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653BDEB" w:rsidP="2CD2DED0" w:rsidRDefault="2653BDEB" w14:paraId="56B3206C" w14:textId="6F0D0046">
      <w:pPr>
        <w:pStyle w:val="Normal"/>
        <w:spacing w:after="160" w:afterAutospacing="off" w:line="257" w:lineRule="auto"/>
        <w:jc w:val="center"/>
      </w:pPr>
      <w:r>
        <w:br/>
      </w:r>
      <w:r w:rsidR="7EB75E5E">
        <w:drawing>
          <wp:inline wp14:editId="22DCB8EE" wp14:anchorId="14348BD4">
            <wp:extent cx="3124200" cy="2276475"/>
            <wp:effectExtent l="0" t="0" r="0" b="0"/>
            <wp:docPr id="783837454" name="" title=""/>
            <wp:cNvGraphicFramePr>
              <a:graphicFrameLocks noChangeAspect="1"/>
            </wp:cNvGraphicFramePr>
            <a:graphic>
              <a:graphicData uri="http://schemas.openxmlformats.org/drawingml/2006/picture">
                <pic:pic>
                  <pic:nvPicPr>
                    <pic:cNvPr id="0" name=""/>
                    <pic:cNvPicPr/>
                  </pic:nvPicPr>
                  <pic:blipFill>
                    <a:blip r:embed="R9f3bd711a6dd42f9">
                      <a:extLst>
                        <a:ext xmlns:a="http://schemas.openxmlformats.org/drawingml/2006/main" uri="{28A0092B-C50C-407E-A947-70E740481C1C}">
                          <a14:useLocalDpi val="0"/>
                        </a:ext>
                      </a:extLst>
                    </a:blip>
                    <a:stretch>
                      <a:fillRect/>
                    </a:stretch>
                  </pic:blipFill>
                  <pic:spPr>
                    <a:xfrm>
                      <a:off x="0" y="0"/>
                      <a:ext cx="3124200" cy="2276475"/>
                    </a:xfrm>
                    <a:prstGeom prst="rect">
                      <a:avLst/>
                    </a:prstGeom>
                  </pic:spPr>
                </pic:pic>
              </a:graphicData>
            </a:graphic>
          </wp:inline>
        </w:drawing>
      </w:r>
    </w:p>
    <w:p w:rsidR="2653BDEB" w:rsidP="298B5EAD" w:rsidRDefault="2653BDEB" w14:paraId="40AAF65C" w14:textId="6E8CFDAB">
      <w:pPr>
        <w:spacing w:after="160" w:afterAutospacing="off" w:line="257" w:lineRule="auto"/>
        <w:jc w:val="center"/>
      </w:pPr>
      <w:r w:rsidRPr="298B5EAD" w:rsidR="2653BDEB">
        <w:rPr>
          <w:rFonts w:ascii="Times New Roman" w:hAnsi="Times New Roman" w:eastAsia="Times New Roman" w:cs="Times New Roman"/>
          <w:noProof w:val="0"/>
          <w:sz w:val="24"/>
          <w:szCs w:val="24"/>
          <w:lang w:val="en-AU"/>
        </w:rPr>
        <w:t xml:space="preserve"> </w:t>
      </w:r>
    </w:p>
    <w:p w:rsidR="2653BDEB" w:rsidP="2CD2DED0" w:rsidRDefault="2653BDEB" w14:paraId="5ACA6530" w14:textId="4CB3C652">
      <w:pPr>
        <w:spacing w:after="160" w:afterAutospacing="off" w:line="257" w:lineRule="auto"/>
        <w:jc w:val="center"/>
        <w:rPr>
          <w:rFonts w:ascii="Times New Roman" w:hAnsi="Times New Roman" w:eastAsia="Times New Roman" w:cs="Times New Roman"/>
          <w:noProof w:val="0"/>
          <w:sz w:val="24"/>
          <w:szCs w:val="24"/>
          <w:lang w:val="en-AU"/>
        </w:rPr>
      </w:pPr>
    </w:p>
    <w:p w:rsidR="2653BDEB" w:rsidP="298B5EAD" w:rsidRDefault="2653BDEB" w14:paraId="2B241411" w14:textId="40F93603">
      <w:pPr>
        <w:spacing w:after="160" w:afterAutospacing="off" w:line="257" w:lineRule="auto"/>
        <w:jc w:val="center"/>
      </w:pPr>
      <w:r w:rsidRPr="298B5EAD" w:rsidR="2653BDEB">
        <w:rPr>
          <w:rFonts w:ascii="Times New Roman" w:hAnsi="Times New Roman" w:eastAsia="Times New Roman" w:cs="Times New Roman"/>
          <w:noProof w:val="0"/>
          <w:sz w:val="24"/>
          <w:szCs w:val="24"/>
          <w:lang w:val="en-AU"/>
        </w:rPr>
        <w:t xml:space="preserve"> </w:t>
      </w:r>
    </w:p>
    <w:p w:rsidR="2653BDEB" w:rsidP="298B5EAD" w:rsidRDefault="2653BDEB" w14:paraId="1B01920B" w14:textId="683F1099">
      <w:pPr>
        <w:spacing w:after="160" w:afterAutospacing="off" w:line="257" w:lineRule="auto"/>
        <w:jc w:val="center"/>
      </w:pPr>
      <w:r w:rsidRPr="298B5EAD" w:rsidR="2653BDEB">
        <w:rPr>
          <w:rFonts w:ascii="Times New Roman" w:hAnsi="Times New Roman" w:eastAsia="Times New Roman" w:cs="Times New Roman"/>
          <w:noProof w:val="0"/>
          <w:sz w:val="24"/>
          <w:szCs w:val="24"/>
          <w:lang w:val="en-AU"/>
        </w:rPr>
        <w:t xml:space="preserve"> </w:t>
      </w:r>
    </w:p>
    <w:p w:rsidR="2653BDEB" w:rsidP="298B5EAD" w:rsidRDefault="2653BDEB" w14:paraId="4F369013" w14:textId="0BC767EF">
      <w:pPr>
        <w:jc w:val="center"/>
      </w:pPr>
      <w:r w:rsidRPr="298B5EAD" w:rsidR="2653BDEB">
        <w:rPr>
          <w:rFonts w:ascii="Times New Roman" w:hAnsi="Times New Roman" w:eastAsia="Times New Roman" w:cs="Times New Roman"/>
          <w:b w:val="1"/>
          <w:bCs w:val="1"/>
          <w:noProof w:val="0"/>
          <w:color w:val="2E74B5" w:themeColor="accent1" w:themeTint="FF" w:themeShade="BF"/>
          <w:sz w:val="40"/>
          <w:szCs w:val="40"/>
          <w:lang w:val="en-AU"/>
        </w:rPr>
        <w:t>DEPARTMENT OF HEALTH</w:t>
      </w:r>
    </w:p>
    <w:p w:rsidR="2653BDEB" w:rsidP="298B5EAD" w:rsidRDefault="2653BDEB" w14:paraId="104FC97B" w14:textId="50DB9ECB">
      <w:pPr>
        <w:spacing w:after="160" w:afterAutospacing="off" w:line="257" w:lineRule="auto"/>
      </w:pPr>
      <w:r w:rsidRPr="298B5EAD" w:rsidR="2653BDEB">
        <w:rPr>
          <w:rFonts w:ascii="Times New Roman" w:hAnsi="Times New Roman" w:eastAsia="Times New Roman" w:cs="Times New Roman"/>
          <w:b w:val="1"/>
          <w:bCs w:val="1"/>
          <w:noProof w:val="0"/>
          <w:sz w:val="24"/>
          <w:szCs w:val="24"/>
          <w:lang w:val="en-AU"/>
        </w:rPr>
        <w:t xml:space="preserve"> </w:t>
      </w:r>
    </w:p>
    <w:p w:rsidR="2653BDEB" w:rsidP="298B5EAD" w:rsidRDefault="2653BDEB" w14:paraId="4379C05E" w14:textId="36F66F36">
      <w:pPr>
        <w:spacing w:after="160" w:afterAutospacing="off" w:line="257" w:lineRule="auto"/>
      </w:pPr>
      <w:r w:rsidRPr="298B5EAD" w:rsidR="2653BDEB">
        <w:rPr>
          <w:rFonts w:ascii="Times New Roman" w:hAnsi="Times New Roman" w:eastAsia="Times New Roman" w:cs="Times New Roman"/>
          <w:b w:val="1"/>
          <w:bCs w:val="1"/>
          <w:noProof w:val="0"/>
          <w:sz w:val="24"/>
          <w:szCs w:val="24"/>
          <w:lang w:val="en-AU"/>
        </w:rPr>
        <w:t xml:space="preserve"> </w:t>
      </w:r>
    </w:p>
    <w:p w:rsidR="2653BDEB" w:rsidP="298B5EAD" w:rsidRDefault="2653BDEB" w14:paraId="6C81F159" w14:textId="3E140F38">
      <w:pPr>
        <w:spacing w:after="160" w:afterAutospacing="off" w:line="257" w:lineRule="auto"/>
      </w:pPr>
      <w:r w:rsidRPr="298B5EAD" w:rsidR="2653BDEB">
        <w:rPr>
          <w:rFonts w:ascii="Times New Roman" w:hAnsi="Times New Roman" w:eastAsia="Times New Roman" w:cs="Times New Roman"/>
          <w:b w:val="1"/>
          <w:bCs w:val="1"/>
          <w:noProof w:val="0"/>
          <w:sz w:val="24"/>
          <w:szCs w:val="24"/>
          <w:lang w:val="en-AU"/>
        </w:rPr>
        <w:t xml:space="preserve"> </w:t>
      </w:r>
    </w:p>
    <w:p w:rsidR="2653BDEB" w:rsidP="298B5EAD" w:rsidRDefault="2653BDEB" w14:paraId="72BE26D1" w14:textId="4C8B1113">
      <w:pPr>
        <w:spacing w:after="160" w:afterAutospacing="off" w:line="257" w:lineRule="auto"/>
      </w:pPr>
      <w:r w:rsidRPr="298B5EAD" w:rsidR="2653BDEB">
        <w:rPr>
          <w:rFonts w:ascii="Times New Roman" w:hAnsi="Times New Roman" w:eastAsia="Times New Roman" w:cs="Times New Roman"/>
          <w:b w:val="1"/>
          <w:bCs w:val="1"/>
          <w:noProof w:val="0"/>
          <w:sz w:val="24"/>
          <w:szCs w:val="24"/>
          <w:lang w:val="en-AU"/>
        </w:rPr>
        <w:t xml:space="preserve"> </w:t>
      </w:r>
    </w:p>
    <w:p w:rsidR="2653BDEB" w:rsidP="298B5EAD" w:rsidRDefault="2653BDEB" w14:paraId="20643EE2" w14:textId="1C913274">
      <w:pPr>
        <w:spacing w:after="160" w:afterAutospacing="off" w:line="257" w:lineRule="auto"/>
      </w:pPr>
      <w:r w:rsidRPr="298B5EAD" w:rsidR="2653BDEB">
        <w:rPr>
          <w:rFonts w:ascii="Times New Roman" w:hAnsi="Times New Roman" w:eastAsia="Times New Roman" w:cs="Times New Roman"/>
          <w:b w:val="1"/>
          <w:bCs w:val="1"/>
          <w:noProof w:val="0"/>
          <w:sz w:val="24"/>
          <w:szCs w:val="24"/>
          <w:lang w:val="en-AU"/>
        </w:rPr>
        <w:t xml:space="preserve"> </w:t>
      </w:r>
    </w:p>
    <w:p w:rsidR="2653BDEB" w:rsidP="298B5EAD" w:rsidRDefault="2653BDEB" w14:paraId="7C59DC4F" w14:textId="07DA986F">
      <w:pPr>
        <w:jc w:val="center"/>
      </w:pPr>
      <w:r w:rsidRPr="298B5EAD" w:rsidR="2653BDEB">
        <w:rPr>
          <w:rFonts w:ascii="Times New Roman" w:hAnsi="Times New Roman" w:eastAsia="Times New Roman" w:cs="Times New Roman"/>
          <w:b w:val="1"/>
          <w:bCs w:val="1"/>
          <w:noProof w:val="0"/>
          <w:color w:val="2E74B5" w:themeColor="accent1" w:themeTint="FF" w:themeShade="BF"/>
          <w:sz w:val="32"/>
          <w:szCs w:val="32"/>
          <w:lang w:val="en-AU"/>
        </w:rPr>
        <w:t>DIPLOMA OF GENERAL NURSING</w:t>
      </w:r>
    </w:p>
    <w:p w:rsidR="2653BDEB" w:rsidP="298B5EAD" w:rsidRDefault="2653BDEB" w14:paraId="42EE3543" w14:textId="0019F722">
      <w:pPr>
        <w:jc w:val="center"/>
      </w:pPr>
      <w:r w:rsidRPr="298B5EAD" w:rsidR="2653BDEB">
        <w:rPr>
          <w:rFonts w:ascii="Times New Roman" w:hAnsi="Times New Roman" w:eastAsia="Times New Roman" w:cs="Times New Roman"/>
          <w:b w:val="1"/>
          <w:bCs w:val="1"/>
          <w:noProof w:val="0"/>
          <w:color w:val="2E74B5" w:themeColor="accent1" w:themeTint="FF" w:themeShade="BF"/>
          <w:sz w:val="32"/>
          <w:szCs w:val="32"/>
          <w:lang w:val="en-AU"/>
        </w:rPr>
        <w:t xml:space="preserve"> </w:t>
      </w:r>
    </w:p>
    <w:p w:rsidR="2653BDEB" w:rsidP="298B5EAD" w:rsidRDefault="2653BDEB" w14:paraId="1339F7C8" w14:textId="32DB3C97">
      <w:pPr>
        <w:jc w:val="center"/>
        <w:rPr>
          <w:rFonts w:ascii="Times New Roman" w:hAnsi="Times New Roman" w:eastAsia="Times New Roman" w:cs="Times New Roman"/>
          <w:b w:val="1"/>
          <w:bCs w:val="1"/>
          <w:noProof w:val="0"/>
          <w:color w:val="2E74B5" w:themeColor="accent1" w:themeTint="FF" w:themeShade="BF"/>
          <w:sz w:val="32"/>
          <w:szCs w:val="32"/>
          <w:lang w:val="en-AU"/>
        </w:rPr>
      </w:pPr>
      <w:r w:rsidRPr="298B5EAD" w:rsidR="2653BDEB">
        <w:rPr>
          <w:rFonts w:ascii="Times New Roman" w:hAnsi="Times New Roman" w:eastAsia="Times New Roman" w:cs="Times New Roman"/>
          <w:b w:val="1"/>
          <w:bCs w:val="1"/>
          <w:noProof w:val="0"/>
          <w:color w:val="2E74B5" w:themeColor="accent1" w:themeTint="FF" w:themeShade="BF"/>
          <w:sz w:val="32"/>
          <w:szCs w:val="32"/>
          <w:lang w:val="en-AU"/>
        </w:rPr>
        <w:t>COMMUNICATIONS AND IT DEVELOPMENT</w:t>
      </w:r>
    </w:p>
    <w:p w:rsidR="2653BDEB" w:rsidP="298B5EAD" w:rsidRDefault="2653BDEB" w14:paraId="7DB74290" w14:textId="04D02D2B">
      <w:pPr>
        <w:jc w:val="center"/>
      </w:pPr>
      <w:r w:rsidRPr="298B5EAD" w:rsidR="2653BDEB">
        <w:rPr>
          <w:rFonts w:ascii="Times New Roman" w:hAnsi="Times New Roman" w:eastAsia="Times New Roman" w:cs="Times New Roman"/>
          <w:b w:val="1"/>
          <w:bCs w:val="1"/>
          <w:noProof w:val="0"/>
          <w:color w:val="2E74B5" w:themeColor="accent1" w:themeTint="FF" w:themeShade="BF"/>
          <w:sz w:val="32"/>
          <w:szCs w:val="32"/>
          <w:lang w:val="en-AU"/>
        </w:rPr>
        <w:t>NUR 112</w:t>
      </w:r>
    </w:p>
    <w:p w:rsidR="2653BDEB" w:rsidP="298B5EAD" w:rsidRDefault="2653BDEB" w14:paraId="60B4A500" w14:textId="35E31E8B">
      <w:pPr>
        <w:spacing w:after="160" w:afterAutospacing="off" w:line="257" w:lineRule="auto"/>
      </w:pPr>
      <w:r w:rsidRPr="298B5EAD" w:rsidR="2653BDEB">
        <w:rPr>
          <w:rFonts w:ascii="Times New Roman" w:hAnsi="Times New Roman" w:eastAsia="Times New Roman" w:cs="Times New Roman"/>
          <w:b w:val="1"/>
          <w:bCs w:val="1"/>
          <w:noProof w:val="0"/>
          <w:sz w:val="24"/>
          <w:szCs w:val="24"/>
          <w:lang w:val="en-AU"/>
        </w:rPr>
        <w:t xml:space="preserve"> </w:t>
      </w:r>
    </w:p>
    <w:p w:rsidR="2653BDEB" w:rsidP="298B5EAD" w:rsidRDefault="2653BDEB" w14:paraId="3F2058A8" w14:textId="74BA4A11">
      <w:pPr>
        <w:spacing w:after="160" w:afterAutospacing="off" w:line="257" w:lineRule="auto"/>
      </w:pPr>
      <w:r w:rsidRPr="298B5EAD" w:rsidR="2653BDEB">
        <w:rPr>
          <w:rFonts w:ascii="Times New Roman" w:hAnsi="Times New Roman" w:eastAsia="Times New Roman" w:cs="Times New Roman"/>
          <w:b w:val="1"/>
          <w:bCs w:val="1"/>
          <w:noProof w:val="0"/>
          <w:sz w:val="24"/>
          <w:szCs w:val="24"/>
          <w:lang w:val="en-AU"/>
        </w:rPr>
        <w:t xml:space="preserve"> </w:t>
      </w:r>
    </w:p>
    <w:p w:rsidR="2653BDEB" w:rsidP="298B5EAD" w:rsidRDefault="2653BDEB" w14:paraId="18F44A56" w14:textId="0B9D9651">
      <w:pPr>
        <w:spacing w:after="160" w:afterAutospacing="off" w:line="257" w:lineRule="auto"/>
        <w:jc w:val="center"/>
      </w:pPr>
      <w:r w:rsidRPr="298B5EAD" w:rsidR="2653BDEB">
        <w:rPr>
          <w:rFonts w:ascii="Times New Roman" w:hAnsi="Times New Roman" w:eastAsia="Times New Roman" w:cs="Times New Roman"/>
          <w:b w:val="1"/>
          <w:bCs w:val="1"/>
          <w:noProof w:val="0"/>
          <w:sz w:val="40"/>
          <w:szCs w:val="40"/>
          <w:lang w:val="en-AU"/>
        </w:rPr>
        <w:t>TEACHING &amp; LEARNING RESOURCES</w:t>
      </w:r>
    </w:p>
    <w:p w:rsidR="2653BDEB" w:rsidP="298B5EAD" w:rsidRDefault="2653BDEB" w14:paraId="2B4913A7" w14:textId="35A6B462">
      <w:pPr>
        <w:spacing w:line="257" w:lineRule="auto"/>
      </w:pPr>
      <w:r>
        <w:br/>
      </w:r>
      <w:r>
        <w:br/>
      </w:r>
    </w:p>
    <w:p w:rsidR="298B5EAD" w:rsidRDefault="298B5EAD" w14:paraId="2B24A43C" w14:textId="21D2C09C">
      <w:r>
        <w:br w:type="page"/>
      </w:r>
    </w:p>
    <w:p w:rsidRPr="00AD0219" w:rsidR="00B27FF3" w:rsidP="298B5EAD" w:rsidRDefault="00B27FF3" w14:paraId="259270D0" w14:textId="77777777">
      <w:pPr>
        <w:pStyle w:val="Heading1"/>
        <w:spacing w:line="240" w:lineRule="auto"/>
        <w:rPr>
          <w:rFonts w:ascii="Times New Roman" w:hAnsi="Times New Roman" w:eastAsia="Times New Roman" w:cs="Times New Roman"/>
          <w:sz w:val="22"/>
          <w:szCs w:val="22"/>
        </w:rPr>
      </w:pPr>
      <w:r w:rsidRPr="298B5EAD" w:rsidR="00B27FF3">
        <w:rPr>
          <w:rFonts w:ascii="Times New Roman" w:hAnsi="Times New Roman" w:eastAsia="Times New Roman" w:cs="Times New Roman"/>
          <w:sz w:val="22"/>
          <w:szCs w:val="22"/>
        </w:rPr>
        <w:t>SUBJECT GUIDE</w:t>
      </w:r>
    </w:p>
    <w:p w:rsidRPr="00AD0219" w:rsidR="008372F5" w:rsidP="298B5EAD" w:rsidRDefault="008372F5" w14:paraId="7DFE9195" w14:textId="77777777">
      <w:pPr>
        <w:spacing w:line="240" w:lineRule="auto"/>
        <w:rPr>
          <w:rFonts w:ascii="Times New Roman" w:hAnsi="Times New Roman" w:eastAsia="Times New Roman" w:cs="Times New Roman"/>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6044"/>
      </w:tblGrid>
      <w:tr w:rsidRPr="00AD0219" w:rsidR="008372F5" w:rsidTr="298B5EAD" w14:paraId="79467DB0" w14:textId="77777777">
        <w:trPr>
          <w:trHeight w:val="444"/>
        </w:trPr>
        <w:tc>
          <w:tcPr>
            <w:tcW w:w="2972" w:type="dxa"/>
            <w:tcMar/>
          </w:tcPr>
          <w:p w:rsidRPr="00AD0219" w:rsidR="008372F5" w:rsidP="298B5EAD" w:rsidRDefault="008372F5" w14:paraId="2A23FFE9" w14:textId="77777777">
            <w:pPr>
              <w:rPr>
                <w:rFonts w:ascii="Times New Roman" w:hAnsi="Times New Roman" w:eastAsia="Times New Roman" w:cs="Times New Roman"/>
                <w:sz w:val="22"/>
                <w:szCs w:val="22"/>
              </w:rPr>
            </w:pPr>
            <w:r w:rsidRPr="298B5EAD" w:rsidR="3376A437">
              <w:rPr>
                <w:rStyle w:val="Heading2Char"/>
                <w:rFonts w:ascii="Times New Roman" w:hAnsi="Times New Roman" w:eastAsia="Times New Roman" w:cs="Times New Roman"/>
                <w:sz w:val="22"/>
                <w:szCs w:val="22"/>
              </w:rPr>
              <w:t>SUBJECT NAME</w:t>
            </w:r>
            <w:r w:rsidRPr="298B5EAD" w:rsidR="3376A437">
              <w:rPr>
                <w:rFonts w:ascii="Times New Roman" w:hAnsi="Times New Roman" w:eastAsia="Times New Roman" w:cs="Times New Roman"/>
                <w:sz w:val="22"/>
                <w:szCs w:val="22"/>
              </w:rPr>
              <w:t>:</w:t>
            </w:r>
          </w:p>
        </w:tc>
        <w:tc>
          <w:tcPr>
            <w:tcW w:w="6044" w:type="dxa"/>
            <w:tcMar/>
          </w:tcPr>
          <w:p w:rsidRPr="00AD0219" w:rsidR="008372F5" w:rsidP="298B5EAD" w:rsidRDefault="00F05EBA" w14:paraId="421D4E02" w14:textId="35A3A5E3">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Communication and IT Development</w:t>
            </w:r>
          </w:p>
        </w:tc>
      </w:tr>
      <w:tr w:rsidRPr="00AD0219" w:rsidR="008372F5" w:rsidTr="298B5EAD" w14:paraId="6EDD8558" w14:textId="77777777">
        <w:trPr>
          <w:trHeight w:val="444"/>
        </w:trPr>
        <w:tc>
          <w:tcPr>
            <w:tcW w:w="2972" w:type="dxa"/>
            <w:tcMar/>
          </w:tcPr>
          <w:p w:rsidRPr="00AD0219" w:rsidR="008372F5" w:rsidP="298B5EAD" w:rsidRDefault="008372F5" w14:paraId="2050B669" w14:textId="77777777">
            <w:pPr>
              <w:rPr>
                <w:rStyle w:val="Heading2Char"/>
                <w:rFonts w:ascii="Times New Roman" w:hAnsi="Times New Roman" w:eastAsia="Times New Roman" w:cs="Times New Roman"/>
                <w:sz w:val="22"/>
                <w:szCs w:val="22"/>
              </w:rPr>
            </w:pPr>
            <w:r w:rsidRPr="298B5EAD" w:rsidR="3376A437">
              <w:rPr>
                <w:rStyle w:val="Heading2Char"/>
                <w:rFonts w:ascii="Times New Roman" w:hAnsi="Times New Roman" w:eastAsia="Times New Roman" w:cs="Times New Roman"/>
                <w:sz w:val="22"/>
                <w:szCs w:val="22"/>
              </w:rPr>
              <w:t>SUBJECT CODE:</w:t>
            </w:r>
          </w:p>
        </w:tc>
        <w:tc>
          <w:tcPr>
            <w:tcW w:w="6044" w:type="dxa"/>
            <w:tcMar/>
          </w:tcPr>
          <w:p w:rsidRPr="00AD0219" w:rsidR="008372F5" w:rsidP="298B5EAD" w:rsidRDefault="00F05EBA" w14:paraId="53729C28" w14:textId="4D246480">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NUR112</w:t>
            </w:r>
          </w:p>
        </w:tc>
      </w:tr>
      <w:tr w:rsidRPr="00AD0219" w:rsidR="008372F5" w:rsidTr="298B5EAD" w14:paraId="491AFBF6" w14:textId="77777777">
        <w:trPr>
          <w:trHeight w:val="444"/>
        </w:trPr>
        <w:tc>
          <w:tcPr>
            <w:tcW w:w="2972" w:type="dxa"/>
            <w:tcMar/>
          </w:tcPr>
          <w:p w:rsidRPr="00AD0219" w:rsidR="008372F5" w:rsidP="298B5EAD" w:rsidRDefault="008372F5" w14:paraId="43516081" w14:textId="77777777">
            <w:pPr>
              <w:rPr>
                <w:rStyle w:val="Heading2Char"/>
                <w:rFonts w:ascii="Times New Roman" w:hAnsi="Times New Roman" w:eastAsia="Times New Roman" w:cs="Times New Roman"/>
                <w:sz w:val="22"/>
                <w:szCs w:val="22"/>
              </w:rPr>
            </w:pPr>
            <w:r w:rsidRPr="298B5EAD" w:rsidR="3376A437">
              <w:rPr>
                <w:rStyle w:val="Heading2Char"/>
                <w:rFonts w:ascii="Times New Roman" w:hAnsi="Times New Roman" w:eastAsia="Times New Roman" w:cs="Times New Roman"/>
                <w:sz w:val="22"/>
                <w:szCs w:val="22"/>
              </w:rPr>
              <w:t>TOTAL CREDIT POINTS:</w:t>
            </w:r>
          </w:p>
        </w:tc>
        <w:tc>
          <w:tcPr>
            <w:tcW w:w="6044" w:type="dxa"/>
            <w:tcMar/>
          </w:tcPr>
          <w:p w:rsidRPr="00AD0219" w:rsidR="008372F5" w:rsidP="298B5EAD" w:rsidRDefault="008372F5" w14:paraId="23EFFF1F" w14:textId="77777777">
            <w:pPr>
              <w:rPr>
                <w:rFonts w:ascii="Times New Roman" w:hAnsi="Times New Roman" w:eastAsia="Times New Roman" w:cs="Times New Roman"/>
                <w:sz w:val="22"/>
                <w:szCs w:val="22"/>
              </w:rPr>
            </w:pPr>
            <w:r w:rsidRPr="298B5EAD" w:rsidR="3376A437">
              <w:rPr>
                <w:rFonts w:ascii="Times New Roman" w:hAnsi="Times New Roman" w:eastAsia="Times New Roman" w:cs="Times New Roman"/>
                <w:sz w:val="22"/>
                <w:szCs w:val="22"/>
              </w:rPr>
              <w:t>5</w:t>
            </w:r>
          </w:p>
        </w:tc>
      </w:tr>
      <w:tr w:rsidRPr="00AD0219" w:rsidR="008372F5" w:rsidTr="298B5EAD" w14:paraId="3B0BBEE7" w14:textId="77777777">
        <w:trPr>
          <w:trHeight w:val="444"/>
        </w:trPr>
        <w:tc>
          <w:tcPr>
            <w:tcW w:w="2972" w:type="dxa"/>
            <w:tcMar/>
          </w:tcPr>
          <w:p w:rsidRPr="00AD0219" w:rsidR="008372F5" w:rsidP="298B5EAD" w:rsidRDefault="008372F5" w14:paraId="2B40F2F2" w14:textId="77777777">
            <w:pPr>
              <w:rPr>
                <w:rStyle w:val="Heading2Char"/>
                <w:rFonts w:ascii="Times New Roman" w:hAnsi="Times New Roman" w:eastAsia="Times New Roman" w:cs="Times New Roman"/>
                <w:sz w:val="22"/>
                <w:szCs w:val="22"/>
              </w:rPr>
            </w:pPr>
            <w:r w:rsidRPr="298B5EAD" w:rsidR="3376A437">
              <w:rPr>
                <w:rStyle w:val="Heading2Char"/>
                <w:rFonts w:ascii="Times New Roman" w:hAnsi="Times New Roman" w:eastAsia="Times New Roman" w:cs="Times New Roman"/>
                <w:sz w:val="22"/>
                <w:szCs w:val="22"/>
              </w:rPr>
              <w:t>PNGQF:</w:t>
            </w:r>
          </w:p>
        </w:tc>
        <w:tc>
          <w:tcPr>
            <w:tcW w:w="6044" w:type="dxa"/>
            <w:tcMar/>
          </w:tcPr>
          <w:p w:rsidRPr="00AD0219" w:rsidR="008372F5" w:rsidP="298B5EAD" w:rsidRDefault="008372F5" w14:paraId="75B4FAF0" w14:textId="77777777">
            <w:pPr>
              <w:rPr>
                <w:rFonts w:ascii="Times New Roman" w:hAnsi="Times New Roman" w:eastAsia="Times New Roman" w:cs="Times New Roman"/>
                <w:sz w:val="22"/>
                <w:szCs w:val="22"/>
              </w:rPr>
            </w:pPr>
            <w:r w:rsidRPr="298B5EAD" w:rsidR="3376A437">
              <w:rPr>
                <w:rFonts w:ascii="Times New Roman" w:hAnsi="Times New Roman" w:eastAsia="Times New Roman" w:cs="Times New Roman"/>
                <w:sz w:val="22"/>
                <w:szCs w:val="22"/>
              </w:rPr>
              <w:t>5</w:t>
            </w:r>
          </w:p>
        </w:tc>
      </w:tr>
      <w:tr w:rsidRPr="00AD0219" w:rsidR="008372F5" w:rsidTr="298B5EAD" w14:paraId="00B4D810" w14:textId="77777777">
        <w:trPr>
          <w:trHeight w:val="444"/>
        </w:trPr>
        <w:tc>
          <w:tcPr>
            <w:tcW w:w="2972" w:type="dxa"/>
            <w:tcMar/>
          </w:tcPr>
          <w:p w:rsidRPr="00AD0219" w:rsidR="008372F5" w:rsidP="298B5EAD" w:rsidRDefault="008372F5" w14:paraId="4CA7652E" w14:textId="77777777">
            <w:pPr>
              <w:rPr>
                <w:rStyle w:val="Heading2Char"/>
                <w:rFonts w:ascii="Times New Roman" w:hAnsi="Times New Roman" w:eastAsia="Times New Roman" w:cs="Times New Roman"/>
                <w:sz w:val="22"/>
                <w:szCs w:val="22"/>
              </w:rPr>
            </w:pPr>
            <w:r w:rsidRPr="298B5EAD" w:rsidR="3376A437">
              <w:rPr>
                <w:rStyle w:val="Heading2Char"/>
                <w:rFonts w:ascii="Times New Roman" w:hAnsi="Times New Roman" w:eastAsia="Times New Roman" w:cs="Times New Roman"/>
                <w:sz w:val="22"/>
                <w:szCs w:val="22"/>
              </w:rPr>
              <w:t>PREREQUISITES:</w:t>
            </w:r>
          </w:p>
        </w:tc>
        <w:tc>
          <w:tcPr>
            <w:tcW w:w="6044" w:type="dxa"/>
            <w:tcMar/>
          </w:tcPr>
          <w:p w:rsidRPr="00AD0219" w:rsidR="008372F5" w:rsidP="298B5EAD" w:rsidRDefault="008372F5" w14:paraId="4CE17791" w14:textId="77777777">
            <w:pPr>
              <w:rPr>
                <w:rFonts w:ascii="Times New Roman" w:hAnsi="Times New Roman" w:eastAsia="Times New Roman" w:cs="Times New Roman"/>
                <w:sz w:val="22"/>
                <w:szCs w:val="22"/>
              </w:rPr>
            </w:pPr>
            <w:r w:rsidRPr="298B5EAD" w:rsidR="3376A437">
              <w:rPr>
                <w:rFonts w:ascii="Times New Roman" w:hAnsi="Times New Roman" w:eastAsia="Times New Roman" w:cs="Times New Roman"/>
                <w:sz w:val="22"/>
                <w:szCs w:val="22"/>
              </w:rPr>
              <w:t>Nil</w:t>
            </w:r>
          </w:p>
        </w:tc>
      </w:tr>
      <w:tr w:rsidRPr="00AD0219" w:rsidR="008372F5" w:rsidTr="298B5EAD" w14:paraId="4D9C2BCB" w14:textId="77777777">
        <w:trPr>
          <w:trHeight w:val="444"/>
        </w:trPr>
        <w:tc>
          <w:tcPr>
            <w:tcW w:w="2972" w:type="dxa"/>
            <w:tcMar/>
          </w:tcPr>
          <w:p w:rsidRPr="00AD0219" w:rsidR="008372F5" w:rsidP="298B5EAD" w:rsidRDefault="008372F5" w14:paraId="34D17DE2" w14:textId="77777777">
            <w:pPr>
              <w:rPr>
                <w:rStyle w:val="Heading2Char"/>
                <w:rFonts w:ascii="Times New Roman" w:hAnsi="Times New Roman" w:eastAsia="Times New Roman" w:cs="Times New Roman"/>
                <w:sz w:val="22"/>
                <w:szCs w:val="22"/>
              </w:rPr>
            </w:pPr>
            <w:r w:rsidRPr="298B5EAD" w:rsidR="3376A437">
              <w:rPr>
                <w:rStyle w:val="Heading2Char"/>
                <w:rFonts w:ascii="Times New Roman" w:hAnsi="Times New Roman" w:eastAsia="Times New Roman" w:cs="Times New Roman"/>
                <w:sz w:val="22"/>
                <w:szCs w:val="22"/>
              </w:rPr>
              <w:t>COREQUISITES:</w:t>
            </w:r>
          </w:p>
        </w:tc>
        <w:tc>
          <w:tcPr>
            <w:tcW w:w="6044" w:type="dxa"/>
            <w:tcMar/>
          </w:tcPr>
          <w:p w:rsidRPr="00AD0219" w:rsidR="008372F5" w:rsidP="298B5EAD" w:rsidRDefault="008372F5" w14:paraId="63D7170D" w14:textId="77777777">
            <w:pPr>
              <w:rPr>
                <w:rFonts w:ascii="Times New Roman" w:hAnsi="Times New Roman" w:eastAsia="Times New Roman" w:cs="Times New Roman"/>
                <w:sz w:val="22"/>
                <w:szCs w:val="22"/>
              </w:rPr>
            </w:pPr>
            <w:r w:rsidRPr="298B5EAD" w:rsidR="3376A437">
              <w:rPr>
                <w:rFonts w:ascii="Times New Roman" w:hAnsi="Times New Roman" w:eastAsia="Times New Roman" w:cs="Times New Roman"/>
                <w:sz w:val="22"/>
                <w:szCs w:val="22"/>
              </w:rPr>
              <w:t>Nil</w:t>
            </w:r>
          </w:p>
        </w:tc>
      </w:tr>
    </w:tbl>
    <w:p w:rsidRPr="00AD0219" w:rsidR="008372F5" w:rsidP="298B5EAD" w:rsidRDefault="008372F5" w14:paraId="7B48F9A3" w14:textId="77777777">
      <w:pPr>
        <w:spacing w:line="240" w:lineRule="auto"/>
        <w:rPr>
          <w:rFonts w:ascii="Times New Roman" w:hAnsi="Times New Roman" w:eastAsia="Times New Roman" w:cs="Times New Roman"/>
          <w:sz w:val="22"/>
          <w:szCs w:val="22"/>
        </w:rPr>
      </w:pPr>
    </w:p>
    <w:p w:rsidRPr="00AD0219" w:rsidR="008372F5" w:rsidP="298B5EAD" w:rsidRDefault="00AD0BB0" w14:paraId="399DDBD3" w14:textId="77777777">
      <w:pPr>
        <w:pStyle w:val="Heading2"/>
        <w:spacing w:line="240" w:lineRule="auto"/>
        <w:rPr>
          <w:rFonts w:ascii="Times New Roman" w:hAnsi="Times New Roman" w:eastAsia="Times New Roman" w:cs="Times New Roman"/>
          <w:sz w:val="22"/>
          <w:szCs w:val="22"/>
        </w:rPr>
      </w:pPr>
      <w:r w:rsidRPr="298B5EAD" w:rsidR="00AD0BB0">
        <w:rPr>
          <w:rFonts w:ascii="Times New Roman" w:hAnsi="Times New Roman" w:eastAsia="Times New Roman" w:cs="Times New Roman"/>
          <w:sz w:val="22"/>
          <w:szCs w:val="22"/>
        </w:rPr>
        <w:t>SUBJECT AIM</w:t>
      </w:r>
    </w:p>
    <w:p w:rsidRPr="00AD0219" w:rsidR="005015A2" w:rsidP="298B5EAD" w:rsidRDefault="005015A2" w14:paraId="62D441AA" w14:textId="77777777">
      <w:pPr>
        <w:spacing w:line="240" w:lineRule="auto"/>
        <w:rPr>
          <w:rFonts w:ascii="Times New Roman" w:hAnsi="Times New Roman" w:eastAsia="Times New Roman" w:cs="Times New Roman"/>
          <w:sz w:val="22"/>
          <w:szCs w:val="22"/>
        </w:rPr>
      </w:pPr>
      <w:r w:rsidRPr="298B5EAD" w:rsidR="005015A2">
        <w:rPr>
          <w:rFonts w:ascii="Times New Roman" w:hAnsi="Times New Roman" w:eastAsia="Times New Roman" w:cs="Times New Roman"/>
          <w:sz w:val="22"/>
          <w:szCs w:val="22"/>
        </w:rPr>
        <w:t xml:space="preserve">This unit will </w:t>
      </w:r>
      <w:r w:rsidRPr="298B5EAD" w:rsidR="005015A2">
        <w:rPr>
          <w:rFonts w:ascii="Times New Roman" w:hAnsi="Times New Roman" w:eastAsia="Times New Roman" w:cs="Times New Roman"/>
          <w:sz w:val="22"/>
          <w:szCs w:val="22"/>
        </w:rPr>
        <w:t>assist</w:t>
      </w:r>
      <w:r w:rsidRPr="298B5EAD" w:rsidR="005015A2">
        <w:rPr>
          <w:rFonts w:ascii="Times New Roman" w:hAnsi="Times New Roman" w:eastAsia="Times New Roman" w:cs="Times New Roman"/>
          <w:sz w:val="22"/>
          <w:szCs w:val="22"/>
        </w:rPr>
        <w:t xml:space="preserve"> students to develop their study, academic and workplace skills related to accessing information through textbooks and websites, reading critically and with purpose, writing formally, referencing, and preparing and delivering oral presentations. This unit will also </w:t>
      </w:r>
      <w:r w:rsidRPr="298B5EAD" w:rsidR="005015A2">
        <w:rPr>
          <w:rFonts w:ascii="Times New Roman" w:hAnsi="Times New Roman" w:eastAsia="Times New Roman" w:cs="Times New Roman"/>
          <w:sz w:val="22"/>
          <w:szCs w:val="22"/>
        </w:rPr>
        <w:t>provide</w:t>
      </w:r>
      <w:r w:rsidRPr="298B5EAD" w:rsidR="005015A2">
        <w:rPr>
          <w:rFonts w:ascii="Times New Roman" w:hAnsi="Times New Roman" w:eastAsia="Times New Roman" w:cs="Times New Roman"/>
          <w:sz w:val="22"/>
          <w:szCs w:val="22"/>
        </w:rPr>
        <w:t xml:space="preserve"> a basis for student </w:t>
      </w:r>
      <w:r w:rsidRPr="298B5EAD" w:rsidR="005015A2">
        <w:rPr>
          <w:rFonts w:ascii="Times New Roman" w:hAnsi="Times New Roman" w:eastAsia="Times New Roman" w:cs="Times New Roman"/>
          <w:sz w:val="22"/>
          <w:szCs w:val="22"/>
        </w:rPr>
        <w:t>proficiency</w:t>
      </w:r>
      <w:r w:rsidRPr="298B5EAD" w:rsidR="005015A2">
        <w:rPr>
          <w:rFonts w:ascii="Times New Roman" w:hAnsi="Times New Roman" w:eastAsia="Times New Roman" w:cs="Times New Roman"/>
          <w:sz w:val="22"/>
          <w:szCs w:val="22"/>
        </w:rPr>
        <w:t xml:space="preserve"> in written and verbal workplace communication; introduce students to the use of medical terminologies, and the commonly used digital technologies that </w:t>
      </w:r>
      <w:r w:rsidRPr="298B5EAD" w:rsidR="005015A2">
        <w:rPr>
          <w:rFonts w:ascii="Times New Roman" w:hAnsi="Times New Roman" w:eastAsia="Times New Roman" w:cs="Times New Roman"/>
          <w:sz w:val="22"/>
          <w:szCs w:val="22"/>
        </w:rPr>
        <w:t>facilitate</w:t>
      </w:r>
      <w:r w:rsidRPr="298B5EAD" w:rsidR="005015A2">
        <w:rPr>
          <w:rFonts w:ascii="Times New Roman" w:hAnsi="Times New Roman" w:eastAsia="Times New Roman" w:cs="Times New Roman"/>
          <w:sz w:val="22"/>
          <w:szCs w:val="22"/>
        </w:rPr>
        <w:t xml:space="preserve"> communication in nursing practice.</w:t>
      </w:r>
    </w:p>
    <w:p w:rsidRPr="00AD0219" w:rsidR="006F2317" w:rsidP="298B5EAD" w:rsidRDefault="006F2317" w14:paraId="7806FFFF" w14:textId="77777777">
      <w:pPr>
        <w:spacing w:line="240" w:lineRule="auto"/>
        <w:rPr>
          <w:rFonts w:ascii="Times New Roman" w:hAnsi="Times New Roman" w:eastAsia="Times New Roman" w:cs="Times New Roman"/>
          <w:sz w:val="22"/>
          <w:szCs w:val="22"/>
        </w:rPr>
      </w:pPr>
    </w:p>
    <w:p w:rsidRPr="00AD0219" w:rsidR="00AD0BB0" w:rsidP="298B5EAD" w:rsidRDefault="00AD0BB0" w14:paraId="3F97CB61" w14:textId="77777777">
      <w:pPr>
        <w:pStyle w:val="Heading2"/>
        <w:spacing w:line="240" w:lineRule="auto"/>
        <w:rPr>
          <w:rFonts w:ascii="Times New Roman" w:hAnsi="Times New Roman" w:eastAsia="Times New Roman" w:cs="Times New Roman"/>
          <w:sz w:val="22"/>
          <w:szCs w:val="22"/>
        </w:rPr>
      </w:pPr>
      <w:r w:rsidRPr="298B5EAD" w:rsidR="00AD0BB0">
        <w:rPr>
          <w:rFonts w:ascii="Times New Roman" w:hAnsi="Times New Roman" w:eastAsia="Times New Roman" w:cs="Times New Roman"/>
          <w:sz w:val="22"/>
          <w:szCs w:val="22"/>
        </w:rPr>
        <w:t>SUBJECT DESCRIPTION</w:t>
      </w:r>
    </w:p>
    <w:p w:rsidRPr="00AD0219" w:rsidR="005015A2" w:rsidP="298B5EAD" w:rsidRDefault="005015A2" w14:paraId="78E8CAF2" w14:textId="7481EAB9">
      <w:pPr>
        <w:spacing w:line="240" w:lineRule="auto"/>
        <w:rPr>
          <w:rFonts w:ascii="Times New Roman" w:hAnsi="Times New Roman" w:eastAsia="Times New Roman" w:cs="Times New Roman"/>
          <w:sz w:val="22"/>
          <w:szCs w:val="22"/>
        </w:rPr>
      </w:pPr>
      <w:r w:rsidRPr="298B5EAD" w:rsidR="005015A2">
        <w:rPr>
          <w:rFonts w:ascii="Times New Roman" w:hAnsi="Times New Roman" w:eastAsia="Times New Roman" w:cs="Times New Roman"/>
          <w:sz w:val="22"/>
          <w:szCs w:val="22"/>
        </w:rPr>
        <w:t xml:space="preserve">Communication is </w:t>
      </w:r>
      <w:r w:rsidRPr="298B5EAD" w:rsidR="005015A2">
        <w:rPr>
          <w:rFonts w:ascii="Times New Roman" w:hAnsi="Times New Roman" w:eastAsia="Times New Roman" w:cs="Times New Roman"/>
          <w:sz w:val="22"/>
          <w:szCs w:val="22"/>
        </w:rPr>
        <w:t>very important</w:t>
      </w:r>
      <w:r w:rsidRPr="298B5EAD" w:rsidR="005015A2">
        <w:rPr>
          <w:rFonts w:ascii="Times New Roman" w:hAnsi="Times New Roman" w:eastAsia="Times New Roman" w:cs="Times New Roman"/>
          <w:sz w:val="22"/>
          <w:szCs w:val="22"/>
        </w:rPr>
        <w:t xml:space="preserve"> in professional and personal lives that involve learning the skills to exchange information with clarity and understanding. Communication skills are effective for work, school, and life. Effective communication is the process of exchanging ideas, thoughts, opinions, knowledge, and data so the message is received and understood with clarity and purpose. Communication occurs in different forms including verbal, non-verbal, written, visual, and listening. It can occur in person, internet, social media, and websites over the phone, video or by mail. In this subject, students are taught communication skills so that they can effectively communicate with tutors, peers, patients, and health team members during the learning process</w:t>
      </w:r>
      <w:r w:rsidRPr="298B5EAD" w:rsidR="005015A2">
        <w:rPr>
          <w:rFonts w:ascii="Times New Roman" w:hAnsi="Times New Roman" w:eastAsia="Times New Roman" w:cs="Times New Roman"/>
          <w:sz w:val="22"/>
          <w:szCs w:val="22"/>
        </w:rPr>
        <w:t xml:space="preserve">.  </w:t>
      </w:r>
      <w:r w:rsidRPr="298B5EAD" w:rsidR="005015A2">
        <w:rPr>
          <w:rFonts w:ascii="Times New Roman" w:hAnsi="Times New Roman" w:eastAsia="Times New Roman" w:cs="Times New Roman"/>
          <w:sz w:val="22"/>
          <w:szCs w:val="22"/>
        </w:rPr>
        <w:t xml:space="preserve">     </w:t>
      </w:r>
    </w:p>
    <w:p w:rsidRPr="00AD0219" w:rsidR="00AD0BB0" w:rsidP="298B5EAD" w:rsidRDefault="00AD0BB0" w14:paraId="3D6217E3" w14:textId="77777777">
      <w:pPr>
        <w:spacing w:line="240" w:lineRule="auto"/>
        <w:rPr>
          <w:rFonts w:ascii="Times New Roman" w:hAnsi="Times New Roman" w:eastAsia="Times New Roman" w:cs="Times New Roman"/>
          <w:sz w:val="22"/>
          <w:szCs w:val="22"/>
        </w:rPr>
      </w:pPr>
    </w:p>
    <w:p w:rsidRPr="00AD0219" w:rsidR="007A223B" w:rsidP="298B5EAD" w:rsidRDefault="007A223B" w14:paraId="773B3C86" w14:textId="77777777">
      <w:pPr>
        <w:pStyle w:val="Heading2"/>
        <w:spacing w:line="240" w:lineRule="auto"/>
        <w:rPr>
          <w:rFonts w:ascii="Times New Roman" w:hAnsi="Times New Roman" w:eastAsia="Times New Roman" w:cs="Times New Roman"/>
          <w:sz w:val="22"/>
          <w:szCs w:val="22"/>
        </w:rPr>
      </w:pPr>
      <w:r w:rsidRPr="298B5EAD" w:rsidR="007A223B">
        <w:rPr>
          <w:rFonts w:ascii="Times New Roman" w:hAnsi="Times New Roman" w:eastAsia="Times New Roman" w:cs="Times New Roman"/>
          <w:sz w:val="22"/>
          <w:szCs w:val="22"/>
        </w:rPr>
        <w:t>SUBJECT DELIVERY</w:t>
      </w:r>
    </w:p>
    <w:tbl>
      <w:tblPr>
        <w:tblStyle w:val="TableGrid"/>
        <w:tblpPr w:leftFromText="180" w:rightFromText="180" w:vertAnchor="text" w:horzAnchor="margin" w:tblpY="176"/>
        <w:tblW w:w="0" w:type="auto"/>
        <w:tblLook w:val="04A0" w:firstRow="1" w:lastRow="0" w:firstColumn="1" w:lastColumn="0" w:noHBand="0" w:noVBand="1"/>
      </w:tblPr>
      <w:tblGrid>
        <w:gridCol w:w="1285"/>
        <w:gridCol w:w="1286"/>
        <w:gridCol w:w="1285"/>
        <w:gridCol w:w="1284"/>
        <w:gridCol w:w="1296"/>
        <w:gridCol w:w="1284"/>
        <w:gridCol w:w="1296"/>
      </w:tblGrid>
      <w:tr w:rsidRPr="00AD0219" w:rsidR="00D92569" w:rsidTr="298B5EAD" w14:paraId="0FCE1F07" w14:textId="77777777">
        <w:tc>
          <w:tcPr>
            <w:tcW w:w="2571" w:type="dxa"/>
            <w:gridSpan w:val="2"/>
            <w:tcBorders>
              <w:right w:val="single" w:color="auto" w:sz="4" w:space="0"/>
            </w:tcBorders>
            <w:tcMar/>
          </w:tcPr>
          <w:p w:rsidRPr="00AD0219" w:rsidR="006F2317" w:rsidP="298B5EAD" w:rsidRDefault="006F2317" w14:paraId="2D771F26"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Teacher Directed Hours</w:t>
            </w:r>
          </w:p>
          <w:p w:rsidRPr="00AD0219" w:rsidR="00F05EBA" w:rsidP="298B5EAD" w:rsidRDefault="00F05EBA" w14:paraId="368DD173" w14:textId="72457748">
            <w:pPr>
              <w:jc w:val="cente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40</w:t>
            </w:r>
          </w:p>
        </w:tc>
        <w:tc>
          <w:tcPr>
            <w:tcW w:w="1285" w:type="dxa"/>
            <w:tcBorders>
              <w:top w:val="single" w:color="auto" w:sz="4" w:space="0"/>
              <w:left w:val="single" w:color="auto" w:sz="4" w:space="0"/>
              <w:bottom w:val="nil"/>
              <w:right w:val="single" w:color="auto" w:sz="4" w:space="0"/>
            </w:tcBorders>
            <w:tcMar/>
          </w:tcPr>
          <w:p w:rsidRPr="00AD0219" w:rsidR="006F2317" w:rsidP="298B5EAD" w:rsidRDefault="006F2317" w14:paraId="79A8EA7C"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Learner Directed Hours</w:t>
            </w:r>
          </w:p>
        </w:tc>
        <w:tc>
          <w:tcPr>
            <w:tcW w:w="1284" w:type="dxa"/>
            <w:tcBorders>
              <w:top w:val="single" w:color="auto" w:sz="4" w:space="0"/>
              <w:left w:val="single" w:color="auto" w:sz="4" w:space="0"/>
              <w:bottom w:val="nil"/>
              <w:right w:val="single" w:color="auto" w:sz="4" w:space="0"/>
            </w:tcBorders>
            <w:tcMar/>
          </w:tcPr>
          <w:p w:rsidRPr="00AD0219" w:rsidR="006F2317" w:rsidP="298B5EAD" w:rsidRDefault="006F2317" w14:paraId="6038A2B6"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Total Theory Hours</w:t>
            </w:r>
          </w:p>
        </w:tc>
        <w:tc>
          <w:tcPr>
            <w:tcW w:w="1296" w:type="dxa"/>
            <w:tcBorders>
              <w:top w:val="single" w:color="auto" w:sz="4" w:space="0"/>
              <w:left w:val="single" w:color="auto" w:sz="4" w:space="0"/>
              <w:bottom w:val="nil"/>
              <w:right w:val="single" w:color="auto" w:sz="4" w:space="0"/>
            </w:tcBorders>
            <w:tcMar/>
          </w:tcPr>
          <w:p w:rsidRPr="00AD0219" w:rsidR="006F2317" w:rsidP="298B5EAD" w:rsidRDefault="006F2317" w14:paraId="77C71022"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Work Experience Hours</w:t>
            </w:r>
          </w:p>
        </w:tc>
        <w:tc>
          <w:tcPr>
            <w:tcW w:w="2580" w:type="dxa"/>
            <w:gridSpan w:val="2"/>
            <w:tcBorders>
              <w:left w:val="single" w:color="auto" w:sz="4" w:space="0"/>
            </w:tcBorders>
            <w:tcMar/>
          </w:tcPr>
          <w:p w:rsidRPr="00AD0219" w:rsidR="006F2317" w:rsidP="298B5EAD" w:rsidRDefault="006F2317" w14:paraId="64C73E5A"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Total Credit Points</w:t>
            </w:r>
          </w:p>
          <w:p w:rsidRPr="00AD0219" w:rsidR="00F05EBA" w:rsidP="298B5EAD" w:rsidRDefault="00F05EBA" w14:paraId="2AC2D766" w14:textId="4AAFFF00">
            <w:pPr>
              <w:jc w:val="cente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5</w:t>
            </w:r>
          </w:p>
        </w:tc>
      </w:tr>
      <w:tr w:rsidRPr="00AD0219" w:rsidR="006F2317" w:rsidTr="298B5EAD" w14:paraId="23C0C18A" w14:textId="77777777">
        <w:tc>
          <w:tcPr>
            <w:tcW w:w="1285" w:type="dxa"/>
            <w:tcMar/>
          </w:tcPr>
          <w:p w:rsidRPr="00AD0219" w:rsidR="006F2317" w:rsidP="298B5EAD" w:rsidRDefault="006F2317" w14:paraId="71890125"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Lectures</w:t>
            </w:r>
          </w:p>
        </w:tc>
        <w:tc>
          <w:tcPr>
            <w:tcW w:w="1286" w:type="dxa"/>
            <w:tcBorders>
              <w:right w:val="single" w:color="auto" w:sz="4" w:space="0"/>
            </w:tcBorders>
            <w:tcMar/>
          </w:tcPr>
          <w:p w:rsidRPr="00AD0219" w:rsidR="006F2317" w:rsidP="298B5EAD" w:rsidRDefault="006F2317" w14:paraId="2FFDCBB9"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Tutorials</w:t>
            </w:r>
          </w:p>
        </w:tc>
        <w:tc>
          <w:tcPr>
            <w:tcW w:w="1285" w:type="dxa"/>
            <w:tcBorders>
              <w:top w:val="nil"/>
              <w:left w:val="single" w:color="auto" w:sz="4" w:space="0"/>
              <w:bottom w:val="single" w:color="auto" w:sz="4" w:space="0"/>
              <w:right w:val="single" w:color="auto" w:sz="4" w:space="0"/>
            </w:tcBorders>
            <w:tcMar/>
          </w:tcPr>
          <w:p w:rsidRPr="00AD0219" w:rsidR="006F2317" w:rsidP="298B5EAD" w:rsidRDefault="006F2317" w14:paraId="367D459C" w14:textId="77777777">
            <w:pPr>
              <w:rPr>
                <w:rFonts w:ascii="Times New Roman" w:hAnsi="Times New Roman" w:eastAsia="Times New Roman" w:cs="Times New Roman"/>
                <w:sz w:val="22"/>
                <w:szCs w:val="22"/>
              </w:rPr>
            </w:pPr>
          </w:p>
        </w:tc>
        <w:tc>
          <w:tcPr>
            <w:tcW w:w="1284" w:type="dxa"/>
            <w:tcBorders>
              <w:top w:val="nil"/>
              <w:left w:val="single" w:color="auto" w:sz="4" w:space="0"/>
              <w:bottom w:val="single" w:color="auto" w:sz="4" w:space="0"/>
              <w:right w:val="single" w:color="auto" w:sz="4" w:space="0"/>
            </w:tcBorders>
            <w:tcMar/>
          </w:tcPr>
          <w:p w:rsidRPr="00AD0219" w:rsidR="006F2317" w:rsidP="298B5EAD" w:rsidRDefault="006F2317" w14:paraId="7EE43D7F" w14:textId="77777777">
            <w:pPr>
              <w:rPr>
                <w:rFonts w:ascii="Times New Roman" w:hAnsi="Times New Roman" w:eastAsia="Times New Roman" w:cs="Times New Roman"/>
                <w:sz w:val="22"/>
                <w:szCs w:val="22"/>
              </w:rPr>
            </w:pPr>
          </w:p>
        </w:tc>
        <w:tc>
          <w:tcPr>
            <w:tcW w:w="1296" w:type="dxa"/>
            <w:tcBorders>
              <w:top w:val="nil"/>
              <w:left w:val="single" w:color="auto" w:sz="4" w:space="0"/>
              <w:bottom w:val="single" w:color="auto" w:sz="4" w:space="0"/>
              <w:right w:val="single" w:color="auto" w:sz="4" w:space="0"/>
            </w:tcBorders>
            <w:tcMar/>
          </w:tcPr>
          <w:p w:rsidRPr="00AD0219" w:rsidR="006F2317" w:rsidP="298B5EAD" w:rsidRDefault="006F2317" w14:paraId="15182A73" w14:textId="77777777">
            <w:pPr>
              <w:rPr>
                <w:rFonts w:ascii="Times New Roman" w:hAnsi="Times New Roman" w:eastAsia="Times New Roman" w:cs="Times New Roman"/>
                <w:sz w:val="22"/>
                <w:szCs w:val="22"/>
              </w:rPr>
            </w:pPr>
          </w:p>
        </w:tc>
        <w:tc>
          <w:tcPr>
            <w:tcW w:w="1284" w:type="dxa"/>
            <w:tcBorders>
              <w:left w:val="single" w:color="auto" w:sz="4" w:space="0"/>
            </w:tcBorders>
            <w:tcMar/>
          </w:tcPr>
          <w:p w:rsidRPr="00AD0219" w:rsidR="006F2317" w:rsidP="298B5EAD" w:rsidRDefault="006F2317" w14:paraId="5B213440"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Theory</w:t>
            </w:r>
          </w:p>
        </w:tc>
        <w:tc>
          <w:tcPr>
            <w:tcW w:w="1296" w:type="dxa"/>
            <w:tcMar/>
          </w:tcPr>
          <w:p w:rsidRPr="00AD0219" w:rsidR="006F2317" w:rsidP="298B5EAD" w:rsidRDefault="006F2317" w14:paraId="23DE571D" w14:textId="3FDF31B5">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Work Experience</w:t>
            </w:r>
          </w:p>
        </w:tc>
      </w:tr>
      <w:tr w:rsidRPr="00AD0219" w:rsidR="006F2317" w:rsidTr="298B5EAD" w14:paraId="149F19BF" w14:textId="77777777">
        <w:tc>
          <w:tcPr>
            <w:tcW w:w="1285" w:type="dxa"/>
            <w:tcMar/>
          </w:tcPr>
          <w:p w:rsidRPr="00AD0219" w:rsidR="006F2317" w:rsidP="298B5EAD" w:rsidRDefault="006F2317" w14:paraId="34CD81FB" w14:textId="77777777">
            <w:pPr>
              <w:jc w:val="center"/>
              <w:rPr>
                <w:rFonts w:ascii="Times New Roman" w:hAnsi="Times New Roman" w:eastAsia="Times New Roman" w:cs="Times New Roman"/>
                <w:sz w:val="22"/>
                <w:szCs w:val="22"/>
              </w:rPr>
            </w:pPr>
          </w:p>
        </w:tc>
        <w:tc>
          <w:tcPr>
            <w:tcW w:w="1286" w:type="dxa"/>
            <w:tcBorders>
              <w:right w:val="single" w:color="auto" w:sz="4" w:space="0"/>
            </w:tcBorders>
            <w:tcMar/>
          </w:tcPr>
          <w:p w:rsidRPr="00AD0219" w:rsidR="006F2317" w:rsidP="298B5EAD" w:rsidRDefault="006F2317" w14:paraId="4B005286" w14:textId="77777777">
            <w:pPr>
              <w:jc w:val="center"/>
              <w:rPr>
                <w:rFonts w:ascii="Times New Roman" w:hAnsi="Times New Roman" w:eastAsia="Times New Roman" w:cs="Times New Roman"/>
                <w:sz w:val="22"/>
                <w:szCs w:val="22"/>
              </w:rPr>
            </w:pPr>
          </w:p>
        </w:tc>
        <w:tc>
          <w:tcPr>
            <w:tcW w:w="1285" w:type="dxa"/>
            <w:tcBorders>
              <w:top w:val="single" w:color="auto" w:sz="4" w:space="0"/>
              <w:left w:val="single" w:color="auto" w:sz="4" w:space="0"/>
              <w:bottom w:val="single" w:color="auto" w:sz="4" w:space="0"/>
              <w:right w:val="single" w:color="auto" w:sz="4" w:space="0"/>
            </w:tcBorders>
            <w:tcMar/>
          </w:tcPr>
          <w:p w:rsidRPr="00AD0219" w:rsidR="006F2317" w:rsidP="298B5EAD" w:rsidRDefault="00F05EBA" w14:paraId="666ABE70" w14:textId="771EEF00">
            <w:pPr>
              <w:jc w:val="cente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10</w:t>
            </w:r>
          </w:p>
        </w:tc>
        <w:tc>
          <w:tcPr>
            <w:tcW w:w="1284" w:type="dxa"/>
            <w:tcBorders>
              <w:top w:val="single" w:color="auto" w:sz="4" w:space="0"/>
              <w:left w:val="single" w:color="auto" w:sz="4" w:space="0"/>
              <w:bottom w:val="single" w:color="auto" w:sz="4" w:space="0"/>
              <w:right w:val="single" w:color="auto" w:sz="4" w:space="0"/>
            </w:tcBorders>
            <w:tcMar/>
          </w:tcPr>
          <w:p w:rsidRPr="00AD0219" w:rsidR="006F2317" w:rsidP="298B5EAD" w:rsidRDefault="00F05EBA" w14:paraId="2818ADC6" w14:textId="09203F5F">
            <w:pPr>
              <w:jc w:val="cente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50</w:t>
            </w:r>
          </w:p>
        </w:tc>
        <w:tc>
          <w:tcPr>
            <w:tcW w:w="1296" w:type="dxa"/>
            <w:tcBorders>
              <w:top w:val="single" w:color="auto" w:sz="4" w:space="0"/>
              <w:left w:val="single" w:color="auto" w:sz="4" w:space="0"/>
              <w:bottom w:val="single" w:color="auto" w:sz="4" w:space="0"/>
              <w:right w:val="single" w:color="auto" w:sz="4" w:space="0"/>
            </w:tcBorders>
            <w:tcMar/>
          </w:tcPr>
          <w:p w:rsidRPr="00AD0219" w:rsidR="006F2317" w:rsidP="298B5EAD" w:rsidRDefault="00F05EBA" w14:paraId="55CF4BA9" w14:textId="352BD649">
            <w:pPr>
              <w:jc w:val="cente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0</w:t>
            </w:r>
          </w:p>
        </w:tc>
        <w:tc>
          <w:tcPr>
            <w:tcW w:w="1284" w:type="dxa"/>
            <w:tcBorders>
              <w:left w:val="single" w:color="auto" w:sz="4" w:space="0"/>
            </w:tcBorders>
            <w:tcMar/>
          </w:tcPr>
          <w:p w:rsidRPr="00AD0219" w:rsidR="006F2317" w:rsidP="298B5EAD" w:rsidRDefault="006F2317" w14:paraId="0C967E38" w14:textId="77777777">
            <w:pPr>
              <w:jc w:val="center"/>
              <w:rPr>
                <w:rFonts w:ascii="Times New Roman" w:hAnsi="Times New Roman" w:eastAsia="Times New Roman" w:cs="Times New Roman"/>
                <w:sz w:val="22"/>
                <w:szCs w:val="22"/>
              </w:rPr>
            </w:pPr>
          </w:p>
        </w:tc>
        <w:tc>
          <w:tcPr>
            <w:tcW w:w="1296" w:type="dxa"/>
            <w:tcMar/>
          </w:tcPr>
          <w:p w:rsidRPr="00AD0219" w:rsidR="006F2317" w:rsidP="298B5EAD" w:rsidRDefault="006F2317" w14:paraId="0474EC6F" w14:textId="77777777">
            <w:pPr>
              <w:rPr>
                <w:rFonts w:ascii="Times New Roman" w:hAnsi="Times New Roman" w:eastAsia="Times New Roman" w:cs="Times New Roman"/>
                <w:sz w:val="22"/>
                <w:szCs w:val="22"/>
              </w:rPr>
            </w:pPr>
          </w:p>
        </w:tc>
      </w:tr>
    </w:tbl>
    <w:p w:rsidRPr="00AD0219" w:rsidR="007A223B" w:rsidP="298B5EAD" w:rsidRDefault="007A223B" w14:paraId="36AB6970" w14:textId="77777777">
      <w:pPr>
        <w:spacing w:line="240" w:lineRule="auto"/>
        <w:rPr>
          <w:rFonts w:ascii="Times New Roman" w:hAnsi="Times New Roman" w:eastAsia="Times New Roman" w:cs="Times New Roman"/>
          <w:sz w:val="22"/>
          <w:szCs w:val="22"/>
        </w:rPr>
      </w:pPr>
    </w:p>
    <w:p w:rsidRPr="00AD0219" w:rsidR="006F2317" w:rsidP="298B5EAD" w:rsidRDefault="006F2317" w14:paraId="68F8B83D" w14:textId="77777777">
      <w:pPr>
        <w:pStyle w:val="Heading2"/>
        <w:spacing w:line="240" w:lineRule="auto"/>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LEARNING OUTCOMES</w:t>
      </w:r>
    </w:p>
    <w:p w:rsidRPr="00AD0219" w:rsidR="006F2317" w:rsidP="298B5EAD" w:rsidRDefault="006F2317" w14:paraId="28C0F219" w14:textId="77777777">
      <w:pPr>
        <w:spacing w:line="240" w:lineRule="auto"/>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Upon completion of this subject the student will be able to:</w:t>
      </w:r>
    </w:p>
    <w:tbl>
      <w:tblPr>
        <w:tblStyle w:val="TableGrid"/>
        <w:tblW w:w="9072" w:type="dxa"/>
        <w:tblLayout w:type="fixed"/>
        <w:tblLook w:val="04A0" w:firstRow="1" w:lastRow="0" w:firstColumn="1" w:lastColumn="0" w:noHBand="0" w:noVBand="1"/>
      </w:tblPr>
      <w:tblGrid>
        <w:gridCol w:w="4536"/>
        <w:gridCol w:w="2268"/>
        <w:gridCol w:w="2268"/>
      </w:tblGrid>
      <w:tr w:rsidRPr="00AD0219" w:rsidR="006F2317" w:rsidTr="298B5EAD" w14:paraId="71788012" w14:textId="77777777">
        <w:tc>
          <w:tcPr>
            <w:tcW w:w="4536" w:type="dxa"/>
            <w:tcMar/>
          </w:tcPr>
          <w:p w:rsidRPr="00AD0219" w:rsidR="006F2317" w:rsidP="298B5EAD" w:rsidRDefault="006F2317" w14:paraId="0D147F2E"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Subject Learning Outcomes</w:t>
            </w:r>
          </w:p>
        </w:tc>
        <w:tc>
          <w:tcPr>
            <w:tcW w:w="2268" w:type="dxa"/>
            <w:tcMar/>
          </w:tcPr>
          <w:p w:rsidRPr="00AD0219" w:rsidR="006F2317" w:rsidP="298B5EAD" w:rsidRDefault="006F2317" w14:paraId="665FAFDF"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Focus Competency Units and Elements</w:t>
            </w:r>
          </w:p>
        </w:tc>
        <w:tc>
          <w:tcPr>
            <w:tcW w:w="2268" w:type="dxa"/>
            <w:tcMar/>
          </w:tcPr>
          <w:p w:rsidRPr="00AD0219" w:rsidR="006F2317" w:rsidP="298B5EAD" w:rsidRDefault="006F2317" w14:paraId="7FEAE5A2" w14:textId="77777777">
            <w:pPr>
              <w:rPr>
                <w:rFonts w:ascii="Times New Roman" w:hAnsi="Times New Roman" w:eastAsia="Times New Roman" w:cs="Times New Roman"/>
                <w:sz w:val="22"/>
                <w:szCs w:val="22"/>
              </w:rPr>
            </w:pPr>
            <w:r w:rsidRPr="298B5EAD" w:rsidR="006F2317">
              <w:rPr>
                <w:rFonts w:ascii="Times New Roman" w:hAnsi="Times New Roman" w:eastAsia="Times New Roman" w:cs="Times New Roman"/>
                <w:sz w:val="22"/>
                <w:szCs w:val="22"/>
              </w:rPr>
              <w:t>Focus Course Learning Outcomes</w:t>
            </w:r>
          </w:p>
        </w:tc>
      </w:tr>
      <w:tr w:rsidRPr="00AD0219" w:rsidR="00F05EBA" w:rsidTr="298B5EAD" w14:paraId="4ED502E8" w14:textId="77777777">
        <w:tc>
          <w:tcPr>
            <w:tcW w:w="4536" w:type="dxa"/>
            <w:tcMar/>
          </w:tcPr>
          <w:p w:rsidRPr="00AD0219" w:rsidR="00F05EBA" w:rsidP="298B5EAD" w:rsidRDefault="00F05EBA" w14:paraId="36D61512" w14:textId="7BDBAE75">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1. Research and find evidence for a specific learning or clinical purpose</w:t>
            </w:r>
          </w:p>
        </w:tc>
        <w:tc>
          <w:tcPr>
            <w:tcW w:w="2268" w:type="dxa"/>
            <w:tcMar/>
          </w:tcPr>
          <w:p w:rsidRPr="00AD0219" w:rsidR="00F05EBA" w:rsidP="298B5EAD" w:rsidRDefault="00F05EBA" w14:paraId="4DF327FC" w14:textId="35C0B770">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5.1</w:t>
            </w:r>
          </w:p>
        </w:tc>
        <w:tc>
          <w:tcPr>
            <w:tcW w:w="2268" w:type="dxa"/>
            <w:tcMar/>
          </w:tcPr>
          <w:p w:rsidRPr="00AD0219" w:rsidR="00F05EBA" w:rsidP="298B5EAD" w:rsidRDefault="00F05EBA" w14:paraId="0451BD3A" w14:textId="3D4A241F">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2, 4, 7</w:t>
            </w:r>
          </w:p>
        </w:tc>
      </w:tr>
      <w:tr w:rsidRPr="00AD0219" w:rsidR="00F05EBA" w:rsidTr="298B5EAD" w14:paraId="3D4BC947" w14:textId="77777777">
        <w:tc>
          <w:tcPr>
            <w:tcW w:w="4536" w:type="dxa"/>
            <w:tcMar/>
          </w:tcPr>
          <w:p w:rsidRPr="00AD0219" w:rsidR="00F05EBA" w:rsidP="298B5EAD" w:rsidRDefault="00F05EBA" w14:paraId="2ED5AD3D" w14:textId="60588A55">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 xml:space="preserve">2. Read critically a range of texts from </w:t>
            </w:r>
            <w:r w:rsidRPr="298B5EAD" w:rsidR="198FB8C4">
              <w:rPr>
                <w:rFonts w:ascii="Times New Roman" w:hAnsi="Times New Roman" w:eastAsia="Times New Roman" w:cs="Times New Roman"/>
                <w:sz w:val="22"/>
                <w:szCs w:val="22"/>
              </w:rPr>
              <w:t>different sources</w:t>
            </w:r>
            <w:r w:rsidRPr="298B5EAD" w:rsidR="198FB8C4">
              <w:rPr>
                <w:rFonts w:ascii="Times New Roman" w:hAnsi="Times New Roman" w:eastAsia="Times New Roman" w:cs="Times New Roman"/>
                <w:sz w:val="22"/>
                <w:szCs w:val="22"/>
              </w:rPr>
              <w:t>. Understand the structure of journal articles and textbooks and how to use social media for learning. Develop note taking and summarizing skills. Learn to critique ideas in reading and writing;</w:t>
            </w:r>
          </w:p>
        </w:tc>
        <w:tc>
          <w:tcPr>
            <w:tcW w:w="2268" w:type="dxa"/>
            <w:tcMar/>
          </w:tcPr>
          <w:p w:rsidRPr="00AD0219" w:rsidR="00F05EBA" w:rsidP="298B5EAD" w:rsidRDefault="00F05EBA" w14:paraId="5663D08E" w14:textId="3FBFCD40">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5.1, 5.3</w:t>
            </w:r>
          </w:p>
        </w:tc>
        <w:tc>
          <w:tcPr>
            <w:tcW w:w="2268" w:type="dxa"/>
            <w:tcMar/>
          </w:tcPr>
          <w:p w:rsidRPr="00AD0219" w:rsidR="00F05EBA" w:rsidP="298B5EAD" w:rsidRDefault="00F05EBA" w14:paraId="4E44B7CB" w14:textId="3C31D915">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1, 2, 4, 10</w:t>
            </w:r>
          </w:p>
        </w:tc>
      </w:tr>
      <w:tr w:rsidRPr="00AD0219" w:rsidR="00F05EBA" w:rsidTr="298B5EAD" w14:paraId="03F608AF" w14:textId="77777777">
        <w:tc>
          <w:tcPr>
            <w:tcW w:w="4536" w:type="dxa"/>
            <w:tcMar/>
          </w:tcPr>
          <w:p w:rsidRPr="00AD0219" w:rsidR="00F05EBA" w:rsidP="298B5EAD" w:rsidRDefault="00F05EBA" w14:paraId="144A79F7" w14:textId="5F61C362">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3. Prepare and deliver effective presentations to a specific audience (e.g., community members, colleagues);</w:t>
            </w:r>
          </w:p>
        </w:tc>
        <w:tc>
          <w:tcPr>
            <w:tcW w:w="2268" w:type="dxa"/>
            <w:tcMar/>
          </w:tcPr>
          <w:p w:rsidRPr="00AD0219" w:rsidR="00F05EBA" w:rsidP="298B5EAD" w:rsidRDefault="00F05EBA" w14:paraId="0835B919" w14:textId="44916EC0">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2.3, 4.4, 14.1,</w:t>
            </w:r>
          </w:p>
        </w:tc>
        <w:tc>
          <w:tcPr>
            <w:tcW w:w="2268" w:type="dxa"/>
            <w:tcMar/>
          </w:tcPr>
          <w:p w:rsidRPr="00AD0219" w:rsidR="00F05EBA" w:rsidP="298B5EAD" w:rsidRDefault="00F05EBA" w14:paraId="100AA8AF" w14:textId="1A52A806">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5, 6, 8</w:t>
            </w:r>
          </w:p>
        </w:tc>
      </w:tr>
      <w:tr w:rsidRPr="00AD0219" w:rsidR="00F05EBA" w:rsidTr="298B5EAD" w14:paraId="07E5A47A" w14:textId="77777777">
        <w:tc>
          <w:tcPr>
            <w:tcW w:w="4536" w:type="dxa"/>
            <w:tcMar/>
          </w:tcPr>
          <w:p w:rsidRPr="00AD0219" w:rsidR="00F05EBA" w:rsidP="298B5EAD" w:rsidRDefault="00F05EBA" w14:paraId="7A760422" w14:textId="7004B3B6">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4. Use a range of communication tools to effectively communicate with colleagues and the community;</w:t>
            </w:r>
          </w:p>
        </w:tc>
        <w:tc>
          <w:tcPr>
            <w:tcW w:w="2268" w:type="dxa"/>
            <w:tcMar/>
          </w:tcPr>
          <w:p w:rsidRPr="00AD0219" w:rsidR="00F05EBA" w:rsidP="298B5EAD" w:rsidRDefault="00F05EBA" w14:paraId="1C899745" w14:textId="7F6F3C88">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2.3, 6.1, 6.2, 6.4</w:t>
            </w:r>
          </w:p>
        </w:tc>
        <w:tc>
          <w:tcPr>
            <w:tcW w:w="2268" w:type="dxa"/>
            <w:tcMar/>
          </w:tcPr>
          <w:p w:rsidRPr="00AD0219" w:rsidR="00F05EBA" w:rsidP="298B5EAD" w:rsidRDefault="00F05EBA" w14:paraId="657D02E9" w14:textId="69723181">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5, 6, 8</w:t>
            </w:r>
          </w:p>
        </w:tc>
      </w:tr>
      <w:tr w:rsidRPr="00AD0219" w:rsidR="00F05EBA" w:rsidTr="298B5EAD" w14:paraId="13D74998" w14:textId="77777777">
        <w:tc>
          <w:tcPr>
            <w:tcW w:w="4536" w:type="dxa"/>
            <w:tcMar/>
          </w:tcPr>
          <w:p w:rsidRPr="00AD0219" w:rsidR="00F05EBA" w:rsidP="298B5EAD" w:rsidRDefault="00F05EBA" w14:paraId="369EFE04" w14:textId="5CE204B1">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 xml:space="preserve">5. Write academically at a beginning level in assessment tasks and emails using correctly constructed paragraphs, sentences, referencing, organization, </w:t>
            </w:r>
            <w:r w:rsidRPr="298B5EAD" w:rsidR="198FB8C4">
              <w:rPr>
                <w:rFonts w:ascii="Times New Roman" w:hAnsi="Times New Roman" w:eastAsia="Times New Roman" w:cs="Times New Roman"/>
                <w:sz w:val="22"/>
                <w:szCs w:val="22"/>
              </w:rPr>
              <w:t>flow</w:t>
            </w:r>
            <w:r w:rsidRPr="298B5EAD" w:rsidR="198FB8C4">
              <w:rPr>
                <w:rFonts w:ascii="Times New Roman" w:hAnsi="Times New Roman" w:eastAsia="Times New Roman" w:cs="Times New Roman"/>
                <w:sz w:val="22"/>
                <w:szCs w:val="22"/>
              </w:rPr>
              <w:t xml:space="preserve"> and vocabulary</w:t>
            </w:r>
          </w:p>
        </w:tc>
        <w:tc>
          <w:tcPr>
            <w:tcW w:w="2268" w:type="dxa"/>
            <w:tcMar/>
          </w:tcPr>
          <w:p w:rsidRPr="00AD0219" w:rsidR="00F05EBA" w:rsidP="298B5EAD" w:rsidRDefault="00F05EBA" w14:paraId="0C839F5F" w14:textId="65DAEA8B">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6,2</w:t>
            </w:r>
          </w:p>
        </w:tc>
        <w:tc>
          <w:tcPr>
            <w:tcW w:w="2268" w:type="dxa"/>
            <w:tcMar/>
          </w:tcPr>
          <w:p w:rsidRPr="00AD0219" w:rsidR="00F05EBA" w:rsidP="298B5EAD" w:rsidRDefault="00F05EBA" w14:paraId="3085B0AA" w14:textId="1A64B416">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5, 11</w:t>
            </w:r>
          </w:p>
        </w:tc>
      </w:tr>
      <w:tr w:rsidRPr="00AD0219" w:rsidR="00F05EBA" w:rsidTr="298B5EAD" w14:paraId="2ADAF9CE" w14:textId="77777777">
        <w:tc>
          <w:tcPr>
            <w:tcW w:w="4536" w:type="dxa"/>
            <w:tcMar/>
          </w:tcPr>
          <w:p w:rsidRPr="00AD0219" w:rsidR="00F05EBA" w:rsidP="298B5EAD" w:rsidRDefault="00F05EBA" w14:paraId="19285B21" w14:textId="245D5E73">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6. Use medical terminology at a beginning level;</w:t>
            </w:r>
          </w:p>
        </w:tc>
        <w:tc>
          <w:tcPr>
            <w:tcW w:w="2268" w:type="dxa"/>
            <w:tcMar/>
          </w:tcPr>
          <w:p w:rsidRPr="00AD0219" w:rsidR="00F05EBA" w:rsidP="298B5EAD" w:rsidRDefault="00F05EBA" w14:paraId="3C3CCE2A" w14:textId="2CFD2CEF">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6.1, 6.2</w:t>
            </w:r>
          </w:p>
        </w:tc>
        <w:tc>
          <w:tcPr>
            <w:tcW w:w="2268" w:type="dxa"/>
            <w:tcMar/>
          </w:tcPr>
          <w:p w:rsidRPr="00AD0219" w:rsidR="00F05EBA" w:rsidP="298B5EAD" w:rsidRDefault="00F05EBA" w14:paraId="03BDFE8C" w14:textId="07B1876C">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5</w:t>
            </w:r>
          </w:p>
        </w:tc>
      </w:tr>
      <w:tr w:rsidRPr="00AD0219" w:rsidR="00F05EBA" w:rsidTr="298B5EAD" w14:paraId="47C511D9" w14:textId="77777777">
        <w:tc>
          <w:tcPr>
            <w:tcW w:w="4536" w:type="dxa"/>
            <w:tcMar/>
          </w:tcPr>
          <w:p w:rsidRPr="00AD0219" w:rsidR="00F05EBA" w:rsidP="298B5EAD" w:rsidRDefault="00F05EBA" w14:paraId="5F01CCD8" w14:textId="40A4EF5C">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7. Use digital technologies to support research and communication.</w:t>
            </w:r>
          </w:p>
        </w:tc>
        <w:tc>
          <w:tcPr>
            <w:tcW w:w="2268" w:type="dxa"/>
            <w:tcMar/>
          </w:tcPr>
          <w:p w:rsidRPr="00AD0219" w:rsidR="00F05EBA" w:rsidP="298B5EAD" w:rsidRDefault="00F05EBA" w14:paraId="631C64CA" w14:textId="127F6DF2">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6.2</w:t>
            </w:r>
          </w:p>
        </w:tc>
        <w:tc>
          <w:tcPr>
            <w:tcW w:w="2268" w:type="dxa"/>
            <w:tcMar/>
          </w:tcPr>
          <w:p w:rsidRPr="00AD0219" w:rsidR="00F05EBA" w:rsidP="298B5EAD" w:rsidRDefault="00F05EBA" w14:paraId="53538FEB" w14:textId="3DA9A85E">
            <w:pPr>
              <w:rPr>
                <w:rFonts w:ascii="Times New Roman" w:hAnsi="Times New Roman" w:eastAsia="Times New Roman" w:cs="Times New Roman"/>
                <w:sz w:val="22"/>
                <w:szCs w:val="22"/>
              </w:rPr>
            </w:pPr>
            <w:r w:rsidRPr="298B5EAD" w:rsidR="198FB8C4">
              <w:rPr>
                <w:rFonts w:ascii="Times New Roman" w:hAnsi="Times New Roman" w:eastAsia="Times New Roman" w:cs="Times New Roman"/>
                <w:sz w:val="22"/>
                <w:szCs w:val="22"/>
              </w:rPr>
              <w:t>11</w:t>
            </w:r>
          </w:p>
        </w:tc>
      </w:tr>
    </w:tbl>
    <w:p w:rsidRPr="00AD0219" w:rsidR="006F2317" w:rsidP="298B5EAD" w:rsidRDefault="006F2317" w14:paraId="5CDD57E5" w14:textId="77777777">
      <w:pPr>
        <w:spacing w:line="240" w:lineRule="auto"/>
        <w:rPr>
          <w:rFonts w:ascii="Times New Roman" w:hAnsi="Times New Roman" w:eastAsia="Times New Roman" w:cs="Times New Roman"/>
          <w:sz w:val="22"/>
          <w:szCs w:val="22"/>
        </w:rPr>
      </w:pPr>
    </w:p>
    <w:p w:rsidRPr="00AD0219" w:rsidR="00A37D06" w:rsidP="298B5EAD" w:rsidRDefault="676D1548" w14:paraId="2E97042E" w14:textId="671027ED">
      <w:pPr>
        <w:pStyle w:val="Heading2"/>
        <w:spacing w:line="240" w:lineRule="auto"/>
        <w:rPr>
          <w:rFonts w:ascii="Times New Roman" w:hAnsi="Times New Roman" w:eastAsia="Times New Roman" w:cs="Times New Roman"/>
          <w:sz w:val="22"/>
          <w:szCs w:val="22"/>
        </w:rPr>
      </w:pPr>
      <w:r w:rsidRPr="298B5EAD" w:rsidR="676D1548">
        <w:rPr>
          <w:rFonts w:ascii="Times New Roman" w:hAnsi="Times New Roman" w:eastAsia="Times New Roman" w:cs="Times New Roman"/>
          <w:sz w:val="22"/>
          <w:szCs w:val="22"/>
        </w:rPr>
        <w:t xml:space="preserve">TOPICS </w:t>
      </w:r>
    </w:p>
    <w:p w:rsidRPr="00AD0219" w:rsidR="00A37D06" w:rsidP="298B5EAD" w:rsidRDefault="00A37D06" w14:paraId="7960A891" w14:textId="0854CEBB">
      <w:pPr>
        <w:spacing w:line="240" w:lineRule="auto"/>
        <w:rPr>
          <w:rFonts w:ascii="Times New Roman" w:hAnsi="Times New Roman" w:eastAsia="Times New Roman" w:cs="Times New Roman"/>
          <w:sz w:val="22"/>
          <w:szCs w:val="22"/>
        </w:rPr>
      </w:pPr>
      <w:r w:rsidRPr="298B5EAD" w:rsidR="00A37D06">
        <w:rPr>
          <w:rFonts w:ascii="Times New Roman" w:hAnsi="Times New Roman" w:eastAsia="Times New Roman" w:cs="Times New Roman"/>
          <w:sz w:val="22"/>
          <w:szCs w:val="22"/>
        </w:rPr>
        <w:t xml:space="preserve">Further information about contact is </w:t>
      </w:r>
      <w:r w:rsidRPr="298B5EAD" w:rsidR="00A37D06">
        <w:rPr>
          <w:rFonts w:ascii="Times New Roman" w:hAnsi="Times New Roman" w:eastAsia="Times New Roman" w:cs="Times New Roman"/>
          <w:sz w:val="22"/>
          <w:szCs w:val="22"/>
        </w:rPr>
        <w:t>provided</w:t>
      </w:r>
      <w:r w:rsidRPr="298B5EAD" w:rsidR="00A37D06">
        <w:rPr>
          <w:rFonts w:ascii="Times New Roman" w:hAnsi="Times New Roman" w:eastAsia="Times New Roman" w:cs="Times New Roman"/>
          <w:sz w:val="22"/>
          <w:szCs w:val="22"/>
        </w:rPr>
        <w:t xml:space="preserve"> later in the subject guide (p. x)</w:t>
      </w:r>
    </w:p>
    <w:p w:rsidRPr="00AD0219" w:rsidR="00A37D06" w:rsidP="298B5EAD" w:rsidRDefault="00A37D06" w14:paraId="6A144A6A" w14:textId="3AD2324D">
      <w:pPr>
        <w:pStyle w:val="ListParagraph"/>
        <w:numPr>
          <w:ilvl w:val="0"/>
          <w:numId w:val="19"/>
        </w:numPr>
        <w:spacing w:line="240" w:lineRule="auto"/>
        <w:rPr>
          <w:rFonts w:ascii="Times New Roman" w:hAnsi="Times New Roman" w:eastAsia="Times New Roman" w:cs="Times New Roman"/>
          <w:sz w:val="22"/>
          <w:szCs w:val="22"/>
        </w:rPr>
      </w:pPr>
      <w:r w:rsidRPr="298B5EAD" w:rsidR="00A37D06">
        <w:rPr>
          <w:rFonts w:ascii="Times New Roman" w:hAnsi="Times New Roman" w:eastAsia="Times New Roman" w:cs="Times New Roman"/>
          <w:sz w:val="22"/>
          <w:szCs w:val="22"/>
        </w:rPr>
        <w:t xml:space="preserve">STRATEGIES FOR EFFECTIVE READING: Examples of types of readings for the program and strategies to </w:t>
      </w:r>
      <w:r w:rsidRPr="298B5EAD" w:rsidR="00A37D06">
        <w:rPr>
          <w:rFonts w:ascii="Times New Roman" w:hAnsi="Times New Roman" w:eastAsia="Times New Roman" w:cs="Times New Roman"/>
          <w:sz w:val="22"/>
          <w:szCs w:val="22"/>
        </w:rPr>
        <w:t>assist</w:t>
      </w:r>
      <w:r w:rsidRPr="298B5EAD" w:rsidR="00A37D06">
        <w:rPr>
          <w:rFonts w:ascii="Times New Roman" w:hAnsi="Times New Roman" w:eastAsia="Times New Roman" w:cs="Times New Roman"/>
          <w:sz w:val="22"/>
          <w:szCs w:val="22"/>
        </w:rPr>
        <w:t xml:space="preserve"> with discerning information.</w:t>
      </w:r>
    </w:p>
    <w:p w:rsidRPr="00AD0219" w:rsidR="00A37D06" w:rsidP="298B5EAD" w:rsidRDefault="00A37D06" w14:paraId="37A2D8B9" w14:textId="2C4F2C2B">
      <w:pPr>
        <w:pStyle w:val="ListParagraph"/>
        <w:numPr>
          <w:ilvl w:val="0"/>
          <w:numId w:val="19"/>
        </w:numPr>
        <w:spacing w:line="240" w:lineRule="auto"/>
        <w:rPr>
          <w:rFonts w:ascii="Times New Roman" w:hAnsi="Times New Roman" w:eastAsia="Times New Roman" w:cs="Times New Roman"/>
          <w:sz w:val="22"/>
          <w:szCs w:val="22"/>
        </w:rPr>
      </w:pPr>
      <w:r w:rsidRPr="298B5EAD" w:rsidR="00A37D06">
        <w:rPr>
          <w:rFonts w:ascii="Times New Roman" w:hAnsi="Times New Roman" w:eastAsia="Times New Roman" w:cs="Times New Roman"/>
          <w:sz w:val="22"/>
          <w:szCs w:val="22"/>
        </w:rPr>
        <w:t xml:space="preserve">STRATEGIES FOR EFFECTIVE NOTETAKING: Examples of note-taking techniques with application to the diploma program. </w:t>
      </w:r>
    </w:p>
    <w:p w:rsidRPr="00AD0219" w:rsidR="00A37D06" w:rsidP="298B5EAD" w:rsidRDefault="00A37D06" w14:paraId="0D64EEE2" w14:textId="4EF21875">
      <w:pPr>
        <w:pStyle w:val="ListParagraph"/>
        <w:numPr>
          <w:ilvl w:val="0"/>
          <w:numId w:val="19"/>
        </w:numPr>
        <w:spacing w:after="200" w:line="240" w:lineRule="auto"/>
        <w:rPr>
          <w:rFonts w:ascii="Times New Roman" w:hAnsi="Times New Roman" w:eastAsia="Times New Roman" w:cs="Times New Roman"/>
          <w:sz w:val="22"/>
          <w:szCs w:val="22"/>
        </w:rPr>
      </w:pPr>
      <w:r w:rsidRPr="298B5EAD" w:rsidR="00A37D06">
        <w:rPr>
          <w:rFonts w:ascii="Times New Roman" w:hAnsi="Times New Roman" w:eastAsia="Times New Roman" w:cs="Times New Roman"/>
          <w:sz w:val="22"/>
          <w:szCs w:val="22"/>
        </w:rPr>
        <w:t>UNDERSTANDING ASSESSMENT TASKS: Analysis of an assessment task to develop skills in the preparation of assessments.</w:t>
      </w:r>
    </w:p>
    <w:p w:rsidRPr="00AD0219" w:rsidR="00A37D06" w:rsidP="298B5EAD" w:rsidRDefault="00A37D06" w14:paraId="7D7496D9" w14:textId="582B07E1">
      <w:pPr>
        <w:pStyle w:val="ListParagraph"/>
        <w:numPr>
          <w:ilvl w:val="0"/>
          <w:numId w:val="19"/>
        </w:numPr>
        <w:spacing w:after="200" w:line="240" w:lineRule="auto"/>
        <w:rPr>
          <w:rFonts w:ascii="Times New Roman" w:hAnsi="Times New Roman" w:eastAsia="Times New Roman" w:cs="Times New Roman"/>
          <w:sz w:val="22"/>
          <w:szCs w:val="22"/>
        </w:rPr>
      </w:pPr>
      <w:r w:rsidRPr="298B5EAD" w:rsidR="00A37D06">
        <w:rPr>
          <w:rFonts w:ascii="Times New Roman" w:hAnsi="Times New Roman" w:eastAsia="Times New Roman" w:cs="Times New Roman"/>
          <w:sz w:val="22"/>
          <w:szCs w:val="22"/>
        </w:rPr>
        <w:t>WRITING CLEARLY AND EFFECTIVELY ACROSS A RANGE OF CONTEXTS: Written assessment structure, paragraph structure, clear paragraphs, editing, proofreading and assessment preparation.</w:t>
      </w:r>
    </w:p>
    <w:p w:rsidRPr="00AD0219" w:rsidR="00A37D06" w:rsidP="298B5EAD" w:rsidRDefault="00A37D06" w14:paraId="3B5DADD8" w14:textId="46F89B2B">
      <w:pPr>
        <w:pStyle w:val="ListParagraph"/>
        <w:numPr>
          <w:ilvl w:val="0"/>
          <w:numId w:val="19"/>
        </w:numPr>
        <w:spacing w:after="200" w:line="240" w:lineRule="auto"/>
        <w:rPr>
          <w:rFonts w:ascii="Times New Roman" w:hAnsi="Times New Roman" w:eastAsia="Times New Roman" w:cs="Times New Roman"/>
          <w:sz w:val="22"/>
          <w:szCs w:val="22"/>
        </w:rPr>
      </w:pPr>
      <w:r w:rsidRPr="298B5EAD" w:rsidR="00A37D06">
        <w:rPr>
          <w:rFonts w:ascii="Times New Roman" w:hAnsi="Times New Roman" w:eastAsia="Times New Roman" w:cs="Times New Roman"/>
          <w:sz w:val="22"/>
          <w:szCs w:val="22"/>
        </w:rPr>
        <w:t>STRATEGIES FOR EFFECTIVE ORAL COMMUNICATION: Types of oral communication techniques and how they can be used in practice.</w:t>
      </w:r>
    </w:p>
    <w:p w:rsidRPr="00AD0219" w:rsidR="00A37D06" w:rsidP="298B5EAD" w:rsidRDefault="00A37D06" w14:paraId="05BD7C2C" w14:textId="41BEF53C">
      <w:pPr>
        <w:pStyle w:val="ListParagraph"/>
        <w:numPr>
          <w:ilvl w:val="0"/>
          <w:numId w:val="19"/>
        </w:numPr>
        <w:spacing w:after="200" w:line="240" w:lineRule="auto"/>
        <w:rPr>
          <w:rFonts w:ascii="Times New Roman" w:hAnsi="Times New Roman" w:eastAsia="Times New Roman" w:cs="Times New Roman"/>
          <w:sz w:val="22"/>
          <w:szCs w:val="22"/>
        </w:rPr>
      </w:pPr>
      <w:r w:rsidRPr="298B5EAD" w:rsidR="00A37D06">
        <w:rPr>
          <w:rFonts w:ascii="Times New Roman" w:hAnsi="Times New Roman" w:eastAsia="Times New Roman" w:cs="Times New Roman"/>
          <w:sz w:val="22"/>
          <w:szCs w:val="22"/>
        </w:rPr>
        <w:t>COMMUNICATING APPROPRIATELY FOR A SPECIFIC PURPOSE AND TO A SPECIFIC AUDIENCE: Examples of communicating in different situations and the need to target the audience.</w:t>
      </w:r>
    </w:p>
    <w:p w:rsidRPr="00AD0219" w:rsidR="00A37D06" w:rsidP="298B5EAD" w:rsidRDefault="00A37D06" w14:paraId="39D14D50" w14:textId="5A9FD0A6">
      <w:pPr>
        <w:pStyle w:val="ListParagraph"/>
        <w:numPr>
          <w:ilvl w:val="0"/>
          <w:numId w:val="19"/>
        </w:numPr>
        <w:spacing w:after="200" w:line="240" w:lineRule="auto"/>
        <w:rPr>
          <w:rFonts w:ascii="Times New Roman" w:hAnsi="Times New Roman" w:eastAsia="Times New Roman" w:cs="Times New Roman"/>
          <w:sz w:val="22"/>
          <w:szCs w:val="22"/>
        </w:rPr>
      </w:pPr>
      <w:r w:rsidRPr="298B5EAD" w:rsidR="00A37D06">
        <w:rPr>
          <w:rFonts w:ascii="Times New Roman" w:hAnsi="Times New Roman" w:eastAsia="Times New Roman" w:cs="Times New Roman"/>
          <w:sz w:val="22"/>
          <w:szCs w:val="22"/>
        </w:rPr>
        <w:t xml:space="preserve">USING EVIDENCE AND REFERENCING </w:t>
      </w:r>
      <w:r w:rsidRPr="298B5EAD" w:rsidR="383CCC76">
        <w:rPr>
          <w:rFonts w:ascii="Times New Roman" w:hAnsi="Times New Roman" w:eastAsia="Times New Roman" w:cs="Times New Roman"/>
          <w:sz w:val="22"/>
          <w:szCs w:val="22"/>
        </w:rPr>
        <w:t>APA (American Psychological Association)</w:t>
      </w:r>
      <w:r w:rsidRPr="298B5EAD" w:rsidR="00A37D06">
        <w:rPr>
          <w:rFonts w:ascii="Times New Roman" w:hAnsi="Times New Roman" w:eastAsia="Times New Roman" w:cs="Times New Roman"/>
          <w:sz w:val="22"/>
          <w:szCs w:val="22"/>
        </w:rPr>
        <w:t xml:space="preserve"> 7TH EDITION: Strategies for evidence and reference </w:t>
      </w:r>
      <w:r w:rsidRPr="298B5EAD" w:rsidR="00A37D06">
        <w:rPr>
          <w:rFonts w:ascii="Times New Roman" w:hAnsi="Times New Roman" w:eastAsia="Times New Roman" w:cs="Times New Roman"/>
          <w:sz w:val="22"/>
          <w:szCs w:val="22"/>
        </w:rPr>
        <w:t>selection</w:t>
      </w:r>
      <w:r w:rsidRPr="298B5EAD" w:rsidR="00A37D06">
        <w:rPr>
          <w:rFonts w:ascii="Times New Roman" w:hAnsi="Times New Roman" w:eastAsia="Times New Roman" w:cs="Times New Roman"/>
          <w:sz w:val="22"/>
          <w:szCs w:val="22"/>
        </w:rPr>
        <w:t>. Developing APA 7th edition referencing skills.</w:t>
      </w:r>
    </w:p>
    <w:p w:rsidRPr="00AD0219" w:rsidR="008A5942" w:rsidP="298B5EAD" w:rsidRDefault="008A5942" w14:paraId="57781DB7" w14:textId="77777777">
      <w:pPr>
        <w:spacing w:line="240" w:lineRule="auto"/>
        <w:rPr>
          <w:rFonts w:ascii="Times New Roman" w:hAnsi="Times New Roman" w:eastAsia="Times New Roman" w:cs="Times New Roman"/>
          <w:b w:val="1"/>
          <w:bCs w:val="1"/>
          <w:sz w:val="22"/>
          <w:szCs w:val="22"/>
        </w:rPr>
      </w:pPr>
      <w:r w:rsidRPr="298B5EAD" w:rsidR="008A5942">
        <w:rPr>
          <w:rFonts w:ascii="Times New Roman" w:hAnsi="Times New Roman" w:eastAsia="Times New Roman" w:cs="Times New Roman"/>
          <w:b w:val="1"/>
          <w:bCs w:val="1"/>
          <w:sz w:val="22"/>
          <w:szCs w:val="22"/>
        </w:rPr>
        <w:t>Learning and teaching approaches</w:t>
      </w:r>
    </w:p>
    <w:p w:rsidRPr="00AD0219" w:rsidR="008A5942" w:rsidP="298B5EAD" w:rsidRDefault="008A5942" w14:paraId="722F3EF0" w14:textId="77777777">
      <w:pPr>
        <w:spacing w:line="240" w:lineRule="auto"/>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Student centred learning approaches scaffolded via: </w:t>
      </w:r>
      <w:r>
        <w:tab/>
      </w:r>
      <w:r w:rsidRPr="298B5EAD" w:rsidR="008A5942">
        <w:rPr>
          <w:rFonts w:ascii="Times New Roman" w:hAnsi="Times New Roman" w:eastAsia="Times New Roman" w:cs="Times New Roman"/>
          <w:sz w:val="22"/>
          <w:szCs w:val="22"/>
        </w:rPr>
        <w:t xml:space="preserve"> </w:t>
      </w:r>
    </w:p>
    <w:p w:rsidRPr="00AD0219" w:rsidR="008A5942" w:rsidP="298B5EAD" w:rsidRDefault="008A5942" w14:paraId="198E8124" w14:textId="77777777">
      <w:pPr>
        <w:pStyle w:val="ListParagraph"/>
        <w:numPr>
          <w:numId w:val="0"/>
        </w:numPr>
        <w:spacing w:after="120" w:line="240" w:lineRule="auto"/>
        <w:ind w:left="720"/>
        <w:jc w:val="both"/>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Educator guided classroom learning and discussion  </w:t>
      </w:r>
    </w:p>
    <w:p w:rsidRPr="00AD0219" w:rsidR="008A5942" w:rsidP="298B5EAD" w:rsidRDefault="008A5942" w14:paraId="0AFCF09D" w14:textId="77777777">
      <w:pPr>
        <w:pStyle w:val="ListParagraph"/>
        <w:numPr>
          <w:numId w:val="0"/>
        </w:numPr>
        <w:spacing w:after="120" w:line="240" w:lineRule="auto"/>
        <w:ind w:left="720"/>
        <w:jc w:val="both"/>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Student </w:t>
      </w:r>
      <w:r w:rsidRPr="298B5EAD" w:rsidR="008A5942">
        <w:rPr>
          <w:rFonts w:ascii="Times New Roman" w:hAnsi="Times New Roman" w:eastAsia="Times New Roman" w:cs="Times New Roman"/>
          <w:sz w:val="22"/>
          <w:szCs w:val="22"/>
        </w:rPr>
        <w:t>facilitated</w:t>
      </w:r>
      <w:r w:rsidRPr="298B5EAD" w:rsidR="008A5942">
        <w:rPr>
          <w:rFonts w:ascii="Times New Roman" w:hAnsi="Times New Roman" w:eastAsia="Times New Roman" w:cs="Times New Roman"/>
          <w:sz w:val="22"/>
          <w:szCs w:val="22"/>
        </w:rPr>
        <w:t xml:space="preserve"> classroom group learning </w:t>
      </w:r>
    </w:p>
    <w:p w:rsidRPr="00AD0219" w:rsidR="008A5942" w:rsidP="298B5EAD" w:rsidRDefault="008A5942" w14:paraId="24A762CC" w14:textId="77777777">
      <w:pPr>
        <w:pStyle w:val="ListParagraph"/>
        <w:numPr>
          <w:numId w:val="0"/>
        </w:numPr>
        <w:spacing w:after="120" w:line="240" w:lineRule="auto"/>
        <w:ind w:left="720"/>
        <w:jc w:val="both"/>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Scenario based problem-solving activities </w:t>
      </w:r>
    </w:p>
    <w:p w:rsidRPr="00AD0219" w:rsidR="008A5942" w:rsidP="298B5EAD" w:rsidRDefault="008A5942" w14:paraId="4485E295" w14:textId="77777777">
      <w:pPr>
        <w:pStyle w:val="ListParagraph"/>
        <w:numPr>
          <w:numId w:val="0"/>
        </w:numPr>
        <w:spacing w:after="120" w:line="240" w:lineRule="auto"/>
        <w:ind w:left="720"/>
        <w:jc w:val="both"/>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Self-directed learning activities      </w:t>
      </w:r>
    </w:p>
    <w:p w:rsidRPr="00AD0219" w:rsidR="008A5942" w:rsidP="298B5EAD" w:rsidRDefault="008A5942" w14:paraId="5F5249FD" w14:textId="77777777">
      <w:pPr>
        <w:pStyle w:val="ListParagraph"/>
        <w:numPr>
          <w:numId w:val="0"/>
        </w:numPr>
        <w:spacing w:after="120" w:line="240" w:lineRule="auto"/>
        <w:ind w:left="720"/>
        <w:jc w:val="both"/>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Student led classroom group feedback  </w:t>
      </w:r>
    </w:p>
    <w:p w:rsidRPr="00AD0219" w:rsidR="00105572" w:rsidP="298B5EAD" w:rsidRDefault="008A5942" w14:paraId="62C6E8A8" w14:textId="70CE5775">
      <w:pPr>
        <w:pStyle w:val="ListParagraph"/>
        <w:numPr>
          <w:numId w:val="0"/>
        </w:numPr>
        <w:spacing w:after="120" w:line="240" w:lineRule="auto"/>
        <w:ind w:left="720"/>
        <w:jc w:val="both"/>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Reflective practice </w:t>
      </w:r>
    </w:p>
    <w:p w:rsidRPr="00AD0219" w:rsidR="00105572" w:rsidP="298B5EAD" w:rsidRDefault="00F9640A" w14:paraId="35F31BA4" w14:textId="0C245D01">
      <w:pPr>
        <w:spacing w:after="120" w:line="240" w:lineRule="auto"/>
        <w:jc w:val="both"/>
        <w:rPr>
          <w:rFonts w:ascii="Times New Roman" w:hAnsi="Times New Roman" w:eastAsia="Times New Roman" w:cs="Times New Roman"/>
          <w:b w:val="1"/>
          <w:bCs w:val="1"/>
          <w:sz w:val="22"/>
          <w:szCs w:val="22"/>
        </w:rPr>
      </w:pPr>
      <w:r w:rsidRPr="298B5EAD" w:rsidR="00F9640A">
        <w:rPr>
          <w:rFonts w:ascii="Times New Roman" w:hAnsi="Times New Roman" w:eastAsia="Times New Roman" w:cs="Times New Roman"/>
          <w:b w:val="1"/>
          <w:bCs w:val="1"/>
          <w:sz w:val="22"/>
          <w:szCs w:val="22"/>
        </w:rPr>
        <w:t>Textbook</w:t>
      </w:r>
      <w:r w:rsidRPr="298B5EAD" w:rsidR="00105572">
        <w:rPr>
          <w:rFonts w:ascii="Times New Roman" w:hAnsi="Times New Roman" w:eastAsia="Times New Roman" w:cs="Times New Roman"/>
          <w:b w:val="1"/>
          <w:bCs w:val="1"/>
          <w:sz w:val="22"/>
          <w:szCs w:val="22"/>
        </w:rPr>
        <w:t xml:space="preserve"> </w:t>
      </w:r>
    </w:p>
    <w:p w:rsidRPr="00AD0219" w:rsidR="00105572" w:rsidP="298B5EAD" w:rsidRDefault="00105572" w14:paraId="073600DE" w14:textId="1CBFD326">
      <w:pPr>
        <w:spacing w:after="120" w:line="240" w:lineRule="auto"/>
        <w:jc w:val="both"/>
        <w:rPr>
          <w:rFonts w:ascii="Times New Roman" w:hAnsi="Times New Roman" w:eastAsia="Times New Roman" w:cs="Times New Roman"/>
          <w:sz w:val="22"/>
          <w:szCs w:val="22"/>
        </w:rPr>
      </w:pPr>
      <w:r w:rsidRPr="298B5EAD" w:rsidR="00105572">
        <w:rPr>
          <w:rFonts w:ascii="Times New Roman" w:hAnsi="Times New Roman" w:eastAsia="Times New Roman" w:cs="Times New Roman"/>
          <w:sz w:val="22"/>
          <w:szCs w:val="22"/>
        </w:rPr>
        <w:t>Lapum</w:t>
      </w:r>
      <w:r w:rsidRPr="298B5EAD" w:rsidR="00105572">
        <w:rPr>
          <w:rFonts w:ascii="Times New Roman" w:hAnsi="Times New Roman" w:eastAsia="Times New Roman" w:cs="Times New Roman"/>
          <w:sz w:val="22"/>
          <w:szCs w:val="22"/>
        </w:rPr>
        <w:t xml:space="preserve"> et al. 2023 The scholarship of writing in nursing education. </w:t>
      </w:r>
      <w:r w:rsidRPr="298B5EAD" w:rsidR="00105572">
        <w:rPr>
          <w:rFonts w:ascii="Times New Roman" w:hAnsi="Times New Roman" w:eastAsia="Times New Roman" w:cs="Times New Roman"/>
          <w:sz w:val="22"/>
          <w:szCs w:val="22"/>
        </w:rPr>
        <w:t>LibreTexts</w:t>
      </w:r>
      <w:r w:rsidRPr="298B5EAD" w:rsidR="00105572">
        <w:rPr>
          <w:rFonts w:ascii="Times New Roman" w:hAnsi="Times New Roman" w:eastAsia="Times New Roman" w:cs="Times New Roman"/>
          <w:sz w:val="22"/>
          <w:szCs w:val="22"/>
        </w:rPr>
        <w:t xml:space="preserve"> Project https://med.libretexts.org/Bookshelves/Nursing/The_Scholarship_of_Writing_in_Nursing_Education_(Lapum_et_al.)</w:t>
      </w:r>
    </w:p>
    <w:p w:rsidRPr="00AD0219" w:rsidR="00105572" w:rsidP="298B5EAD" w:rsidRDefault="00105572" w14:paraId="030E4AF7" w14:textId="77777777">
      <w:pPr>
        <w:spacing w:after="120" w:line="240" w:lineRule="auto"/>
        <w:jc w:val="both"/>
        <w:rPr>
          <w:rFonts w:ascii="Times New Roman" w:hAnsi="Times New Roman" w:eastAsia="Times New Roman" w:cs="Times New Roman"/>
          <w:b w:val="1"/>
          <w:bCs w:val="1"/>
          <w:sz w:val="22"/>
          <w:szCs w:val="22"/>
        </w:rPr>
      </w:pPr>
    </w:p>
    <w:p w:rsidRPr="00AD0219" w:rsidR="008A5942" w:rsidP="298B5EAD" w:rsidRDefault="008A5942" w14:paraId="0B95B6FD" w14:textId="77777777">
      <w:pPr>
        <w:pStyle w:val="ListParagraph"/>
        <w:numPr>
          <w:numId w:val="0"/>
        </w:numPr>
        <w:spacing w:after="120" w:line="240" w:lineRule="auto"/>
        <w:ind w:left="720"/>
        <w:jc w:val="both"/>
        <w:rPr>
          <w:rFonts w:ascii="Times New Roman" w:hAnsi="Times New Roman" w:eastAsia="Times New Roman" w:cs="Times New Roman"/>
          <w:sz w:val="22"/>
          <w:szCs w:val="22"/>
        </w:rPr>
      </w:pPr>
    </w:p>
    <w:p w:rsidRPr="00AD0219" w:rsidR="008A5942" w:rsidP="298B5EAD" w:rsidRDefault="008A5942" w14:paraId="518D2F9C" w14:textId="77777777">
      <w:pPr>
        <w:pStyle w:val="Heading2"/>
        <w:spacing w:line="240" w:lineRule="auto"/>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ASSESSMENT</w:t>
      </w:r>
    </w:p>
    <w:p w:rsidRPr="00AD0219" w:rsidR="008A5942" w:rsidP="298B5EAD" w:rsidRDefault="008A5942" w14:paraId="3068638B" w14:textId="77777777">
      <w:pPr>
        <w:spacing w:line="240" w:lineRule="auto"/>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Student assessment in this subject is an integral part of the overall teaching and learning experience. It ranges from informal formative assessment to formal formative and summative assessment. There is continuous informal assessment given prior to formal assessments. The pass mark for this subject </w:t>
      </w:r>
      <w:r w:rsidRPr="298B5EAD" w:rsidR="008A5942">
        <w:rPr>
          <w:rFonts w:ascii="Times New Roman" w:hAnsi="Times New Roman" w:eastAsia="Times New Roman" w:cs="Times New Roman"/>
          <w:b w:val="1"/>
          <w:bCs w:val="1"/>
          <w:sz w:val="22"/>
          <w:szCs w:val="22"/>
          <w:highlight w:val="yellow"/>
          <w:u w:val="single"/>
        </w:rPr>
        <w:t>is 60%.</w:t>
      </w:r>
      <w:r w:rsidRPr="298B5EAD" w:rsidR="008A5942">
        <w:rPr>
          <w:rFonts w:ascii="Times New Roman" w:hAnsi="Times New Roman" w:eastAsia="Times New Roman" w:cs="Times New Roman"/>
          <w:sz w:val="22"/>
          <w:szCs w:val="22"/>
        </w:rPr>
        <w:t xml:space="preserve"> The table below describes the assessment tasks.</w:t>
      </w:r>
    </w:p>
    <w:p w:rsidRPr="00AD0219" w:rsidR="008A5942" w:rsidP="298B5EAD" w:rsidRDefault="008A5942" w14:paraId="2FBF863E" w14:textId="77777777">
      <w:pPr>
        <w:keepNext w:val="1"/>
        <w:spacing w:line="240" w:lineRule="auto"/>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To pass this unit each student must: </w:t>
      </w:r>
    </w:p>
    <w:p w:rsidRPr="00AD0219" w:rsidR="008A5942" w:rsidP="298B5EAD" w:rsidRDefault="008A5942" w14:paraId="618DBB95" w14:textId="77777777">
      <w:pPr>
        <w:pStyle w:val="ListParagraph"/>
        <w:keepNext w:val="1"/>
        <w:numPr>
          <w:ilvl w:val="0"/>
          <w:numId w:val="25"/>
        </w:numPr>
        <w:spacing w:line="240" w:lineRule="auto"/>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Complete each of the two assessments and achieve an overall pass grade </w:t>
      </w:r>
    </w:p>
    <w:p w:rsidRPr="00AD0219" w:rsidR="008A5942" w:rsidP="298B5EAD" w:rsidRDefault="008A5942" w14:paraId="5B3BF629" w14:textId="77777777">
      <w:pPr>
        <w:keepNext w:val="1"/>
        <w:spacing w:line="240" w:lineRule="auto"/>
        <w:rPr>
          <w:rFonts w:ascii="Times New Roman" w:hAnsi="Times New Roman" w:eastAsia="Times New Roman" w:cs="Times New Roman"/>
          <w:sz w:val="22"/>
          <w:szCs w:val="22"/>
        </w:rPr>
      </w:pPr>
    </w:p>
    <w:p w:rsidRPr="00AD0219" w:rsidR="008A5942" w:rsidP="298B5EAD" w:rsidRDefault="008A5942" w14:paraId="4BEA8461" w14:textId="77777777">
      <w:pPr>
        <w:spacing w:line="240" w:lineRule="auto"/>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There are two assessments in this unit, students will be given dates for the submission of each assessment and be provided with informative marking criteria that will be reviewed in class</w:t>
      </w:r>
      <w:r w:rsidRPr="298B5EAD" w:rsidR="008A5942">
        <w:rPr>
          <w:rFonts w:ascii="Times New Roman" w:hAnsi="Times New Roman" w:eastAsia="Times New Roman" w:cs="Times New Roman"/>
          <w:sz w:val="22"/>
          <w:szCs w:val="22"/>
        </w:rPr>
        <w:t xml:space="preserve">.  </w:t>
      </w:r>
      <w:r w:rsidRPr="298B5EAD" w:rsidR="008A5942">
        <w:rPr>
          <w:rFonts w:ascii="Times New Roman" w:hAnsi="Times New Roman" w:eastAsia="Times New Roman" w:cs="Times New Roman"/>
          <w:sz w:val="22"/>
          <w:szCs w:val="22"/>
        </w:rPr>
        <w:t xml:space="preserve">Students will receive feedback on each </w:t>
      </w:r>
      <w:r w:rsidRPr="298B5EAD" w:rsidR="008A5942">
        <w:rPr>
          <w:rFonts w:ascii="Times New Roman" w:hAnsi="Times New Roman" w:eastAsia="Times New Roman" w:cs="Times New Roman"/>
          <w:sz w:val="22"/>
          <w:szCs w:val="22"/>
        </w:rPr>
        <w:t>submitted</w:t>
      </w:r>
      <w:r w:rsidRPr="298B5EAD" w:rsidR="008A5942">
        <w:rPr>
          <w:rFonts w:ascii="Times New Roman" w:hAnsi="Times New Roman" w:eastAsia="Times New Roman" w:cs="Times New Roman"/>
          <w:sz w:val="22"/>
          <w:szCs w:val="22"/>
        </w:rPr>
        <w:t xml:space="preserve"> assessment</w:t>
      </w:r>
      <w:r w:rsidRPr="298B5EAD" w:rsidR="008A5942">
        <w:rPr>
          <w:rFonts w:ascii="Times New Roman" w:hAnsi="Times New Roman" w:eastAsia="Times New Roman" w:cs="Times New Roman"/>
          <w:sz w:val="22"/>
          <w:szCs w:val="22"/>
        </w:rPr>
        <w:t xml:space="preserve">.  </w:t>
      </w:r>
    </w:p>
    <w:p w:rsidRPr="00AD0219" w:rsidR="008A5942" w:rsidP="298B5EAD" w:rsidRDefault="008A5942" w14:paraId="7EE5556D" w14:textId="77777777">
      <w:pPr>
        <w:spacing w:line="240" w:lineRule="auto"/>
        <w:rPr>
          <w:rFonts w:ascii="Times New Roman" w:hAnsi="Times New Roman" w:eastAsia="Times New Roman" w:cs="Times New Roman"/>
          <w:sz w:val="22"/>
          <w:szCs w:val="22"/>
        </w:rPr>
      </w:pPr>
    </w:p>
    <w:tbl>
      <w:tblPr>
        <w:tblStyle w:val="TableGrid"/>
        <w:tblW w:w="9493" w:type="dxa"/>
        <w:tblLayout w:type="fixed"/>
        <w:tblLook w:val="04A0" w:firstRow="1" w:lastRow="0" w:firstColumn="1" w:lastColumn="0" w:noHBand="0" w:noVBand="1"/>
      </w:tblPr>
      <w:tblGrid>
        <w:gridCol w:w="988"/>
        <w:gridCol w:w="2835"/>
        <w:gridCol w:w="1134"/>
        <w:gridCol w:w="1134"/>
        <w:gridCol w:w="1134"/>
        <w:gridCol w:w="1134"/>
        <w:gridCol w:w="1134"/>
      </w:tblGrid>
      <w:tr w:rsidRPr="00AD0219" w:rsidR="008A5942" w:rsidTr="298B5EAD" w14:paraId="57B7A873" w14:textId="77777777">
        <w:trPr>
          <w:cantSplit/>
          <w:trHeight w:val="1528"/>
        </w:trPr>
        <w:tc>
          <w:tcPr>
            <w:tcW w:w="988" w:type="dxa"/>
            <w:tcMar/>
            <w:textDirection w:val="btLr"/>
          </w:tcPr>
          <w:p w:rsidRPr="00AD0219" w:rsidR="008A5942" w:rsidP="298B5EAD" w:rsidRDefault="008A5942" w14:paraId="3F0B2EC8" w14:textId="77777777">
            <w:pPr>
              <w:ind w:left="113" w:right="113"/>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Assessment </w:t>
            </w:r>
          </w:p>
        </w:tc>
        <w:tc>
          <w:tcPr>
            <w:tcW w:w="2835" w:type="dxa"/>
            <w:tcMar/>
            <w:textDirection w:val="btLr"/>
          </w:tcPr>
          <w:p w:rsidRPr="00AD0219" w:rsidR="008A5942" w:rsidP="298B5EAD" w:rsidRDefault="008A5942" w14:paraId="2B0E95FC" w14:textId="77777777">
            <w:pPr>
              <w:ind w:left="113" w:right="113"/>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Description Tasks of Assessment Task</w:t>
            </w:r>
          </w:p>
        </w:tc>
        <w:tc>
          <w:tcPr>
            <w:tcW w:w="1134" w:type="dxa"/>
            <w:tcMar/>
            <w:textDirection w:val="btLr"/>
          </w:tcPr>
          <w:p w:rsidRPr="00AD0219" w:rsidR="008A5942" w:rsidP="298B5EAD" w:rsidRDefault="008A5942" w14:paraId="699CAA87" w14:textId="77777777">
            <w:pPr>
              <w:ind w:left="113" w:right="113"/>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Percentage</w:t>
            </w:r>
          </w:p>
        </w:tc>
        <w:tc>
          <w:tcPr>
            <w:tcW w:w="1134" w:type="dxa"/>
            <w:tcMar/>
            <w:textDirection w:val="btLr"/>
          </w:tcPr>
          <w:p w:rsidRPr="00AD0219" w:rsidR="008A5942" w:rsidP="298B5EAD" w:rsidRDefault="008A5942" w14:paraId="3A46EFE9" w14:textId="77777777">
            <w:pPr>
              <w:ind w:left="113" w:right="113"/>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Subject</w:t>
            </w:r>
          </w:p>
        </w:tc>
        <w:tc>
          <w:tcPr>
            <w:tcW w:w="1134" w:type="dxa"/>
            <w:tcMar/>
            <w:textDirection w:val="btLr"/>
          </w:tcPr>
          <w:p w:rsidRPr="00AD0219" w:rsidR="008A5942" w:rsidP="298B5EAD" w:rsidRDefault="008A5942" w14:paraId="4E6E8294" w14:textId="77777777">
            <w:pPr>
              <w:ind w:left="113" w:right="113"/>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Course Learning Outcome</w:t>
            </w:r>
          </w:p>
        </w:tc>
        <w:tc>
          <w:tcPr>
            <w:tcW w:w="1134" w:type="dxa"/>
            <w:tcMar/>
            <w:textDirection w:val="btLr"/>
          </w:tcPr>
          <w:p w:rsidRPr="00AD0219" w:rsidR="008A5942" w:rsidP="298B5EAD" w:rsidRDefault="008A5942" w14:paraId="009445CE" w14:textId="77777777">
            <w:pPr>
              <w:ind w:left="113" w:right="113"/>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Relationship to PNG Competency</w:t>
            </w:r>
          </w:p>
        </w:tc>
        <w:tc>
          <w:tcPr>
            <w:tcW w:w="1134" w:type="dxa"/>
            <w:tcMar/>
            <w:textDirection w:val="btLr"/>
          </w:tcPr>
          <w:p w:rsidRPr="00AD0219" w:rsidR="008A5942" w:rsidP="298B5EAD" w:rsidRDefault="008A5942" w14:paraId="5346A1BD" w14:textId="77777777">
            <w:pPr>
              <w:ind w:left="113" w:right="113"/>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Due Date</w:t>
            </w:r>
          </w:p>
        </w:tc>
      </w:tr>
      <w:tr w:rsidRPr="00AD0219" w:rsidR="008A5942" w:rsidTr="298B5EAD" w14:paraId="1EB1EF54" w14:textId="77777777">
        <w:tc>
          <w:tcPr>
            <w:tcW w:w="988" w:type="dxa"/>
            <w:tcMar/>
          </w:tcPr>
          <w:p w:rsidRPr="00AD0219" w:rsidR="008A5942" w:rsidP="298B5EAD" w:rsidRDefault="008A5942" w14:paraId="3BC63272" w14:textId="77777777">
            <w:pPr>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1</w:t>
            </w:r>
          </w:p>
        </w:tc>
        <w:tc>
          <w:tcPr>
            <w:tcW w:w="2835" w:type="dxa"/>
            <w:tcMar/>
          </w:tcPr>
          <w:p w:rsidRPr="00AD0219" w:rsidR="008A5942" w:rsidP="298B5EAD" w:rsidRDefault="008A5942" w14:paraId="3D8A241E" w14:textId="6CED5E76">
            <w:pPr>
              <w:rPr>
                <w:rFonts w:ascii="Times New Roman" w:hAnsi="Times New Roman" w:eastAsia="Times New Roman" w:cs="Times New Roman"/>
                <w:sz w:val="22"/>
                <w:szCs w:val="22"/>
              </w:rPr>
            </w:pPr>
            <w:r w:rsidRPr="298B5EAD" w:rsidR="008A5942">
              <w:rPr>
                <w:rFonts w:ascii="Times New Roman" w:hAnsi="Times New Roman" w:eastAsia="Times New Roman" w:cs="Times New Roman"/>
                <w:b w:val="1"/>
                <w:bCs w:val="1"/>
                <w:sz w:val="22"/>
                <w:szCs w:val="22"/>
              </w:rPr>
              <w:t>1.</w:t>
            </w:r>
            <w:r w:rsidRPr="298B5EAD" w:rsidR="008A5942">
              <w:rPr>
                <w:rFonts w:ascii="Times New Roman" w:hAnsi="Times New Roman" w:eastAsia="Times New Roman" w:cs="Times New Roman"/>
                <w:b w:val="1"/>
                <w:bCs w:val="1"/>
                <w:sz w:val="22"/>
                <w:szCs w:val="22"/>
              </w:rPr>
              <w:t xml:space="preserve"> </w:t>
            </w:r>
            <w:r w:rsidRPr="298B5EAD" w:rsidR="008A5942">
              <w:rPr>
                <w:rFonts w:ascii="Times New Roman" w:hAnsi="Times New Roman" w:eastAsia="Times New Roman" w:cs="Times New Roman"/>
                <w:b w:val="1"/>
                <w:bCs w:val="1"/>
                <w:sz w:val="22"/>
                <w:szCs w:val="22"/>
              </w:rPr>
              <w:t xml:space="preserve">Reading Critically: Case Study Part 1 </w:t>
            </w:r>
            <w:r w:rsidRPr="298B5EAD" w:rsidR="008A5942">
              <w:rPr>
                <w:rFonts w:ascii="Times New Roman" w:hAnsi="Times New Roman" w:eastAsia="Times New Roman" w:cs="Times New Roman"/>
                <w:sz w:val="22"/>
                <w:szCs w:val="22"/>
              </w:rPr>
              <w:t xml:space="preserve">Reading and notetaking skills based on </w:t>
            </w:r>
            <w:r w:rsidRPr="298B5EAD" w:rsidR="00C45C0F">
              <w:rPr>
                <w:rFonts w:ascii="Times New Roman" w:hAnsi="Times New Roman" w:eastAsia="Times New Roman" w:cs="Times New Roman"/>
                <w:sz w:val="22"/>
                <w:szCs w:val="22"/>
              </w:rPr>
              <w:t xml:space="preserve">a </w:t>
            </w:r>
            <w:r w:rsidRPr="298B5EAD" w:rsidR="008A5942">
              <w:rPr>
                <w:rFonts w:ascii="Times New Roman" w:hAnsi="Times New Roman" w:eastAsia="Times New Roman" w:cs="Times New Roman"/>
                <w:sz w:val="22"/>
                <w:szCs w:val="22"/>
              </w:rPr>
              <w:t>health topic.</w:t>
            </w:r>
            <w:r w:rsidRPr="298B5EAD" w:rsidR="008A5942">
              <w:rPr>
                <w:rFonts w:ascii="Times New Roman" w:hAnsi="Times New Roman" w:eastAsia="Times New Roman" w:cs="Times New Roman"/>
                <w:b w:val="1"/>
                <w:bCs w:val="1"/>
                <w:sz w:val="22"/>
                <w:szCs w:val="22"/>
              </w:rPr>
              <w:t xml:space="preserve"> </w:t>
            </w:r>
          </w:p>
          <w:p w:rsidRPr="00AD0219" w:rsidR="008A5942" w:rsidP="298B5EAD" w:rsidRDefault="008A5942" w14:paraId="77987188" w14:textId="2DBF4313">
            <w:pPr>
              <w:rPr>
                <w:rFonts w:ascii="Times New Roman" w:hAnsi="Times New Roman" w:eastAsia="Times New Roman" w:cs="Times New Roman"/>
                <w:sz w:val="22"/>
                <w:szCs w:val="22"/>
              </w:rPr>
            </w:pPr>
            <w:r w:rsidRPr="298B5EAD" w:rsidR="008A5942">
              <w:rPr>
                <w:rFonts w:ascii="Times New Roman" w:hAnsi="Times New Roman" w:eastAsia="Times New Roman" w:cs="Times New Roman"/>
                <w:b w:val="1"/>
                <w:bCs w:val="1"/>
                <w:sz w:val="22"/>
                <w:szCs w:val="22"/>
              </w:rPr>
              <w:t>Task:</w:t>
            </w:r>
            <w:r w:rsidRPr="298B5EAD" w:rsidR="008A5942">
              <w:rPr>
                <w:rFonts w:ascii="Times New Roman" w:hAnsi="Times New Roman" w:eastAsia="Times New Roman" w:cs="Times New Roman"/>
                <w:sz w:val="22"/>
                <w:szCs w:val="22"/>
              </w:rPr>
              <w:t xml:space="preserve">  This assessment </w:t>
            </w:r>
            <w:r w:rsidRPr="298B5EAD" w:rsidR="008A5942">
              <w:rPr>
                <w:rFonts w:ascii="Times New Roman" w:hAnsi="Times New Roman" w:eastAsia="Times New Roman" w:cs="Times New Roman"/>
                <w:sz w:val="22"/>
                <w:szCs w:val="22"/>
              </w:rPr>
              <w:t>demonstrates</w:t>
            </w:r>
            <w:r w:rsidRPr="298B5EAD" w:rsidR="008A5942">
              <w:rPr>
                <w:rFonts w:ascii="Times New Roman" w:hAnsi="Times New Roman" w:eastAsia="Times New Roman" w:cs="Times New Roman"/>
                <w:sz w:val="22"/>
                <w:szCs w:val="22"/>
              </w:rPr>
              <w:t xml:space="preserve"> the development of </w:t>
            </w:r>
            <w:r w:rsidRPr="298B5EAD" w:rsidR="008637D2">
              <w:rPr>
                <w:rFonts w:ascii="Times New Roman" w:hAnsi="Times New Roman" w:eastAsia="Times New Roman" w:cs="Times New Roman"/>
                <w:sz w:val="22"/>
                <w:szCs w:val="22"/>
              </w:rPr>
              <w:t xml:space="preserve">reading, note taking and </w:t>
            </w:r>
            <w:r w:rsidRPr="298B5EAD" w:rsidR="00C45C0F">
              <w:rPr>
                <w:rFonts w:ascii="Times New Roman" w:hAnsi="Times New Roman" w:eastAsia="Times New Roman" w:cs="Times New Roman"/>
                <w:sz w:val="22"/>
                <w:szCs w:val="22"/>
              </w:rPr>
              <w:t xml:space="preserve">using evidence to </w:t>
            </w:r>
            <w:r w:rsidRPr="298B5EAD" w:rsidR="00C45C0F">
              <w:rPr>
                <w:rFonts w:ascii="Times New Roman" w:hAnsi="Times New Roman" w:eastAsia="Times New Roman" w:cs="Times New Roman"/>
                <w:sz w:val="22"/>
                <w:szCs w:val="22"/>
              </w:rPr>
              <w:t>write</w:t>
            </w:r>
            <w:r w:rsidRPr="298B5EAD" w:rsidR="00C45C0F">
              <w:rPr>
                <w:rFonts w:ascii="Times New Roman" w:hAnsi="Times New Roman" w:eastAsia="Times New Roman" w:cs="Times New Roman"/>
                <w:sz w:val="22"/>
                <w:szCs w:val="22"/>
              </w:rPr>
              <w:t xml:space="preserve"> a brief report on a health issue related to a community. </w:t>
            </w:r>
            <w:r w:rsidRPr="298B5EAD" w:rsidR="008A5942">
              <w:rPr>
                <w:rFonts w:ascii="Times New Roman" w:hAnsi="Times New Roman" w:eastAsia="Times New Roman" w:cs="Times New Roman"/>
                <w:sz w:val="22"/>
                <w:szCs w:val="22"/>
              </w:rPr>
              <w:t xml:space="preserve">Students will be expected to </w:t>
            </w:r>
            <w:r w:rsidRPr="298B5EAD" w:rsidR="00C45C0F">
              <w:rPr>
                <w:rFonts w:ascii="Times New Roman" w:hAnsi="Times New Roman" w:eastAsia="Times New Roman" w:cs="Times New Roman"/>
                <w:sz w:val="22"/>
                <w:szCs w:val="22"/>
              </w:rPr>
              <w:t xml:space="preserve">write clearly, use </w:t>
            </w:r>
            <w:r w:rsidRPr="298B5EAD" w:rsidR="00C45C0F">
              <w:rPr>
                <w:rFonts w:ascii="Times New Roman" w:hAnsi="Times New Roman" w:eastAsia="Times New Roman" w:cs="Times New Roman"/>
                <w:sz w:val="22"/>
                <w:szCs w:val="22"/>
              </w:rPr>
              <w:t>evidence</w:t>
            </w:r>
            <w:r w:rsidRPr="298B5EAD" w:rsidR="00C45C0F">
              <w:rPr>
                <w:rFonts w:ascii="Times New Roman" w:hAnsi="Times New Roman" w:eastAsia="Times New Roman" w:cs="Times New Roman"/>
                <w:sz w:val="22"/>
                <w:szCs w:val="22"/>
              </w:rPr>
              <w:t xml:space="preserve"> and </w:t>
            </w:r>
            <w:r w:rsidRPr="298B5EAD" w:rsidR="008A5942">
              <w:rPr>
                <w:rFonts w:ascii="Times New Roman" w:hAnsi="Times New Roman" w:eastAsia="Times New Roman" w:cs="Times New Roman"/>
                <w:sz w:val="22"/>
                <w:szCs w:val="22"/>
              </w:rPr>
              <w:t>demonstrate</w:t>
            </w:r>
            <w:r w:rsidRPr="298B5EAD" w:rsidR="008A5942">
              <w:rPr>
                <w:rFonts w:ascii="Times New Roman" w:hAnsi="Times New Roman" w:eastAsia="Times New Roman" w:cs="Times New Roman"/>
                <w:sz w:val="22"/>
                <w:szCs w:val="22"/>
              </w:rPr>
              <w:t xml:space="preserve"> correct referencing</w:t>
            </w:r>
            <w:r w:rsidRPr="298B5EAD" w:rsidR="008A5942">
              <w:rPr>
                <w:rFonts w:ascii="Times New Roman" w:hAnsi="Times New Roman" w:eastAsia="Times New Roman" w:cs="Times New Roman"/>
                <w:sz w:val="22"/>
                <w:szCs w:val="22"/>
              </w:rPr>
              <w:t xml:space="preserve">.  </w:t>
            </w:r>
          </w:p>
        </w:tc>
        <w:tc>
          <w:tcPr>
            <w:tcW w:w="1134" w:type="dxa"/>
            <w:tcMar/>
          </w:tcPr>
          <w:p w:rsidRPr="00AD0219" w:rsidR="008A5942" w:rsidP="298B5EAD" w:rsidRDefault="008A5942" w14:paraId="2E48580E" w14:textId="77777777">
            <w:pPr>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50%</w:t>
            </w:r>
          </w:p>
        </w:tc>
        <w:tc>
          <w:tcPr>
            <w:tcW w:w="1134" w:type="dxa"/>
            <w:tcMar/>
          </w:tcPr>
          <w:p w:rsidRPr="00AD0219" w:rsidR="008A5942" w:rsidP="298B5EAD" w:rsidRDefault="008A5942" w14:paraId="2866EF6C" w14:textId="77777777">
            <w:pPr>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1-7</w:t>
            </w:r>
          </w:p>
        </w:tc>
        <w:tc>
          <w:tcPr>
            <w:tcW w:w="1134" w:type="dxa"/>
            <w:tcMar/>
          </w:tcPr>
          <w:p w:rsidRPr="00AD0219" w:rsidR="008A5942" w:rsidP="298B5EAD" w:rsidRDefault="008A5942" w14:paraId="0FFBD003" w14:textId="77777777">
            <w:pPr>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2, 4, 5,6, 11 </w:t>
            </w:r>
          </w:p>
        </w:tc>
        <w:tc>
          <w:tcPr>
            <w:tcW w:w="1134" w:type="dxa"/>
            <w:tcMar/>
          </w:tcPr>
          <w:p w:rsidRPr="00AD0219" w:rsidR="008A5942" w:rsidP="298B5EAD" w:rsidRDefault="008A5942" w14:paraId="4A67CB65" w14:textId="77777777">
            <w:pPr>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5.1, 14.2 </w:t>
            </w:r>
          </w:p>
        </w:tc>
        <w:tc>
          <w:tcPr>
            <w:tcW w:w="1134" w:type="dxa"/>
            <w:tcMar/>
          </w:tcPr>
          <w:p w:rsidRPr="00AD0219" w:rsidR="008A5942" w:rsidP="298B5EAD" w:rsidRDefault="008A5942" w14:paraId="0AF2C666" w14:textId="77777777">
            <w:pPr>
              <w:rPr>
                <w:rFonts w:ascii="Times New Roman" w:hAnsi="Times New Roman" w:eastAsia="Times New Roman" w:cs="Times New Roman"/>
                <w:sz w:val="22"/>
                <w:szCs w:val="22"/>
              </w:rPr>
            </w:pPr>
          </w:p>
        </w:tc>
      </w:tr>
      <w:tr w:rsidRPr="00AD0219" w:rsidR="008A5942" w:rsidTr="298B5EAD" w14:paraId="75A586F5" w14:textId="77777777">
        <w:tc>
          <w:tcPr>
            <w:tcW w:w="988" w:type="dxa"/>
            <w:tcMar/>
          </w:tcPr>
          <w:p w:rsidRPr="00AD0219" w:rsidR="008A5942" w:rsidP="298B5EAD" w:rsidRDefault="008A5942" w14:paraId="2B372CCE" w14:textId="77777777">
            <w:pPr>
              <w:rPr>
                <w:rFonts w:ascii="Times New Roman" w:hAnsi="Times New Roman" w:eastAsia="Times New Roman" w:cs="Times New Roman"/>
                <w:sz w:val="22"/>
                <w:szCs w:val="22"/>
              </w:rPr>
            </w:pPr>
          </w:p>
        </w:tc>
        <w:tc>
          <w:tcPr>
            <w:tcW w:w="2835" w:type="dxa"/>
            <w:tcMar/>
          </w:tcPr>
          <w:p w:rsidRPr="00AD0219" w:rsidR="00715578" w:rsidP="298B5EAD" w:rsidRDefault="008A5942" w14:paraId="2A60D8BD" w14:textId="05A81649">
            <w:pPr>
              <w:rPr>
                <w:rFonts w:ascii="Times New Roman" w:hAnsi="Times New Roman" w:eastAsia="Times New Roman" w:cs="Times New Roman"/>
                <w:b w:val="1"/>
                <w:bCs w:val="1"/>
                <w:sz w:val="22"/>
                <w:szCs w:val="22"/>
              </w:rPr>
            </w:pPr>
            <w:r w:rsidRPr="298B5EAD" w:rsidR="008A5942">
              <w:rPr>
                <w:rFonts w:ascii="Times New Roman" w:hAnsi="Times New Roman" w:eastAsia="Times New Roman" w:cs="Times New Roman"/>
                <w:b w:val="1"/>
                <w:bCs w:val="1"/>
                <w:sz w:val="22"/>
                <w:szCs w:val="22"/>
              </w:rPr>
              <w:t>2.</w:t>
            </w:r>
            <w:r w:rsidRPr="298B5EAD" w:rsidR="008A5942">
              <w:rPr>
                <w:rFonts w:ascii="Times New Roman" w:hAnsi="Times New Roman" w:eastAsia="Times New Roman" w:cs="Times New Roman"/>
                <w:sz w:val="22"/>
                <w:szCs w:val="22"/>
              </w:rPr>
              <w:t xml:space="preserve"> </w:t>
            </w:r>
            <w:r w:rsidRPr="298B5EAD" w:rsidR="008A5942">
              <w:rPr>
                <w:rFonts w:ascii="Times New Roman" w:hAnsi="Times New Roman" w:eastAsia="Times New Roman" w:cs="Times New Roman"/>
                <w:b w:val="1"/>
                <w:bCs w:val="1"/>
                <w:sz w:val="22"/>
                <w:szCs w:val="22"/>
              </w:rPr>
              <w:t>Finding Information: Case Study Part 2</w:t>
            </w:r>
            <w:r w:rsidRPr="298B5EAD" w:rsidR="008A5942">
              <w:rPr>
                <w:rFonts w:ascii="Times New Roman" w:hAnsi="Times New Roman" w:eastAsia="Times New Roman" w:cs="Times New Roman"/>
                <w:sz w:val="22"/>
                <w:szCs w:val="22"/>
              </w:rPr>
              <w:t xml:space="preserve"> </w:t>
            </w:r>
            <w:r w:rsidRPr="298B5EAD" w:rsidR="008A5942">
              <w:rPr>
                <w:rFonts w:ascii="Times New Roman" w:hAnsi="Times New Roman" w:eastAsia="Times New Roman" w:cs="Times New Roman"/>
                <w:b w:val="1"/>
                <w:bCs w:val="1"/>
                <w:sz w:val="22"/>
                <w:szCs w:val="22"/>
              </w:rPr>
              <w:t>Task:</w:t>
            </w:r>
            <w:r w:rsidRPr="298B5EAD" w:rsidR="008A5942">
              <w:rPr>
                <w:rFonts w:ascii="Times New Roman" w:hAnsi="Times New Roman" w:eastAsia="Times New Roman" w:cs="Times New Roman"/>
                <w:sz w:val="22"/>
                <w:szCs w:val="22"/>
              </w:rPr>
              <w:t xml:space="preserve">  This assessment builds upon assessment task 1</w:t>
            </w:r>
            <w:r w:rsidRPr="298B5EAD" w:rsidR="008A5942">
              <w:rPr>
                <w:rFonts w:ascii="Times New Roman" w:hAnsi="Times New Roman" w:eastAsia="Times New Roman" w:cs="Times New Roman"/>
                <w:sz w:val="22"/>
                <w:szCs w:val="22"/>
              </w:rPr>
              <w:t xml:space="preserve">.  </w:t>
            </w:r>
            <w:r w:rsidRPr="298B5EAD" w:rsidR="008A5942">
              <w:rPr>
                <w:rFonts w:ascii="Times New Roman" w:hAnsi="Times New Roman" w:eastAsia="Times New Roman" w:cs="Times New Roman"/>
                <w:sz w:val="22"/>
                <w:szCs w:val="22"/>
              </w:rPr>
              <w:t xml:space="preserve">Students will be asked to find </w:t>
            </w:r>
            <w:r w:rsidRPr="298B5EAD" w:rsidR="008A5942">
              <w:rPr>
                <w:rFonts w:ascii="Times New Roman" w:hAnsi="Times New Roman" w:eastAsia="Times New Roman" w:cs="Times New Roman"/>
                <w:sz w:val="22"/>
                <w:szCs w:val="22"/>
              </w:rPr>
              <w:t>additional</w:t>
            </w:r>
            <w:r w:rsidRPr="298B5EAD" w:rsidR="008A5942">
              <w:rPr>
                <w:rFonts w:ascii="Times New Roman" w:hAnsi="Times New Roman" w:eastAsia="Times New Roman" w:cs="Times New Roman"/>
                <w:sz w:val="22"/>
                <w:szCs w:val="22"/>
              </w:rPr>
              <w:t xml:space="preserve"> information relevant to the health topi</w:t>
            </w:r>
            <w:r w:rsidRPr="298B5EAD" w:rsidR="00C45C0F">
              <w:rPr>
                <w:rFonts w:ascii="Times New Roman" w:hAnsi="Times New Roman" w:eastAsia="Times New Roman" w:cs="Times New Roman"/>
                <w:sz w:val="22"/>
                <w:szCs w:val="22"/>
              </w:rPr>
              <w:t xml:space="preserve">c. </w:t>
            </w:r>
            <w:r w:rsidRPr="298B5EAD" w:rsidR="4250E387">
              <w:rPr>
                <w:rFonts w:ascii="Times New Roman" w:hAnsi="Times New Roman" w:eastAsia="Times New Roman" w:cs="Times New Roman"/>
                <w:sz w:val="22"/>
                <w:szCs w:val="22"/>
              </w:rPr>
              <w:t>Students will design an oral presentation</w:t>
            </w:r>
            <w:r w:rsidRPr="298B5EAD" w:rsidR="008637D2">
              <w:rPr>
                <w:rFonts w:ascii="Times New Roman" w:hAnsi="Times New Roman" w:eastAsia="Times New Roman" w:cs="Times New Roman"/>
                <w:sz w:val="22"/>
                <w:szCs w:val="22"/>
              </w:rPr>
              <w:t xml:space="preserve"> based on the information</w:t>
            </w:r>
            <w:r w:rsidRPr="298B5EAD" w:rsidR="4250E387">
              <w:rPr>
                <w:rFonts w:ascii="Times New Roman" w:hAnsi="Times New Roman" w:eastAsia="Times New Roman" w:cs="Times New Roman"/>
                <w:sz w:val="22"/>
                <w:szCs w:val="22"/>
              </w:rPr>
              <w:t xml:space="preserve"> that they are to prepare for an audience of a local community. Students will present their oral presentation to in class. </w:t>
            </w:r>
          </w:p>
          <w:p w:rsidRPr="00AD0219" w:rsidR="00715578" w:rsidP="298B5EAD" w:rsidRDefault="00715578" w14:paraId="7EBE92A7" w14:textId="2A5D6938">
            <w:pPr>
              <w:rPr>
                <w:rFonts w:ascii="Times New Roman" w:hAnsi="Times New Roman" w:eastAsia="Times New Roman" w:cs="Times New Roman"/>
                <w:b w:val="1"/>
                <w:bCs w:val="1"/>
                <w:sz w:val="22"/>
                <w:szCs w:val="22"/>
              </w:rPr>
            </w:pPr>
          </w:p>
        </w:tc>
        <w:tc>
          <w:tcPr>
            <w:tcW w:w="1134" w:type="dxa"/>
            <w:tcMar/>
          </w:tcPr>
          <w:p w:rsidRPr="00AD0219" w:rsidR="008A5942" w:rsidP="298B5EAD" w:rsidRDefault="008A5942" w14:paraId="700D1D3B" w14:textId="77777777">
            <w:pPr>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50%</w:t>
            </w:r>
          </w:p>
        </w:tc>
        <w:tc>
          <w:tcPr>
            <w:tcW w:w="1134" w:type="dxa"/>
            <w:tcMar/>
          </w:tcPr>
          <w:p w:rsidRPr="00AD0219" w:rsidR="008A5942" w:rsidP="298B5EAD" w:rsidRDefault="008A5942" w14:paraId="42275758" w14:textId="77777777">
            <w:pPr>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1-7</w:t>
            </w:r>
          </w:p>
        </w:tc>
        <w:tc>
          <w:tcPr>
            <w:tcW w:w="1134" w:type="dxa"/>
            <w:tcMar/>
          </w:tcPr>
          <w:p w:rsidRPr="00AD0219" w:rsidR="008A5942" w:rsidP="298B5EAD" w:rsidRDefault="008A5942" w14:paraId="7A4EAEFF" w14:textId="77777777">
            <w:pPr>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2, 4, 7,8, 11 </w:t>
            </w:r>
          </w:p>
        </w:tc>
        <w:tc>
          <w:tcPr>
            <w:tcW w:w="1134" w:type="dxa"/>
            <w:tcMar/>
          </w:tcPr>
          <w:p w:rsidRPr="00AD0219" w:rsidR="008A5942" w:rsidP="298B5EAD" w:rsidRDefault="008A5942" w14:paraId="379C5949" w14:textId="77777777">
            <w:pPr>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5.3, 6.1</w:t>
            </w:r>
          </w:p>
        </w:tc>
        <w:tc>
          <w:tcPr>
            <w:tcW w:w="1134" w:type="dxa"/>
            <w:tcMar/>
          </w:tcPr>
          <w:p w:rsidRPr="00AD0219" w:rsidR="008A5942" w:rsidP="298B5EAD" w:rsidRDefault="008A5942" w14:paraId="041A07AF" w14:textId="77777777">
            <w:pPr>
              <w:rPr>
                <w:rFonts w:ascii="Times New Roman" w:hAnsi="Times New Roman" w:eastAsia="Times New Roman" w:cs="Times New Roman"/>
                <w:sz w:val="22"/>
                <w:szCs w:val="22"/>
              </w:rPr>
            </w:pPr>
          </w:p>
        </w:tc>
      </w:tr>
    </w:tbl>
    <w:p w:rsidRPr="00AD0219" w:rsidR="008A5942" w:rsidP="298B5EAD" w:rsidRDefault="008A5942" w14:paraId="6A3762A8" w14:textId="77777777">
      <w:pPr>
        <w:spacing w:line="240" w:lineRule="auto"/>
        <w:rPr>
          <w:rFonts w:ascii="Times New Roman" w:hAnsi="Times New Roman" w:eastAsia="Times New Roman" w:cs="Times New Roman"/>
          <w:sz w:val="22"/>
          <w:szCs w:val="22"/>
        </w:rPr>
      </w:pPr>
    </w:p>
    <w:p w:rsidRPr="00AD0219" w:rsidR="008A5942" w:rsidP="298B5EAD" w:rsidRDefault="008A5942" w14:paraId="7C55F79F" w14:textId="0C3E86E0">
      <w:pPr>
        <w:spacing w:line="240" w:lineRule="auto"/>
        <w:rPr>
          <w:rFonts w:ascii="Times New Roman" w:hAnsi="Times New Roman" w:eastAsia="Times New Roman" w:cs="Times New Roman"/>
          <w:b w:val="1"/>
          <w:bCs w:val="1"/>
          <w:sz w:val="22"/>
          <w:szCs w:val="22"/>
        </w:rPr>
      </w:pPr>
      <w:r w:rsidRPr="298B5EAD" w:rsidR="008A5942">
        <w:rPr>
          <w:rFonts w:ascii="Times New Roman" w:hAnsi="Times New Roman" w:eastAsia="Times New Roman" w:cs="Times New Roman"/>
          <w:b w:val="1"/>
          <w:bCs w:val="1"/>
          <w:sz w:val="22"/>
          <w:szCs w:val="22"/>
        </w:rPr>
        <w:t xml:space="preserve">Assessment One </w:t>
      </w:r>
    </w:p>
    <w:p w:rsidRPr="00AD0219" w:rsidR="008A5942" w:rsidP="298B5EAD" w:rsidRDefault="00B35785" w14:paraId="4DA4B827" w14:textId="7AEE49C3">
      <w:pPr>
        <w:spacing w:line="240" w:lineRule="auto"/>
        <w:rPr>
          <w:rFonts w:ascii="Times New Roman" w:hAnsi="Times New Roman" w:eastAsia="Times New Roman" w:cs="Times New Roman"/>
          <w:sz w:val="22"/>
          <w:szCs w:val="22"/>
        </w:rPr>
      </w:pPr>
      <w:r w:rsidRPr="298B5EAD" w:rsidR="00B35785">
        <w:rPr>
          <w:rFonts w:ascii="Times New Roman" w:hAnsi="Times New Roman" w:eastAsia="Times New Roman" w:cs="Times New Roman"/>
          <w:sz w:val="22"/>
          <w:szCs w:val="22"/>
        </w:rPr>
        <w:t xml:space="preserve">A local community has noticed that there have been increasing cases of </w:t>
      </w:r>
      <w:r w:rsidRPr="298B5EAD" w:rsidR="4847268B">
        <w:rPr>
          <w:rFonts w:ascii="Times New Roman" w:hAnsi="Times New Roman" w:eastAsia="Times New Roman" w:cs="Times New Roman"/>
          <w:sz w:val="22"/>
          <w:szCs w:val="22"/>
        </w:rPr>
        <w:t>diarrhoeal disease (</w:t>
      </w:r>
      <w:r w:rsidRPr="298B5EAD" w:rsidR="00B35785">
        <w:rPr>
          <w:rFonts w:ascii="Times New Roman" w:hAnsi="Times New Roman" w:eastAsia="Times New Roman" w:cs="Times New Roman"/>
          <w:sz w:val="22"/>
          <w:szCs w:val="22"/>
        </w:rPr>
        <w:t>gastroenteritis</w:t>
      </w:r>
      <w:r w:rsidRPr="298B5EAD" w:rsidR="3BF435F9">
        <w:rPr>
          <w:rFonts w:ascii="Times New Roman" w:hAnsi="Times New Roman" w:eastAsia="Times New Roman" w:cs="Times New Roman"/>
          <w:sz w:val="22"/>
          <w:szCs w:val="22"/>
        </w:rPr>
        <w:t>)</w:t>
      </w:r>
      <w:r w:rsidRPr="298B5EAD" w:rsidR="00B35785">
        <w:rPr>
          <w:rFonts w:ascii="Times New Roman" w:hAnsi="Times New Roman" w:eastAsia="Times New Roman" w:cs="Times New Roman"/>
          <w:sz w:val="22"/>
          <w:szCs w:val="22"/>
        </w:rPr>
        <w:t xml:space="preserve"> recently. For example, a ty</w:t>
      </w:r>
      <w:r w:rsidRPr="298B5EAD" w:rsidR="00E95632">
        <w:rPr>
          <w:rFonts w:ascii="Times New Roman" w:hAnsi="Times New Roman" w:eastAsia="Times New Roman" w:cs="Times New Roman"/>
          <w:sz w:val="22"/>
          <w:szCs w:val="22"/>
        </w:rPr>
        <w:t>p</w:t>
      </w:r>
      <w:r w:rsidRPr="298B5EAD" w:rsidR="00B35785">
        <w:rPr>
          <w:rFonts w:ascii="Times New Roman" w:hAnsi="Times New Roman" w:eastAsia="Times New Roman" w:cs="Times New Roman"/>
          <w:sz w:val="22"/>
          <w:szCs w:val="22"/>
        </w:rPr>
        <w:t xml:space="preserve">ical case is </w:t>
      </w:r>
      <w:r w:rsidRPr="298B5EAD" w:rsidR="008A5942">
        <w:rPr>
          <w:rFonts w:ascii="Times New Roman" w:hAnsi="Times New Roman" w:eastAsia="Times New Roman" w:cs="Times New Roman"/>
          <w:sz w:val="22"/>
          <w:szCs w:val="22"/>
        </w:rPr>
        <w:t xml:space="preserve">Mary and Sebastian </w:t>
      </w:r>
      <w:r w:rsidRPr="298B5EAD" w:rsidR="00B35785">
        <w:rPr>
          <w:rFonts w:ascii="Times New Roman" w:hAnsi="Times New Roman" w:eastAsia="Times New Roman" w:cs="Times New Roman"/>
          <w:sz w:val="22"/>
          <w:szCs w:val="22"/>
        </w:rPr>
        <w:t xml:space="preserve">who </w:t>
      </w:r>
      <w:r w:rsidRPr="298B5EAD" w:rsidR="008A5942">
        <w:rPr>
          <w:rFonts w:ascii="Times New Roman" w:hAnsi="Times New Roman" w:eastAsia="Times New Roman" w:cs="Times New Roman"/>
          <w:sz w:val="22"/>
          <w:szCs w:val="22"/>
        </w:rPr>
        <w:t>have three children; Florence (5); Mavis (3) and John (18 months)</w:t>
      </w:r>
      <w:r w:rsidRPr="298B5EAD" w:rsidR="008A5942">
        <w:rPr>
          <w:rFonts w:ascii="Times New Roman" w:hAnsi="Times New Roman" w:eastAsia="Times New Roman" w:cs="Times New Roman"/>
          <w:sz w:val="22"/>
          <w:szCs w:val="22"/>
        </w:rPr>
        <w:t xml:space="preserve">.  </w:t>
      </w:r>
      <w:r w:rsidRPr="298B5EAD" w:rsidR="008A5942">
        <w:rPr>
          <w:rFonts w:ascii="Times New Roman" w:hAnsi="Times New Roman" w:eastAsia="Times New Roman" w:cs="Times New Roman"/>
          <w:sz w:val="22"/>
          <w:szCs w:val="22"/>
        </w:rPr>
        <w:t xml:space="preserve">Mary has come to </w:t>
      </w:r>
      <w:r w:rsidRPr="298B5EAD" w:rsidR="00B35785">
        <w:rPr>
          <w:rFonts w:ascii="Times New Roman" w:hAnsi="Times New Roman" w:eastAsia="Times New Roman" w:cs="Times New Roman"/>
          <w:sz w:val="22"/>
          <w:szCs w:val="22"/>
        </w:rPr>
        <w:t>the health centre</w:t>
      </w:r>
      <w:r w:rsidRPr="298B5EAD" w:rsidR="008A5942">
        <w:rPr>
          <w:rFonts w:ascii="Times New Roman" w:hAnsi="Times New Roman" w:eastAsia="Times New Roman" w:cs="Times New Roman"/>
          <w:sz w:val="22"/>
          <w:szCs w:val="22"/>
        </w:rPr>
        <w:t xml:space="preserve"> for information about the management of </w:t>
      </w:r>
      <w:r w:rsidRPr="298B5EAD" w:rsidR="35F536F0">
        <w:rPr>
          <w:rFonts w:ascii="Times New Roman" w:hAnsi="Times New Roman" w:eastAsia="Times New Roman" w:cs="Times New Roman"/>
          <w:sz w:val="22"/>
          <w:szCs w:val="22"/>
        </w:rPr>
        <w:t xml:space="preserve">diarrhoeal disease </w:t>
      </w:r>
      <w:r w:rsidRPr="298B5EAD" w:rsidR="008A5942">
        <w:rPr>
          <w:rFonts w:ascii="Times New Roman" w:hAnsi="Times New Roman" w:eastAsia="Times New Roman" w:cs="Times New Roman"/>
          <w:sz w:val="22"/>
          <w:szCs w:val="22"/>
        </w:rPr>
        <w:t>as her three children and husband all are unwell with this and have been unwell for the past 24 hours.</w:t>
      </w:r>
    </w:p>
    <w:p w:rsidRPr="00AD0219" w:rsidR="00B35785" w:rsidP="298B5EAD" w:rsidRDefault="00B35785" w14:paraId="31282969" w14:textId="08CF49B4">
      <w:pPr>
        <w:spacing w:line="240" w:lineRule="auto"/>
        <w:rPr>
          <w:rFonts w:ascii="Times New Roman" w:hAnsi="Times New Roman" w:eastAsia="Times New Roman" w:cs="Times New Roman"/>
          <w:sz w:val="22"/>
          <w:szCs w:val="22"/>
        </w:rPr>
      </w:pPr>
      <w:r w:rsidRPr="298B5EAD" w:rsidR="00B35785">
        <w:rPr>
          <w:rFonts w:ascii="Times New Roman" w:hAnsi="Times New Roman" w:eastAsia="Times New Roman" w:cs="Times New Roman"/>
          <w:sz w:val="22"/>
          <w:szCs w:val="22"/>
        </w:rPr>
        <w:t xml:space="preserve">The health centre has asked you to </w:t>
      </w:r>
      <w:r w:rsidRPr="298B5EAD" w:rsidR="00B35785">
        <w:rPr>
          <w:rFonts w:ascii="Times New Roman" w:hAnsi="Times New Roman" w:eastAsia="Times New Roman" w:cs="Times New Roman"/>
          <w:sz w:val="22"/>
          <w:szCs w:val="22"/>
        </w:rPr>
        <w:t>write</w:t>
      </w:r>
      <w:r w:rsidRPr="298B5EAD" w:rsidR="00B35785">
        <w:rPr>
          <w:rFonts w:ascii="Times New Roman" w:hAnsi="Times New Roman" w:eastAsia="Times New Roman" w:cs="Times New Roman"/>
          <w:sz w:val="22"/>
          <w:szCs w:val="22"/>
        </w:rPr>
        <w:t xml:space="preserve"> a short report for them to help them better understand </w:t>
      </w:r>
      <w:r w:rsidRPr="298B5EAD" w:rsidR="13D8C442">
        <w:rPr>
          <w:rFonts w:ascii="Times New Roman" w:hAnsi="Times New Roman" w:eastAsia="Times New Roman" w:cs="Times New Roman"/>
          <w:sz w:val="22"/>
          <w:szCs w:val="22"/>
        </w:rPr>
        <w:t>diarrhoeal disease</w:t>
      </w:r>
      <w:r w:rsidRPr="298B5EAD" w:rsidR="00B35785">
        <w:rPr>
          <w:rFonts w:ascii="Times New Roman" w:hAnsi="Times New Roman" w:eastAsia="Times New Roman" w:cs="Times New Roman"/>
          <w:sz w:val="22"/>
          <w:szCs w:val="22"/>
        </w:rPr>
        <w:t xml:space="preserve"> and what they can do to help the community protect itself from further outbreaks.</w:t>
      </w:r>
    </w:p>
    <w:p w:rsidRPr="00AD0219" w:rsidR="00B35785" w:rsidP="298B5EAD" w:rsidRDefault="00B35785" w14:paraId="43866077" w14:textId="66C83433">
      <w:pPr>
        <w:spacing w:line="240" w:lineRule="auto"/>
        <w:rPr>
          <w:rFonts w:ascii="Times New Roman" w:hAnsi="Times New Roman" w:eastAsia="Times New Roman" w:cs="Times New Roman"/>
          <w:sz w:val="22"/>
          <w:szCs w:val="22"/>
        </w:rPr>
      </w:pPr>
      <w:r w:rsidRPr="298B5EAD" w:rsidR="00B35785">
        <w:rPr>
          <w:rFonts w:ascii="Times New Roman" w:hAnsi="Times New Roman" w:eastAsia="Times New Roman" w:cs="Times New Roman"/>
          <w:sz w:val="22"/>
          <w:szCs w:val="22"/>
        </w:rPr>
        <w:t>Use these two articles to gather information</w:t>
      </w:r>
      <w:r w:rsidRPr="298B5EAD" w:rsidR="00AD0219">
        <w:rPr>
          <w:rFonts w:ascii="Times New Roman" w:hAnsi="Times New Roman" w:eastAsia="Times New Roman" w:cs="Times New Roman"/>
          <w:sz w:val="22"/>
          <w:szCs w:val="22"/>
        </w:rPr>
        <w:t>:</w:t>
      </w:r>
      <w:r w:rsidRPr="298B5EAD" w:rsidR="00B35785">
        <w:rPr>
          <w:rFonts w:ascii="Times New Roman" w:hAnsi="Times New Roman" w:eastAsia="Times New Roman" w:cs="Times New Roman"/>
          <w:sz w:val="22"/>
          <w:szCs w:val="22"/>
        </w:rPr>
        <w:t xml:space="preserve"> </w:t>
      </w:r>
    </w:p>
    <w:p w:rsidRPr="00AD0219" w:rsidR="00897167" w:rsidP="298B5EAD" w:rsidRDefault="00B35785" w14:paraId="53715633" w14:textId="77777777">
      <w:pPr>
        <w:rPr>
          <w:rFonts w:ascii="Times New Roman" w:hAnsi="Times New Roman" w:eastAsia="Times New Roman" w:cs="Times New Roman"/>
          <w:i w:val="1"/>
          <w:iCs w:val="1"/>
          <w:sz w:val="22"/>
          <w:szCs w:val="22"/>
        </w:rPr>
      </w:pPr>
      <w:r w:rsidRPr="298B5EAD" w:rsidR="00B35785">
        <w:rPr>
          <w:rFonts w:ascii="Times New Roman" w:hAnsi="Times New Roman" w:eastAsia="Times New Roman" w:cs="Times New Roman"/>
          <w:i w:val="1"/>
          <w:iCs w:val="1"/>
          <w:sz w:val="22"/>
          <w:szCs w:val="22"/>
        </w:rPr>
        <w:t>Article 1</w:t>
      </w:r>
    </w:p>
    <w:p w:rsidRPr="00AD0219" w:rsidR="00771A1F" w:rsidP="298B5EAD" w:rsidRDefault="5A4938C4" w14:paraId="65E60E35" w14:textId="5BCF859E">
      <w:pPr>
        <w:rPr>
          <w:rFonts w:ascii="Times New Roman" w:hAnsi="Times New Roman" w:eastAsia="Times New Roman" w:cs="Times New Roman"/>
          <w:sz w:val="22"/>
          <w:szCs w:val="22"/>
        </w:rPr>
      </w:pPr>
      <w:r w:rsidRPr="298B5EAD" w:rsidR="5A4938C4">
        <w:rPr>
          <w:rFonts w:ascii="Times New Roman" w:hAnsi="Times New Roman" w:eastAsia="Times New Roman" w:cs="Times New Roman"/>
          <w:sz w:val="22"/>
          <w:szCs w:val="22"/>
        </w:rPr>
        <w:t>WHO (World Health Organization)</w:t>
      </w:r>
      <w:r w:rsidRPr="298B5EAD" w:rsidR="00771A1F">
        <w:rPr>
          <w:rFonts w:ascii="Times New Roman" w:hAnsi="Times New Roman" w:eastAsia="Times New Roman" w:cs="Times New Roman"/>
          <w:sz w:val="22"/>
          <w:szCs w:val="22"/>
        </w:rPr>
        <w:t xml:space="preserve"> Fact sheet on diarrhoeal disease</w:t>
      </w:r>
    </w:p>
    <w:p w:rsidRPr="00AD0219" w:rsidR="00771A1F" w:rsidP="298B5EAD" w:rsidRDefault="00771A1F" w14:paraId="1F41B7DA" w14:textId="4F4C2184">
      <w:pPr>
        <w:rPr>
          <w:rFonts w:ascii="Times New Roman" w:hAnsi="Times New Roman" w:eastAsia="Times New Roman" w:cs="Times New Roman"/>
          <w:i w:val="1"/>
          <w:iCs w:val="1"/>
          <w:sz w:val="22"/>
          <w:szCs w:val="22"/>
        </w:rPr>
      </w:pPr>
      <w:r w:rsidRPr="298B5EAD" w:rsidR="00771A1F">
        <w:rPr>
          <w:rFonts w:ascii="Times New Roman" w:hAnsi="Times New Roman" w:eastAsia="Times New Roman" w:cs="Times New Roman"/>
          <w:i w:val="1"/>
          <w:iCs w:val="1"/>
          <w:sz w:val="22"/>
          <w:szCs w:val="22"/>
        </w:rPr>
        <w:t>https://www.who.int/news-room/fact-sheets/detail/diarrhoeal-disease</w:t>
      </w:r>
    </w:p>
    <w:p w:rsidRPr="00AD0219" w:rsidR="00B35785" w:rsidP="298B5EAD" w:rsidRDefault="00B35785" w14:paraId="10AF126A" w14:textId="4DF6F628">
      <w:pPr>
        <w:spacing w:line="240" w:lineRule="auto"/>
        <w:rPr>
          <w:rFonts w:ascii="Times New Roman" w:hAnsi="Times New Roman" w:eastAsia="Times New Roman" w:cs="Times New Roman"/>
          <w:i w:val="1"/>
          <w:iCs w:val="1"/>
          <w:sz w:val="22"/>
          <w:szCs w:val="22"/>
        </w:rPr>
      </w:pPr>
      <w:r w:rsidRPr="298B5EAD" w:rsidR="00B35785">
        <w:rPr>
          <w:rFonts w:ascii="Times New Roman" w:hAnsi="Times New Roman" w:eastAsia="Times New Roman" w:cs="Times New Roman"/>
          <w:i w:val="1"/>
          <w:iCs w:val="1"/>
          <w:sz w:val="22"/>
          <w:szCs w:val="22"/>
        </w:rPr>
        <w:t>Article 2</w:t>
      </w:r>
    </w:p>
    <w:p w:rsidRPr="00AD0219" w:rsidR="00C5100A" w:rsidP="298B5EAD" w:rsidRDefault="00C5100A" w14:paraId="16E211E3" w14:textId="061828C8">
      <w:pPr>
        <w:spacing w:line="240" w:lineRule="auto"/>
        <w:rPr>
          <w:rFonts w:ascii="Times New Roman" w:hAnsi="Times New Roman" w:eastAsia="Times New Roman" w:cs="Times New Roman"/>
          <w:color w:val="222222"/>
          <w:sz w:val="22"/>
          <w:szCs w:val="22"/>
          <w:shd w:val="clear" w:color="auto" w:fill="FFFFFF"/>
        </w:rPr>
      </w:pPr>
      <w:r w:rsidRPr="298B5EAD" w:rsidR="00C5100A">
        <w:rPr>
          <w:rFonts w:ascii="Times New Roman" w:hAnsi="Times New Roman" w:eastAsia="Times New Roman" w:cs="Times New Roman"/>
          <w:color w:val="222222"/>
          <w:sz w:val="22"/>
          <w:szCs w:val="22"/>
          <w:shd w:val="clear" w:color="auto" w:fill="FFFFFF"/>
        </w:rPr>
        <w:t xml:space="preserve">Seidu, A. A., </w:t>
      </w:r>
      <w:r w:rsidRPr="298B5EAD" w:rsidR="00C5100A">
        <w:rPr>
          <w:rFonts w:ascii="Times New Roman" w:hAnsi="Times New Roman" w:eastAsia="Times New Roman" w:cs="Times New Roman"/>
          <w:color w:val="222222"/>
          <w:sz w:val="22"/>
          <w:szCs w:val="22"/>
          <w:shd w:val="clear" w:color="auto" w:fill="FFFFFF"/>
        </w:rPr>
        <w:t>Agbaglo</w:t>
      </w:r>
      <w:r w:rsidRPr="298B5EAD" w:rsidR="00C5100A">
        <w:rPr>
          <w:rFonts w:ascii="Times New Roman" w:hAnsi="Times New Roman" w:eastAsia="Times New Roman" w:cs="Times New Roman"/>
          <w:color w:val="222222"/>
          <w:sz w:val="22"/>
          <w:szCs w:val="22"/>
          <w:shd w:val="clear" w:color="auto" w:fill="FFFFFF"/>
        </w:rPr>
        <w:t xml:space="preserve">, E., </w:t>
      </w:r>
      <w:r w:rsidRPr="298B5EAD" w:rsidR="00C5100A">
        <w:rPr>
          <w:rFonts w:ascii="Times New Roman" w:hAnsi="Times New Roman" w:eastAsia="Times New Roman" w:cs="Times New Roman"/>
          <w:color w:val="222222"/>
          <w:sz w:val="22"/>
          <w:szCs w:val="22"/>
          <w:shd w:val="clear" w:color="auto" w:fill="FFFFFF"/>
        </w:rPr>
        <w:t>Ahinkorah</w:t>
      </w:r>
      <w:r w:rsidRPr="298B5EAD" w:rsidR="00C5100A">
        <w:rPr>
          <w:rFonts w:ascii="Times New Roman" w:hAnsi="Times New Roman" w:eastAsia="Times New Roman" w:cs="Times New Roman"/>
          <w:color w:val="222222"/>
          <w:sz w:val="22"/>
          <w:szCs w:val="22"/>
          <w:shd w:val="clear" w:color="auto" w:fill="FFFFFF"/>
        </w:rPr>
        <w:t xml:space="preserve">, B. O., Dadzie, L. K., </w:t>
      </w:r>
      <w:r w:rsidRPr="298B5EAD" w:rsidR="00C5100A">
        <w:rPr>
          <w:rFonts w:ascii="Times New Roman" w:hAnsi="Times New Roman" w:eastAsia="Times New Roman" w:cs="Times New Roman"/>
          <w:color w:val="222222"/>
          <w:sz w:val="22"/>
          <w:szCs w:val="22"/>
          <w:shd w:val="clear" w:color="auto" w:fill="FFFFFF"/>
        </w:rPr>
        <w:t>Bukari</w:t>
      </w:r>
      <w:r w:rsidRPr="298B5EAD" w:rsidR="00C5100A">
        <w:rPr>
          <w:rFonts w:ascii="Times New Roman" w:hAnsi="Times New Roman" w:eastAsia="Times New Roman" w:cs="Times New Roman"/>
          <w:color w:val="222222"/>
          <w:sz w:val="22"/>
          <w:szCs w:val="22"/>
          <w:shd w:val="clear" w:color="auto" w:fill="FFFFFF"/>
        </w:rPr>
        <w:t>, I., Ameyaw, E. K., &amp; Yaya, S. (2020). Individual and contextual factors associated with disposal of children’s stools in Papua New Guinea: evidence from the 2016–2018 demographic and health survey. </w:t>
      </w:r>
      <w:r w:rsidRPr="298B5EAD" w:rsidR="00C5100A">
        <w:rPr>
          <w:rFonts w:ascii="Times New Roman" w:hAnsi="Times New Roman" w:eastAsia="Times New Roman" w:cs="Times New Roman"/>
          <w:i w:val="1"/>
          <w:iCs w:val="1"/>
          <w:color w:val="222222"/>
          <w:sz w:val="22"/>
          <w:szCs w:val="22"/>
          <w:shd w:val="clear" w:color="auto" w:fill="FFFFFF"/>
        </w:rPr>
        <w:t>BMC public health</w:t>
      </w:r>
      <w:r w:rsidRPr="298B5EAD" w:rsidR="00C5100A">
        <w:rPr>
          <w:rFonts w:ascii="Times New Roman" w:hAnsi="Times New Roman" w:eastAsia="Times New Roman" w:cs="Times New Roman"/>
          <w:color w:val="222222"/>
          <w:sz w:val="22"/>
          <w:szCs w:val="22"/>
          <w:shd w:val="clear" w:color="auto" w:fill="FFFFFF"/>
        </w:rPr>
        <w:t>, </w:t>
      </w:r>
      <w:r w:rsidRPr="298B5EAD" w:rsidR="00C5100A">
        <w:rPr>
          <w:rFonts w:ascii="Times New Roman" w:hAnsi="Times New Roman" w:eastAsia="Times New Roman" w:cs="Times New Roman"/>
          <w:i w:val="1"/>
          <w:iCs w:val="1"/>
          <w:color w:val="222222"/>
          <w:sz w:val="22"/>
          <w:szCs w:val="22"/>
          <w:shd w:val="clear" w:color="auto" w:fill="FFFFFF"/>
        </w:rPr>
        <w:t>20</w:t>
      </w:r>
      <w:r w:rsidRPr="298B5EAD" w:rsidR="00C5100A">
        <w:rPr>
          <w:rFonts w:ascii="Times New Roman" w:hAnsi="Times New Roman" w:eastAsia="Times New Roman" w:cs="Times New Roman"/>
          <w:color w:val="222222"/>
          <w:sz w:val="22"/>
          <w:szCs w:val="22"/>
          <w:shd w:val="clear" w:color="auto" w:fill="FFFFFF"/>
        </w:rPr>
        <w:t>, 1-11.</w:t>
      </w:r>
    </w:p>
    <w:p w:rsidRPr="00AD0219" w:rsidR="00055632" w:rsidP="298B5EAD" w:rsidRDefault="00055632" w14:paraId="569326B5" w14:textId="03AE5725">
      <w:pPr>
        <w:spacing w:line="240" w:lineRule="auto"/>
        <w:rPr>
          <w:rFonts w:ascii="Times New Roman" w:hAnsi="Times New Roman" w:eastAsia="Times New Roman" w:cs="Times New Roman"/>
          <w:i w:val="1"/>
          <w:iCs w:val="1"/>
          <w:sz w:val="22"/>
          <w:szCs w:val="22"/>
        </w:rPr>
      </w:pPr>
      <w:r w:rsidRPr="298B5EAD" w:rsidR="00055632">
        <w:rPr>
          <w:rFonts w:ascii="Times New Roman" w:hAnsi="Times New Roman" w:eastAsia="Times New Roman" w:cs="Times New Roman"/>
          <w:i w:val="1"/>
          <w:iCs w:val="1"/>
          <w:sz w:val="22"/>
          <w:szCs w:val="22"/>
        </w:rPr>
        <w:t>https://link.springer.com/article/10.1186/s12889-020-09852-6</w:t>
      </w:r>
    </w:p>
    <w:p w:rsidRPr="00AD0219" w:rsidR="00055632" w:rsidP="298B5EAD" w:rsidRDefault="00055632" w14:paraId="287565CE" w14:textId="77777777">
      <w:pPr>
        <w:spacing w:after="0" w:line="240" w:lineRule="auto"/>
        <w:rPr>
          <w:rFonts w:ascii="Times New Roman" w:hAnsi="Times New Roman" w:eastAsia="Times New Roman" w:cs="Times New Roman"/>
          <w:b w:val="1"/>
          <w:bCs w:val="1"/>
          <w:sz w:val="22"/>
          <w:szCs w:val="22"/>
        </w:rPr>
      </w:pPr>
    </w:p>
    <w:p w:rsidRPr="00AD0219" w:rsidR="008A5942" w:rsidP="298B5EAD" w:rsidRDefault="008A5942" w14:paraId="43397E65" w14:textId="5251D56C">
      <w:pPr>
        <w:spacing w:after="0" w:line="240" w:lineRule="auto"/>
        <w:rPr>
          <w:rFonts w:ascii="Times New Roman" w:hAnsi="Times New Roman" w:eastAsia="Times New Roman" w:cs="Times New Roman"/>
          <w:b w:val="1"/>
          <w:bCs w:val="1"/>
          <w:sz w:val="22"/>
          <w:szCs w:val="22"/>
        </w:rPr>
      </w:pPr>
      <w:r w:rsidRPr="298B5EAD" w:rsidR="008A5942">
        <w:rPr>
          <w:rFonts w:ascii="Times New Roman" w:hAnsi="Times New Roman" w:eastAsia="Times New Roman" w:cs="Times New Roman"/>
          <w:b w:val="1"/>
          <w:bCs w:val="1"/>
          <w:sz w:val="22"/>
          <w:szCs w:val="22"/>
        </w:rPr>
        <w:t>Assessment One:</w:t>
      </w:r>
    </w:p>
    <w:p w:rsidRPr="00AD0219" w:rsidR="005D6E5C" w:rsidP="298B5EAD" w:rsidRDefault="00B35785" w14:paraId="56AB5274" w14:textId="35AD47A7">
      <w:pPr>
        <w:spacing w:after="0" w:line="240" w:lineRule="auto"/>
        <w:rPr>
          <w:rFonts w:ascii="Times New Roman" w:hAnsi="Times New Roman" w:eastAsia="Times New Roman" w:cs="Times New Roman"/>
          <w:sz w:val="22"/>
          <w:szCs w:val="22"/>
        </w:rPr>
      </w:pPr>
      <w:r w:rsidRPr="298B5EAD" w:rsidR="00B35785">
        <w:rPr>
          <w:rFonts w:ascii="Times New Roman" w:hAnsi="Times New Roman" w:eastAsia="Times New Roman" w:cs="Times New Roman"/>
          <w:sz w:val="22"/>
          <w:szCs w:val="22"/>
        </w:rPr>
        <w:t>Your report should include:</w:t>
      </w:r>
    </w:p>
    <w:p w:rsidRPr="00AD0219" w:rsidR="008A5942" w:rsidP="298B5EAD" w:rsidRDefault="005D6E5C" w14:paraId="5BDFB443" w14:textId="2DAE7BBE">
      <w:pPr>
        <w:pStyle w:val="ListParagraph"/>
        <w:numPr>
          <w:ilvl w:val="0"/>
          <w:numId w:val="33"/>
        </w:numPr>
        <w:spacing w:line="240" w:lineRule="auto"/>
        <w:rPr>
          <w:rFonts w:ascii="Times New Roman" w:hAnsi="Times New Roman" w:eastAsia="Times New Roman" w:cs="Times New Roman"/>
          <w:sz w:val="22"/>
          <w:szCs w:val="22"/>
        </w:rPr>
      </w:pPr>
      <w:r w:rsidRPr="298B5EAD" w:rsidR="005D6E5C">
        <w:rPr>
          <w:rFonts w:ascii="Times New Roman" w:hAnsi="Times New Roman" w:eastAsia="Times New Roman" w:cs="Times New Roman"/>
          <w:sz w:val="22"/>
          <w:szCs w:val="22"/>
        </w:rPr>
        <w:t xml:space="preserve">What </w:t>
      </w:r>
      <w:r w:rsidRPr="298B5EAD" w:rsidR="384B0590">
        <w:rPr>
          <w:rFonts w:ascii="Times New Roman" w:hAnsi="Times New Roman" w:eastAsia="Times New Roman" w:cs="Times New Roman"/>
          <w:sz w:val="22"/>
          <w:szCs w:val="22"/>
        </w:rPr>
        <w:t>diarrhoeal disease</w:t>
      </w:r>
      <w:r w:rsidRPr="298B5EAD" w:rsidR="005D6E5C">
        <w:rPr>
          <w:rFonts w:ascii="Times New Roman" w:hAnsi="Times New Roman" w:eastAsia="Times New Roman" w:cs="Times New Roman"/>
          <w:sz w:val="22"/>
          <w:szCs w:val="22"/>
        </w:rPr>
        <w:t xml:space="preserve"> is</w:t>
      </w:r>
      <w:r w:rsidRPr="298B5EAD" w:rsidR="00C65A87">
        <w:rPr>
          <w:rFonts w:ascii="Times New Roman" w:hAnsi="Times New Roman" w:eastAsia="Times New Roman" w:cs="Times New Roman"/>
          <w:sz w:val="22"/>
          <w:szCs w:val="22"/>
        </w:rPr>
        <w:t xml:space="preserve"> </w:t>
      </w:r>
    </w:p>
    <w:p w:rsidRPr="00AD0219" w:rsidR="46F48394" w:rsidP="298B5EAD" w:rsidRDefault="46F48394" w14:paraId="6D5EBB6C" w14:textId="74AB99AA">
      <w:pPr>
        <w:pStyle w:val="ListParagraph"/>
        <w:numPr>
          <w:ilvl w:val="0"/>
          <w:numId w:val="33"/>
        </w:numPr>
        <w:spacing w:line="240" w:lineRule="auto"/>
        <w:rPr>
          <w:rFonts w:ascii="Times New Roman" w:hAnsi="Times New Roman" w:eastAsia="Times New Roman" w:cs="Times New Roman"/>
          <w:sz w:val="22"/>
          <w:szCs w:val="22"/>
        </w:rPr>
      </w:pPr>
      <w:r w:rsidRPr="298B5EAD" w:rsidR="46F48394">
        <w:rPr>
          <w:rFonts w:ascii="Times New Roman" w:hAnsi="Times New Roman" w:eastAsia="Times New Roman" w:cs="Times New Roman"/>
          <w:sz w:val="22"/>
          <w:szCs w:val="22"/>
        </w:rPr>
        <w:t>The signs and symptoms of diarrhoeal disease</w:t>
      </w:r>
    </w:p>
    <w:p w:rsidRPr="00AD0219" w:rsidR="008A5942" w:rsidP="298B5EAD" w:rsidRDefault="008A5942" w14:paraId="55C14564" w14:textId="486C3015">
      <w:pPr>
        <w:pStyle w:val="ListParagraph"/>
        <w:numPr>
          <w:ilvl w:val="0"/>
          <w:numId w:val="33"/>
        </w:numPr>
        <w:spacing w:line="240" w:lineRule="auto"/>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How </w:t>
      </w:r>
      <w:r w:rsidRPr="298B5EAD" w:rsidR="40B2E901">
        <w:rPr>
          <w:rFonts w:ascii="Times New Roman" w:hAnsi="Times New Roman" w:eastAsia="Times New Roman" w:cs="Times New Roman"/>
          <w:sz w:val="22"/>
          <w:szCs w:val="22"/>
        </w:rPr>
        <w:t xml:space="preserve">diarrhoeal disease </w:t>
      </w:r>
      <w:r w:rsidRPr="298B5EAD" w:rsidR="008A5942">
        <w:rPr>
          <w:rFonts w:ascii="Times New Roman" w:hAnsi="Times New Roman" w:eastAsia="Times New Roman" w:cs="Times New Roman"/>
          <w:sz w:val="22"/>
          <w:szCs w:val="22"/>
        </w:rPr>
        <w:t>is spread</w:t>
      </w:r>
    </w:p>
    <w:p w:rsidRPr="00AD0219" w:rsidR="008A5942" w:rsidP="298B5EAD" w:rsidRDefault="008A5942" w14:paraId="30BEDC82" w14:textId="1807EC14">
      <w:pPr>
        <w:pStyle w:val="ListParagraph"/>
        <w:numPr>
          <w:ilvl w:val="0"/>
          <w:numId w:val="33"/>
        </w:numPr>
        <w:spacing w:line="240" w:lineRule="auto"/>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 xml:space="preserve">What </w:t>
      </w:r>
      <w:r w:rsidRPr="298B5EAD" w:rsidR="00C45C0F">
        <w:rPr>
          <w:rFonts w:ascii="Times New Roman" w:hAnsi="Times New Roman" w:eastAsia="Times New Roman" w:cs="Times New Roman"/>
          <w:sz w:val="22"/>
          <w:szCs w:val="22"/>
        </w:rPr>
        <w:t xml:space="preserve">community members </w:t>
      </w:r>
      <w:r w:rsidRPr="298B5EAD" w:rsidR="005D6E5C">
        <w:rPr>
          <w:rFonts w:ascii="Times New Roman" w:hAnsi="Times New Roman" w:eastAsia="Times New Roman" w:cs="Times New Roman"/>
          <w:sz w:val="22"/>
          <w:szCs w:val="22"/>
        </w:rPr>
        <w:t xml:space="preserve">can </w:t>
      </w:r>
      <w:r w:rsidRPr="298B5EAD" w:rsidR="008A5942">
        <w:rPr>
          <w:rFonts w:ascii="Times New Roman" w:hAnsi="Times New Roman" w:eastAsia="Times New Roman" w:cs="Times New Roman"/>
          <w:sz w:val="22"/>
          <w:szCs w:val="22"/>
        </w:rPr>
        <w:t xml:space="preserve">do in </w:t>
      </w:r>
      <w:r w:rsidRPr="298B5EAD" w:rsidR="00C45C0F">
        <w:rPr>
          <w:rFonts w:ascii="Times New Roman" w:hAnsi="Times New Roman" w:eastAsia="Times New Roman" w:cs="Times New Roman"/>
          <w:sz w:val="22"/>
          <w:szCs w:val="22"/>
        </w:rPr>
        <w:t>t</w:t>
      </w:r>
      <w:r w:rsidRPr="298B5EAD" w:rsidR="008A5942">
        <w:rPr>
          <w:rFonts w:ascii="Times New Roman" w:hAnsi="Times New Roman" w:eastAsia="Times New Roman" w:cs="Times New Roman"/>
          <w:sz w:val="22"/>
          <w:szCs w:val="22"/>
        </w:rPr>
        <w:t>he</w:t>
      </w:r>
      <w:r w:rsidRPr="298B5EAD" w:rsidR="00C45C0F">
        <w:rPr>
          <w:rFonts w:ascii="Times New Roman" w:hAnsi="Times New Roman" w:eastAsia="Times New Roman" w:cs="Times New Roman"/>
          <w:sz w:val="22"/>
          <w:szCs w:val="22"/>
        </w:rPr>
        <w:t>i</w:t>
      </w:r>
      <w:r w:rsidRPr="298B5EAD" w:rsidR="008A5942">
        <w:rPr>
          <w:rFonts w:ascii="Times New Roman" w:hAnsi="Times New Roman" w:eastAsia="Times New Roman" w:cs="Times New Roman"/>
          <w:sz w:val="22"/>
          <w:szCs w:val="22"/>
        </w:rPr>
        <w:t xml:space="preserve">r home to prevent the spread of </w:t>
      </w:r>
      <w:r w:rsidRPr="298B5EAD" w:rsidR="499F76A6">
        <w:rPr>
          <w:rFonts w:ascii="Times New Roman" w:hAnsi="Times New Roman" w:eastAsia="Times New Roman" w:cs="Times New Roman"/>
          <w:sz w:val="22"/>
          <w:szCs w:val="22"/>
        </w:rPr>
        <w:t>diarrhoeal disease</w:t>
      </w:r>
    </w:p>
    <w:p w:rsidRPr="00AD0219" w:rsidR="00B35785" w:rsidP="298B5EAD" w:rsidRDefault="00B35785" w14:paraId="3BC17B42" w14:textId="77777777">
      <w:pPr>
        <w:spacing w:line="240" w:lineRule="auto"/>
        <w:rPr>
          <w:rFonts w:ascii="Times New Roman" w:hAnsi="Times New Roman" w:eastAsia="Times New Roman" w:cs="Times New Roman"/>
          <w:sz w:val="22"/>
          <w:szCs w:val="22"/>
        </w:rPr>
      </w:pPr>
    </w:p>
    <w:p w:rsidRPr="00AD0219" w:rsidR="008A5942" w:rsidP="298B5EAD" w:rsidRDefault="008A5942" w14:paraId="420CCA80" w14:textId="2FDFE784">
      <w:pPr>
        <w:spacing w:line="240" w:lineRule="auto"/>
        <w:rPr>
          <w:rFonts w:ascii="Times New Roman" w:hAnsi="Times New Roman" w:eastAsia="Times New Roman" w:cs="Times New Roman"/>
          <w:sz w:val="22"/>
          <w:szCs w:val="22"/>
        </w:rPr>
      </w:pPr>
      <w:r w:rsidRPr="298B5EAD" w:rsidR="008A5942">
        <w:rPr>
          <w:rFonts w:ascii="Times New Roman" w:hAnsi="Times New Roman" w:eastAsia="Times New Roman" w:cs="Times New Roman"/>
          <w:sz w:val="22"/>
          <w:szCs w:val="22"/>
        </w:rPr>
        <w:t>Cite your references for each source you have used.</w:t>
      </w:r>
    </w:p>
    <w:p w:rsidRPr="00AD0219" w:rsidR="00B35785" w:rsidP="298B5EAD" w:rsidRDefault="00B35785" w14:paraId="5BD62CD8" w14:textId="4E4372B1">
      <w:pPr>
        <w:spacing w:line="240" w:lineRule="auto"/>
        <w:rPr>
          <w:rFonts w:ascii="Times New Roman" w:hAnsi="Times New Roman" w:eastAsia="Times New Roman" w:cs="Times New Roman"/>
          <w:sz w:val="22"/>
          <w:szCs w:val="22"/>
        </w:rPr>
      </w:pPr>
      <w:r w:rsidRPr="298B5EAD" w:rsidR="00B35785">
        <w:rPr>
          <w:rFonts w:ascii="Times New Roman" w:hAnsi="Times New Roman" w:eastAsia="Times New Roman" w:cs="Times New Roman"/>
          <w:b w:val="1"/>
          <w:bCs w:val="1"/>
          <w:sz w:val="22"/>
          <w:szCs w:val="22"/>
        </w:rPr>
        <w:t>Word count</w:t>
      </w:r>
      <w:r w:rsidRPr="298B5EAD" w:rsidR="00B35785">
        <w:rPr>
          <w:rFonts w:ascii="Times New Roman" w:hAnsi="Times New Roman" w:eastAsia="Times New Roman" w:cs="Times New Roman"/>
          <w:sz w:val="22"/>
          <w:szCs w:val="22"/>
        </w:rPr>
        <w:t>: 700 words</w:t>
      </w:r>
    </w:p>
    <w:p w:rsidRPr="00AD0219" w:rsidR="00B35785" w:rsidP="298B5EAD" w:rsidRDefault="00B35785" w14:paraId="30DC00C8" w14:textId="531EEB86">
      <w:pPr>
        <w:spacing w:line="240" w:lineRule="auto"/>
        <w:rPr>
          <w:rFonts w:ascii="Times New Roman" w:hAnsi="Times New Roman" w:eastAsia="Times New Roman" w:cs="Times New Roman"/>
          <w:b w:val="1"/>
          <w:bCs w:val="1"/>
          <w:sz w:val="22"/>
          <w:szCs w:val="22"/>
        </w:rPr>
      </w:pPr>
      <w:r w:rsidRPr="298B5EAD" w:rsidR="00B35785">
        <w:rPr>
          <w:rFonts w:ascii="Times New Roman" w:hAnsi="Times New Roman" w:eastAsia="Times New Roman" w:cs="Times New Roman"/>
          <w:b w:val="1"/>
          <w:bCs w:val="1"/>
          <w:sz w:val="22"/>
          <w:szCs w:val="22"/>
        </w:rPr>
        <w:t xml:space="preserve">Due date: </w:t>
      </w:r>
    </w:p>
    <w:p w:rsidRPr="00AD0219" w:rsidR="00C45C0F" w:rsidP="298B5EAD" w:rsidRDefault="00C45C0F" w14:paraId="1C18DB29" w14:textId="7E46FF4B">
      <w:pPr>
        <w:spacing w:line="240" w:lineRule="auto"/>
        <w:rPr>
          <w:rFonts w:ascii="Times New Roman" w:hAnsi="Times New Roman" w:eastAsia="Times New Roman" w:cs="Times New Roman"/>
          <w:sz w:val="22"/>
          <w:szCs w:val="22"/>
        </w:rPr>
      </w:pPr>
      <w:r w:rsidRPr="298B5EAD" w:rsidR="00C45C0F">
        <w:rPr>
          <w:rFonts w:ascii="Times New Roman" w:hAnsi="Times New Roman" w:eastAsia="Times New Roman" w:cs="Times New Roman"/>
          <w:b w:val="1"/>
          <w:bCs w:val="1"/>
          <w:sz w:val="22"/>
          <w:szCs w:val="22"/>
        </w:rPr>
        <w:t>Marking criteria/rubric</w:t>
      </w:r>
      <w:r w:rsidRPr="298B5EAD" w:rsidR="00C45C0F">
        <w:rPr>
          <w:rFonts w:ascii="Times New Roman" w:hAnsi="Times New Roman" w:eastAsia="Times New Roman" w:cs="Times New Roman"/>
          <w:sz w:val="22"/>
          <w:szCs w:val="22"/>
        </w:rPr>
        <w:t xml:space="preserve"> [to be completed]</w:t>
      </w:r>
    </w:p>
    <w:tbl>
      <w:tblPr>
        <w:tblStyle w:val="TableGrid"/>
        <w:tblW w:w="0" w:type="auto"/>
        <w:tblLook w:val="04A0" w:firstRow="1" w:lastRow="0" w:firstColumn="1" w:lastColumn="0" w:noHBand="0" w:noVBand="1"/>
      </w:tblPr>
      <w:tblGrid>
        <w:gridCol w:w="1696"/>
        <w:gridCol w:w="2148"/>
        <w:gridCol w:w="1724"/>
        <w:gridCol w:w="1724"/>
        <w:gridCol w:w="1724"/>
      </w:tblGrid>
      <w:tr w:rsidRPr="00AD0219" w:rsidR="00C45C0F" w:rsidTr="298B5EAD" w14:paraId="19885303" w14:textId="77777777">
        <w:tc>
          <w:tcPr>
            <w:tcW w:w="1413" w:type="dxa"/>
            <w:tcMar/>
          </w:tcPr>
          <w:p w:rsidRPr="00AD0219" w:rsidR="00C45C0F" w:rsidP="298B5EAD" w:rsidRDefault="00C45C0F" w14:paraId="5B6138DF" w14:textId="77777777">
            <w:pPr>
              <w:rPr>
                <w:rFonts w:ascii="Times New Roman" w:hAnsi="Times New Roman" w:eastAsia="Times New Roman" w:cs="Times New Roman"/>
                <w:sz w:val="22"/>
                <w:szCs w:val="22"/>
              </w:rPr>
            </w:pPr>
            <w:r w:rsidRPr="298B5EAD" w:rsidR="00C45C0F">
              <w:rPr>
                <w:rFonts w:ascii="Times New Roman" w:hAnsi="Times New Roman" w:eastAsia="Times New Roman" w:cs="Times New Roman"/>
                <w:sz w:val="22"/>
                <w:szCs w:val="22"/>
              </w:rPr>
              <w:t xml:space="preserve">Criteria </w:t>
            </w:r>
          </w:p>
        </w:tc>
        <w:tc>
          <w:tcPr>
            <w:tcW w:w="2191" w:type="dxa"/>
            <w:tcMar/>
          </w:tcPr>
          <w:p w:rsidRPr="00AD0219" w:rsidR="00C45C0F" w:rsidP="298B5EAD" w:rsidRDefault="00C45C0F" w14:paraId="3BCFAC79"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29187DDE"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2BA1744F"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6BF7B930" w14:textId="77777777">
            <w:pPr>
              <w:rPr>
                <w:rFonts w:ascii="Times New Roman" w:hAnsi="Times New Roman" w:eastAsia="Times New Roman" w:cs="Times New Roman"/>
                <w:sz w:val="22"/>
                <w:szCs w:val="22"/>
              </w:rPr>
            </w:pPr>
          </w:p>
        </w:tc>
      </w:tr>
      <w:tr w:rsidRPr="00AD0219" w:rsidR="00C45C0F" w:rsidTr="298B5EAD" w14:paraId="555A60FF" w14:textId="77777777">
        <w:tc>
          <w:tcPr>
            <w:tcW w:w="1413" w:type="dxa"/>
            <w:tcMar/>
          </w:tcPr>
          <w:p w:rsidRPr="00AD0219" w:rsidR="00C45C0F" w:rsidP="298B5EAD" w:rsidRDefault="00C45C0F" w14:paraId="1DE55536" w14:textId="77777777">
            <w:pPr>
              <w:rPr>
                <w:rFonts w:ascii="Times New Roman" w:hAnsi="Times New Roman" w:eastAsia="Times New Roman" w:cs="Times New Roman"/>
                <w:sz w:val="22"/>
                <w:szCs w:val="22"/>
              </w:rPr>
            </w:pPr>
            <w:r w:rsidRPr="298B5EAD" w:rsidR="00C45C0F">
              <w:rPr>
                <w:rFonts w:ascii="Times New Roman" w:hAnsi="Times New Roman" w:eastAsia="Times New Roman" w:cs="Times New Roman"/>
                <w:sz w:val="22"/>
                <w:szCs w:val="22"/>
              </w:rPr>
              <w:t xml:space="preserve">Quality and accuracy of information </w:t>
            </w:r>
            <w:r w:rsidRPr="298B5EAD" w:rsidR="00C45C0F">
              <w:rPr>
                <w:rFonts w:ascii="Times New Roman" w:hAnsi="Times New Roman" w:eastAsia="Times New Roman" w:cs="Times New Roman"/>
                <w:sz w:val="22"/>
                <w:szCs w:val="22"/>
              </w:rPr>
              <w:t>provided</w:t>
            </w:r>
            <w:r w:rsidRPr="298B5EAD" w:rsidR="00C45C0F">
              <w:rPr>
                <w:rFonts w:ascii="Times New Roman" w:hAnsi="Times New Roman" w:eastAsia="Times New Roman" w:cs="Times New Roman"/>
                <w:sz w:val="22"/>
                <w:szCs w:val="22"/>
              </w:rPr>
              <w:t xml:space="preserve"> </w:t>
            </w:r>
          </w:p>
        </w:tc>
        <w:tc>
          <w:tcPr>
            <w:tcW w:w="2191" w:type="dxa"/>
            <w:tcMar/>
          </w:tcPr>
          <w:p w:rsidRPr="00AD0219" w:rsidR="00C45C0F" w:rsidP="298B5EAD" w:rsidRDefault="00C45C0F" w14:paraId="0202B829" w14:textId="3F7DB75B">
            <w:pPr>
              <w:rPr>
                <w:rFonts w:ascii="Times New Roman" w:hAnsi="Times New Roman" w:eastAsia="Times New Roman" w:cs="Times New Roman"/>
                <w:sz w:val="22"/>
                <w:szCs w:val="22"/>
              </w:rPr>
            </w:pPr>
            <w:r w:rsidRPr="298B5EAD" w:rsidR="00C45C0F">
              <w:rPr>
                <w:rFonts w:ascii="Times New Roman" w:hAnsi="Times New Roman" w:eastAsia="Times New Roman" w:cs="Times New Roman"/>
                <w:sz w:val="22"/>
                <w:szCs w:val="22"/>
              </w:rPr>
              <w:t xml:space="preserve">The report includes all relevant information to about </w:t>
            </w:r>
            <w:r w:rsidRPr="298B5EAD" w:rsidR="24ACE055">
              <w:rPr>
                <w:rFonts w:ascii="Times New Roman" w:hAnsi="Times New Roman" w:eastAsia="Times New Roman" w:cs="Times New Roman"/>
                <w:sz w:val="22"/>
                <w:szCs w:val="22"/>
              </w:rPr>
              <w:t>diarrhoeal disease</w:t>
            </w:r>
            <w:r w:rsidRPr="298B5EAD" w:rsidR="24ACE055">
              <w:rPr>
                <w:rFonts w:ascii="Times New Roman" w:hAnsi="Times New Roman" w:eastAsia="Times New Roman" w:cs="Times New Roman"/>
                <w:color w:val="FF0000"/>
                <w:sz w:val="22"/>
                <w:szCs w:val="22"/>
              </w:rPr>
              <w:t xml:space="preserve"> </w:t>
            </w:r>
            <w:r w:rsidRPr="298B5EAD" w:rsidR="00C45C0F">
              <w:rPr>
                <w:rFonts w:ascii="Times New Roman" w:hAnsi="Times New Roman" w:eastAsia="Times New Roman" w:cs="Times New Roman"/>
                <w:sz w:val="22"/>
                <w:szCs w:val="22"/>
              </w:rPr>
              <w:t>including how it is spread, the signs and symptoms and prevention strategies</w:t>
            </w:r>
          </w:p>
        </w:tc>
        <w:tc>
          <w:tcPr>
            <w:tcW w:w="1802" w:type="dxa"/>
            <w:tcMar/>
          </w:tcPr>
          <w:p w:rsidRPr="00AD0219" w:rsidR="00C45C0F" w:rsidP="298B5EAD" w:rsidRDefault="00C45C0F" w14:paraId="3D5FB192"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1B2BFC1F"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0173DFB9" w14:textId="77777777">
            <w:pPr>
              <w:rPr>
                <w:rFonts w:ascii="Times New Roman" w:hAnsi="Times New Roman" w:eastAsia="Times New Roman" w:cs="Times New Roman"/>
                <w:sz w:val="22"/>
                <w:szCs w:val="22"/>
              </w:rPr>
            </w:pPr>
          </w:p>
        </w:tc>
      </w:tr>
      <w:tr w:rsidRPr="00AD0219" w:rsidR="00C45C0F" w:rsidTr="298B5EAD" w14:paraId="1ED52369" w14:textId="77777777">
        <w:tc>
          <w:tcPr>
            <w:tcW w:w="1413" w:type="dxa"/>
            <w:tcMar/>
          </w:tcPr>
          <w:p w:rsidRPr="00AD0219" w:rsidR="00C45C0F" w:rsidP="298B5EAD" w:rsidRDefault="00C45C0F" w14:paraId="0747F799" w14:textId="77777777">
            <w:pPr>
              <w:rPr>
                <w:rFonts w:ascii="Times New Roman" w:hAnsi="Times New Roman" w:eastAsia="Times New Roman" w:cs="Times New Roman"/>
                <w:sz w:val="22"/>
                <w:szCs w:val="22"/>
              </w:rPr>
            </w:pPr>
            <w:r w:rsidRPr="298B5EAD" w:rsidR="00C45C0F">
              <w:rPr>
                <w:rFonts w:ascii="Times New Roman" w:hAnsi="Times New Roman" w:eastAsia="Times New Roman" w:cs="Times New Roman"/>
                <w:sz w:val="22"/>
                <w:szCs w:val="22"/>
              </w:rPr>
              <w:t>Appropriateness of the structure and style of the report</w:t>
            </w:r>
          </w:p>
        </w:tc>
        <w:tc>
          <w:tcPr>
            <w:tcW w:w="2191" w:type="dxa"/>
            <w:tcMar/>
          </w:tcPr>
          <w:p w:rsidRPr="00AD0219" w:rsidR="00C45C0F" w:rsidP="298B5EAD" w:rsidRDefault="00C45C0F" w14:paraId="6EF2692B" w14:textId="60A800DA">
            <w:pPr>
              <w:rPr>
                <w:rFonts w:ascii="Times New Roman" w:hAnsi="Times New Roman" w:eastAsia="Times New Roman" w:cs="Times New Roman"/>
                <w:sz w:val="22"/>
                <w:szCs w:val="22"/>
              </w:rPr>
            </w:pPr>
            <w:r w:rsidRPr="298B5EAD" w:rsidR="00C45C0F">
              <w:rPr>
                <w:rFonts w:ascii="Times New Roman" w:hAnsi="Times New Roman" w:eastAsia="Times New Roman" w:cs="Times New Roman"/>
                <w:sz w:val="22"/>
                <w:szCs w:val="22"/>
              </w:rPr>
              <w:t xml:space="preserve">The report is written is organised with </w:t>
            </w:r>
            <w:r w:rsidRPr="298B5EAD" w:rsidR="00F9640A">
              <w:rPr>
                <w:rFonts w:ascii="Times New Roman" w:hAnsi="Times New Roman" w:eastAsia="Times New Roman" w:cs="Times New Roman"/>
                <w:sz w:val="22"/>
                <w:szCs w:val="22"/>
              </w:rPr>
              <w:t>a</w:t>
            </w:r>
            <w:r w:rsidRPr="298B5EAD" w:rsidR="00C45C0F">
              <w:rPr>
                <w:rFonts w:ascii="Times New Roman" w:hAnsi="Times New Roman" w:eastAsia="Times New Roman" w:cs="Times New Roman"/>
                <w:sz w:val="22"/>
                <w:szCs w:val="22"/>
              </w:rPr>
              <w:t xml:space="preserve"> clear </w:t>
            </w:r>
            <w:r w:rsidRPr="298B5EAD" w:rsidR="3EBAFA99">
              <w:rPr>
                <w:rFonts w:ascii="Times New Roman" w:hAnsi="Times New Roman" w:eastAsia="Times New Roman" w:cs="Times New Roman"/>
                <w:sz w:val="22"/>
                <w:szCs w:val="22"/>
              </w:rPr>
              <w:t>structure,</w:t>
            </w:r>
            <w:r w:rsidRPr="298B5EAD" w:rsidR="00C45C0F">
              <w:rPr>
                <w:rFonts w:ascii="Times New Roman" w:hAnsi="Times New Roman" w:eastAsia="Times New Roman" w:cs="Times New Roman"/>
                <w:sz w:val="22"/>
                <w:szCs w:val="22"/>
              </w:rPr>
              <w:t xml:space="preserve"> so it is easy for the reader to follow </w:t>
            </w:r>
            <w:r w:rsidRPr="298B5EAD" w:rsidR="4AD412E1">
              <w:rPr>
                <w:rFonts w:ascii="Times New Roman" w:hAnsi="Times New Roman" w:eastAsia="Times New Roman" w:cs="Times New Roman"/>
                <w:sz w:val="22"/>
                <w:szCs w:val="22"/>
              </w:rPr>
              <w:t>e.g.,</w:t>
            </w:r>
            <w:r w:rsidRPr="298B5EAD" w:rsidR="00C45C0F">
              <w:rPr>
                <w:rFonts w:ascii="Times New Roman" w:hAnsi="Times New Roman" w:eastAsia="Times New Roman" w:cs="Times New Roman"/>
                <w:sz w:val="22"/>
                <w:szCs w:val="22"/>
              </w:rPr>
              <w:t xml:space="preserve"> uses </w:t>
            </w:r>
            <w:r w:rsidRPr="298B5EAD" w:rsidR="591CDAF9">
              <w:rPr>
                <w:rFonts w:ascii="Times New Roman" w:hAnsi="Times New Roman" w:eastAsia="Times New Roman" w:cs="Times New Roman"/>
                <w:sz w:val="22"/>
                <w:szCs w:val="22"/>
              </w:rPr>
              <w:t>subheadings</w:t>
            </w:r>
            <w:r w:rsidRPr="298B5EAD" w:rsidR="00C45C0F">
              <w:rPr>
                <w:rFonts w:ascii="Times New Roman" w:hAnsi="Times New Roman" w:eastAsia="Times New Roman" w:cs="Times New Roman"/>
                <w:sz w:val="22"/>
                <w:szCs w:val="22"/>
              </w:rPr>
              <w:t xml:space="preserve"> and paragraphs well. The style is </w:t>
            </w:r>
            <w:r w:rsidRPr="298B5EAD" w:rsidR="00C45C0F">
              <w:rPr>
                <w:rFonts w:ascii="Times New Roman" w:hAnsi="Times New Roman" w:eastAsia="Times New Roman" w:cs="Times New Roman"/>
                <w:sz w:val="22"/>
                <w:szCs w:val="22"/>
              </w:rPr>
              <w:t>appropriate for</w:t>
            </w:r>
            <w:r w:rsidRPr="298B5EAD" w:rsidR="00C45C0F">
              <w:rPr>
                <w:rFonts w:ascii="Times New Roman" w:hAnsi="Times New Roman" w:eastAsia="Times New Roman" w:cs="Times New Roman"/>
                <w:sz w:val="22"/>
                <w:szCs w:val="22"/>
              </w:rPr>
              <w:t xml:space="preserve"> an official report. in a style that is </w:t>
            </w:r>
            <w:r w:rsidRPr="298B5EAD" w:rsidR="00C45C0F">
              <w:rPr>
                <w:rFonts w:ascii="Times New Roman" w:hAnsi="Times New Roman" w:eastAsia="Times New Roman" w:cs="Times New Roman"/>
                <w:sz w:val="22"/>
                <w:szCs w:val="22"/>
              </w:rPr>
              <w:t>appropriate for</w:t>
            </w:r>
            <w:r w:rsidRPr="298B5EAD" w:rsidR="00C45C0F">
              <w:rPr>
                <w:rFonts w:ascii="Times New Roman" w:hAnsi="Times New Roman" w:eastAsia="Times New Roman" w:cs="Times New Roman"/>
                <w:sz w:val="22"/>
                <w:szCs w:val="22"/>
              </w:rPr>
              <w:t xml:space="preserve"> a community health</w:t>
            </w:r>
          </w:p>
        </w:tc>
        <w:tc>
          <w:tcPr>
            <w:tcW w:w="1802" w:type="dxa"/>
            <w:tcMar/>
          </w:tcPr>
          <w:p w:rsidRPr="00AD0219" w:rsidR="00C45C0F" w:rsidP="298B5EAD" w:rsidRDefault="00C45C0F" w14:paraId="64B9867D"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3C694A98"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2E5F7340" w14:textId="77777777">
            <w:pPr>
              <w:rPr>
                <w:rFonts w:ascii="Times New Roman" w:hAnsi="Times New Roman" w:eastAsia="Times New Roman" w:cs="Times New Roman"/>
                <w:sz w:val="22"/>
                <w:szCs w:val="22"/>
              </w:rPr>
            </w:pPr>
          </w:p>
        </w:tc>
      </w:tr>
      <w:tr w:rsidRPr="00AD0219" w:rsidR="00C45C0F" w:rsidTr="298B5EAD" w14:paraId="35185811" w14:textId="77777777">
        <w:tc>
          <w:tcPr>
            <w:tcW w:w="1413" w:type="dxa"/>
            <w:tcMar/>
          </w:tcPr>
          <w:p w:rsidRPr="00AD0219" w:rsidR="00C45C0F" w:rsidP="298B5EAD" w:rsidRDefault="00C45C0F" w14:paraId="71BC3FB8" w14:textId="77777777">
            <w:pPr>
              <w:rPr>
                <w:rFonts w:ascii="Times New Roman" w:hAnsi="Times New Roman" w:eastAsia="Times New Roman" w:cs="Times New Roman"/>
                <w:sz w:val="22"/>
                <w:szCs w:val="22"/>
              </w:rPr>
            </w:pPr>
            <w:r w:rsidRPr="298B5EAD" w:rsidR="00C45C0F">
              <w:rPr>
                <w:rFonts w:ascii="Times New Roman" w:hAnsi="Times New Roman" w:eastAsia="Times New Roman" w:cs="Times New Roman"/>
                <w:sz w:val="22"/>
                <w:szCs w:val="22"/>
              </w:rPr>
              <w:t>Clarity of writing at sentence level</w:t>
            </w:r>
          </w:p>
        </w:tc>
        <w:tc>
          <w:tcPr>
            <w:tcW w:w="2191" w:type="dxa"/>
            <w:tcMar/>
          </w:tcPr>
          <w:p w:rsidRPr="00AD0219" w:rsidR="00C45C0F" w:rsidP="298B5EAD" w:rsidRDefault="00C45C0F" w14:paraId="5DE5681C" w14:textId="77777777">
            <w:pPr>
              <w:rPr>
                <w:rFonts w:ascii="Times New Roman" w:hAnsi="Times New Roman" w:eastAsia="Times New Roman" w:cs="Times New Roman"/>
                <w:sz w:val="22"/>
                <w:szCs w:val="22"/>
              </w:rPr>
            </w:pPr>
            <w:r w:rsidRPr="298B5EAD" w:rsidR="00C45C0F">
              <w:rPr>
                <w:rFonts w:ascii="Times New Roman" w:hAnsi="Times New Roman" w:eastAsia="Times New Roman" w:cs="Times New Roman"/>
                <w:sz w:val="22"/>
                <w:szCs w:val="22"/>
              </w:rPr>
              <w:t xml:space="preserve">The sentences are clear for the reader and there are no or few grammatical and spelling errors </w:t>
            </w:r>
          </w:p>
        </w:tc>
        <w:tc>
          <w:tcPr>
            <w:tcW w:w="1802" w:type="dxa"/>
            <w:tcMar/>
          </w:tcPr>
          <w:p w:rsidRPr="00AD0219" w:rsidR="00C45C0F" w:rsidP="298B5EAD" w:rsidRDefault="00C45C0F" w14:paraId="44D7D429"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26F30881"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549A0E02" w14:textId="77777777">
            <w:pPr>
              <w:rPr>
                <w:rFonts w:ascii="Times New Roman" w:hAnsi="Times New Roman" w:eastAsia="Times New Roman" w:cs="Times New Roman"/>
                <w:sz w:val="22"/>
                <w:szCs w:val="22"/>
              </w:rPr>
            </w:pPr>
          </w:p>
        </w:tc>
      </w:tr>
      <w:tr w:rsidRPr="00AD0219" w:rsidR="00C45C0F" w:rsidTr="298B5EAD" w14:paraId="33225657" w14:textId="77777777">
        <w:tc>
          <w:tcPr>
            <w:tcW w:w="1413" w:type="dxa"/>
            <w:tcMar/>
          </w:tcPr>
          <w:p w:rsidRPr="00AD0219" w:rsidR="00C45C0F" w:rsidP="298B5EAD" w:rsidRDefault="00C45C0F" w14:paraId="01F748E4" w14:textId="77777777">
            <w:pPr>
              <w:rPr>
                <w:rFonts w:ascii="Times New Roman" w:hAnsi="Times New Roman" w:eastAsia="Times New Roman" w:cs="Times New Roman"/>
                <w:sz w:val="22"/>
                <w:szCs w:val="22"/>
              </w:rPr>
            </w:pPr>
            <w:r w:rsidRPr="298B5EAD" w:rsidR="00C45C0F">
              <w:rPr>
                <w:rFonts w:ascii="Times New Roman" w:hAnsi="Times New Roman" w:eastAsia="Times New Roman" w:cs="Times New Roman"/>
                <w:sz w:val="22"/>
                <w:szCs w:val="22"/>
              </w:rPr>
              <w:t>Correct referencing</w:t>
            </w:r>
          </w:p>
        </w:tc>
        <w:tc>
          <w:tcPr>
            <w:tcW w:w="2191" w:type="dxa"/>
            <w:tcMar/>
          </w:tcPr>
          <w:p w:rsidRPr="00AD0219" w:rsidR="00C45C0F" w:rsidP="298B5EAD" w:rsidRDefault="00C45C0F" w14:paraId="06B3F599" w14:textId="77777777">
            <w:pPr>
              <w:rPr>
                <w:rFonts w:ascii="Times New Roman" w:hAnsi="Times New Roman" w:eastAsia="Times New Roman" w:cs="Times New Roman"/>
                <w:sz w:val="22"/>
                <w:szCs w:val="22"/>
              </w:rPr>
            </w:pPr>
            <w:r w:rsidRPr="298B5EAD" w:rsidR="00C45C0F">
              <w:rPr>
                <w:rFonts w:ascii="Times New Roman" w:hAnsi="Times New Roman" w:eastAsia="Times New Roman" w:cs="Times New Roman"/>
                <w:sz w:val="22"/>
                <w:szCs w:val="22"/>
              </w:rPr>
              <w:t>All referencing is correct, including in text and in the reference list</w:t>
            </w:r>
          </w:p>
        </w:tc>
        <w:tc>
          <w:tcPr>
            <w:tcW w:w="1802" w:type="dxa"/>
            <w:tcMar/>
          </w:tcPr>
          <w:p w:rsidRPr="00AD0219" w:rsidR="00C45C0F" w:rsidP="298B5EAD" w:rsidRDefault="00C45C0F" w14:paraId="40E1ACDA"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2CB0EF7E" w14:textId="77777777">
            <w:pPr>
              <w:rPr>
                <w:rFonts w:ascii="Times New Roman" w:hAnsi="Times New Roman" w:eastAsia="Times New Roman" w:cs="Times New Roman"/>
                <w:sz w:val="22"/>
                <w:szCs w:val="22"/>
              </w:rPr>
            </w:pPr>
          </w:p>
        </w:tc>
        <w:tc>
          <w:tcPr>
            <w:tcW w:w="1802" w:type="dxa"/>
            <w:tcMar/>
          </w:tcPr>
          <w:p w:rsidRPr="00AD0219" w:rsidR="00C45C0F" w:rsidP="298B5EAD" w:rsidRDefault="00C45C0F" w14:paraId="1AE08A32" w14:textId="77777777">
            <w:pPr>
              <w:rPr>
                <w:rFonts w:ascii="Times New Roman" w:hAnsi="Times New Roman" w:eastAsia="Times New Roman" w:cs="Times New Roman"/>
                <w:sz w:val="22"/>
                <w:szCs w:val="22"/>
              </w:rPr>
            </w:pPr>
          </w:p>
        </w:tc>
      </w:tr>
    </w:tbl>
    <w:p w:rsidRPr="00AD0219" w:rsidR="00C45C0F" w:rsidP="298B5EAD" w:rsidRDefault="00C45C0F" w14:paraId="0BAF33C1" w14:textId="77777777">
      <w:pPr>
        <w:spacing w:line="240" w:lineRule="auto"/>
        <w:rPr>
          <w:rFonts w:ascii="Times New Roman" w:hAnsi="Times New Roman" w:eastAsia="Times New Roman" w:cs="Times New Roman"/>
          <w:sz w:val="22"/>
          <w:szCs w:val="22"/>
        </w:rPr>
      </w:pPr>
    </w:p>
    <w:p w:rsidRPr="00AD0219" w:rsidR="00B35785" w:rsidP="298B5EAD" w:rsidRDefault="00B35785" w14:paraId="55512FB8" w14:textId="77777777">
      <w:pPr>
        <w:spacing w:line="240" w:lineRule="auto"/>
        <w:rPr>
          <w:rFonts w:ascii="Times New Roman" w:hAnsi="Times New Roman" w:eastAsia="Times New Roman" w:cs="Times New Roman"/>
          <w:b w:val="1"/>
          <w:bCs w:val="1"/>
          <w:sz w:val="22"/>
          <w:szCs w:val="22"/>
        </w:rPr>
      </w:pPr>
    </w:p>
    <w:p w:rsidRPr="00AD0219" w:rsidR="00B35785" w:rsidP="298B5EAD" w:rsidRDefault="00B35785" w14:paraId="7168F670" w14:textId="48122CBD">
      <w:pPr>
        <w:spacing w:after="0" w:line="240" w:lineRule="auto"/>
        <w:rPr>
          <w:rFonts w:ascii="Times New Roman" w:hAnsi="Times New Roman" w:eastAsia="Times New Roman" w:cs="Times New Roman"/>
          <w:b w:val="1"/>
          <w:bCs w:val="1"/>
          <w:sz w:val="22"/>
          <w:szCs w:val="22"/>
        </w:rPr>
      </w:pPr>
      <w:r w:rsidRPr="298B5EAD" w:rsidR="00B35785">
        <w:rPr>
          <w:rFonts w:ascii="Times New Roman" w:hAnsi="Times New Roman" w:eastAsia="Times New Roman" w:cs="Times New Roman"/>
          <w:b w:val="1"/>
          <w:bCs w:val="1"/>
          <w:sz w:val="22"/>
          <w:szCs w:val="22"/>
        </w:rPr>
        <w:t xml:space="preserve">Assessment Two </w:t>
      </w:r>
    </w:p>
    <w:p w:rsidRPr="00AD0219" w:rsidR="00B35785" w:rsidP="298B5EAD" w:rsidRDefault="00B35785" w14:paraId="7519FFD0" w14:textId="15C05579">
      <w:pPr>
        <w:spacing w:after="0" w:line="240" w:lineRule="auto"/>
        <w:rPr>
          <w:rFonts w:ascii="Times New Roman" w:hAnsi="Times New Roman" w:eastAsia="Times New Roman" w:cs="Times New Roman"/>
          <w:sz w:val="22"/>
          <w:szCs w:val="22"/>
        </w:rPr>
      </w:pPr>
      <w:r w:rsidRPr="298B5EAD" w:rsidR="00B35785">
        <w:rPr>
          <w:rFonts w:ascii="Times New Roman" w:hAnsi="Times New Roman" w:eastAsia="Times New Roman" w:cs="Times New Roman"/>
          <w:sz w:val="22"/>
          <w:szCs w:val="22"/>
        </w:rPr>
        <w:t xml:space="preserve">Use the information you gathered for Assessment one and find two other </w:t>
      </w:r>
      <w:r w:rsidRPr="298B5EAD" w:rsidR="00B35785">
        <w:rPr>
          <w:rFonts w:ascii="Times New Roman" w:hAnsi="Times New Roman" w:eastAsia="Times New Roman" w:cs="Times New Roman"/>
          <w:sz w:val="22"/>
          <w:szCs w:val="22"/>
        </w:rPr>
        <w:t>good quality</w:t>
      </w:r>
      <w:r w:rsidRPr="298B5EAD" w:rsidR="00B35785">
        <w:rPr>
          <w:rFonts w:ascii="Times New Roman" w:hAnsi="Times New Roman" w:eastAsia="Times New Roman" w:cs="Times New Roman"/>
          <w:sz w:val="22"/>
          <w:szCs w:val="22"/>
        </w:rPr>
        <w:t xml:space="preserve"> sources of evidence on </w:t>
      </w:r>
      <w:r w:rsidRPr="298B5EAD" w:rsidR="65ED0F44">
        <w:rPr>
          <w:rFonts w:ascii="Times New Roman" w:hAnsi="Times New Roman" w:eastAsia="Times New Roman" w:cs="Times New Roman"/>
          <w:sz w:val="22"/>
          <w:szCs w:val="22"/>
        </w:rPr>
        <w:t>diarrhoeal disease</w:t>
      </w:r>
      <w:r w:rsidRPr="298B5EAD" w:rsidR="00B35785">
        <w:rPr>
          <w:rFonts w:ascii="Times New Roman" w:hAnsi="Times New Roman" w:eastAsia="Times New Roman" w:cs="Times New Roman"/>
          <w:sz w:val="22"/>
          <w:szCs w:val="22"/>
        </w:rPr>
        <w:t xml:space="preserve">. Prepare an oral presentation that is </w:t>
      </w:r>
      <w:r w:rsidRPr="298B5EAD" w:rsidR="00B35785">
        <w:rPr>
          <w:rFonts w:ascii="Times New Roman" w:hAnsi="Times New Roman" w:eastAsia="Times New Roman" w:cs="Times New Roman"/>
          <w:sz w:val="22"/>
          <w:szCs w:val="22"/>
        </w:rPr>
        <w:t>appropriate to</w:t>
      </w:r>
      <w:r w:rsidRPr="298B5EAD" w:rsidR="00B35785">
        <w:rPr>
          <w:rFonts w:ascii="Times New Roman" w:hAnsi="Times New Roman" w:eastAsia="Times New Roman" w:cs="Times New Roman"/>
          <w:sz w:val="22"/>
          <w:szCs w:val="22"/>
        </w:rPr>
        <w:t xml:space="preserve"> deliver to a local community to help them prevent outbreaks of </w:t>
      </w:r>
      <w:r w:rsidRPr="298B5EAD" w:rsidR="31237EC5">
        <w:rPr>
          <w:rFonts w:ascii="Times New Roman" w:hAnsi="Times New Roman" w:eastAsia="Times New Roman" w:cs="Times New Roman"/>
          <w:sz w:val="22"/>
          <w:szCs w:val="22"/>
        </w:rPr>
        <w:t>diarrhoeal disease</w:t>
      </w:r>
      <w:r w:rsidRPr="298B5EAD" w:rsidR="00B35785">
        <w:rPr>
          <w:rFonts w:ascii="Times New Roman" w:hAnsi="Times New Roman" w:eastAsia="Times New Roman" w:cs="Times New Roman"/>
          <w:sz w:val="22"/>
          <w:szCs w:val="22"/>
        </w:rPr>
        <w:t xml:space="preserve">. You can choose to present in a way that you think is most </w:t>
      </w:r>
      <w:r w:rsidRPr="298B5EAD" w:rsidR="00B35785">
        <w:rPr>
          <w:rFonts w:ascii="Times New Roman" w:hAnsi="Times New Roman" w:eastAsia="Times New Roman" w:cs="Times New Roman"/>
          <w:sz w:val="22"/>
          <w:szCs w:val="22"/>
        </w:rPr>
        <w:t>appropriate for</w:t>
      </w:r>
      <w:r w:rsidRPr="298B5EAD" w:rsidR="00B35785">
        <w:rPr>
          <w:rFonts w:ascii="Times New Roman" w:hAnsi="Times New Roman" w:eastAsia="Times New Roman" w:cs="Times New Roman"/>
          <w:sz w:val="22"/>
          <w:szCs w:val="22"/>
        </w:rPr>
        <w:t xml:space="preserve"> your community (</w:t>
      </w:r>
      <w:r w:rsidRPr="298B5EAD" w:rsidR="00F9640A">
        <w:rPr>
          <w:rFonts w:ascii="Times New Roman" w:hAnsi="Times New Roman" w:eastAsia="Times New Roman" w:cs="Times New Roman"/>
          <w:sz w:val="22"/>
          <w:szCs w:val="22"/>
        </w:rPr>
        <w:t>e.g.,</w:t>
      </w:r>
      <w:r w:rsidRPr="298B5EAD" w:rsidR="00B35785">
        <w:rPr>
          <w:rFonts w:ascii="Times New Roman" w:hAnsi="Times New Roman" w:eastAsia="Times New Roman" w:cs="Times New Roman"/>
          <w:sz w:val="22"/>
          <w:szCs w:val="22"/>
        </w:rPr>
        <w:t xml:space="preserve"> PowerPoint Slides, a poster, visuals etc). Cite your references for each source you have used.</w:t>
      </w:r>
    </w:p>
    <w:p w:rsidRPr="00AD0219" w:rsidR="00B35785" w:rsidP="298B5EAD" w:rsidRDefault="00B35785" w14:paraId="5322008A" w14:textId="0177BC44">
      <w:pPr>
        <w:spacing w:line="240" w:lineRule="auto"/>
        <w:rPr>
          <w:rFonts w:ascii="Times New Roman" w:hAnsi="Times New Roman" w:eastAsia="Times New Roman" w:cs="Times New Roman"/>
          <w:sz w:val="22"/>
          <w:szCs w:val="22"/>
        </w:rPr>
      </w:pPr>
    </w:p>
    <w:p w:rsidRPr="00AD0219" w:rsidR="00C45C0F" w:rsidP="298B5EAD" w:rsidRDefault="00C45C0F" w14:paraId="77616239" w14:textId="7C4B2A4B">
      <w:pPr>
        <w:spacing w:line="240" w:lineRule="auto"/>
        <w:rPr>
          <w:rFonts w:ascii="Times New Roman" w:hAnsi="Times New Roman" w:eastAsia="Times New Roman" w:cs="Times New Roman"/>
          <w:sz w:val="22"/>
          <w:szCs w:val="22"/>
          <w:highlight w:val="yellow"/>
        </w:rPr>
      </w:pPr>
      <w:r w:rsidRPr="298B5EAD" w:rsidR="00C45C0F">
        <w:rPr>
          <w:rFonts w:ascii="Times New Roman" w:hAnsi="Times New Roman" w:eastAsia="Times New Roman" w:cs="Times New Roman"/>
          <w:b w:val="1"/>
          <w:bCs w:val="1"/>
          <w:sz w:val="22"/>
          <w:szCs w:val="22"/>
          <w:highlight w:val="yellow"/>
        </w:rPr>
        <w:t>Word count</w:t>
      </w:r>
      <w:r w:rsidRPr="298B5EAD" w:rsidR="00C45C0F">
        <w:rPr>
          <w:rFonts w:ascii="Times New Roman" w:hAnsi="Times New Roman" w:eastAsia="Times New Roman" w:cs="Times New Roman"/>
          <w:sz w:val="22"/>
          <w:szCs w:val="22"/>
          <w:highlight w:val="yellow"/>
        </w:rPr>
        <w:t xml:space="preserve">: </w:t>
      </w:r>
    </w:p>
    <w:p w:rsidRPr="00AD0219" w:rsidR="00C45C0F" w:rsidP="298B5EAD" w:rsidRDefault="00C45C0F" w14:paraId="6E022941" w14:textId="77777777">
      <w:pPr>
        <w:spacing w:line="240" w:lineRule="auto"/>
        <w:rPr>
          <w:rFonts w:ascii="Times New Roman" w:hAnsi="Times New Roman" w:eastAsia="Times New Roman" w:cs="Times New Roman"/>
          <w:b w:val="1"/>
          <w:bCs w:val="1"/>
          <w:sz w:val="22"/>
          <w:szCs w:val="22"/>
        </w:rPr>
      </w:pPr>
      <w:r w:rsidRPr="298B5EAD" w:rsidR="00C45C0F">
        <w:rPr>
          <w:rFonts w:ascii="Times New Roman" w:hAnsi="Times New Roman" w:eastAsia="Times New Roman" w:cs="Times New Roman"/>
          <w:b w:val="1"/>
          <w:bCs w:val="1"/>
          <w:sz w:val="22"/>
          <w:szCs w:val="22"/>
          <w:highlight w:val="yellow"/>
        </w:rPr>
        <w:t>Due date:</w:t>
      </w:r>
      <w:r w:rsidRPr="298B5EAD" w:rsidR="00C45C0F">
        <w:rPr>
          <w:rFonts w:ascii="Times New Roman" w:hAnsi="Times New Roman" w:eastAsia="Times New Roman" w:cs="Times New Roman"/>
          <w:b w:val="1"/>
          <w:bCs w:val="1"/>
          <w:sz w:val="22"/>
          <w:szCs w:val="22"/>
        </w:rPr>
        <w:t xml:space="preserve"> </w:t>
      </w:r>
    </w:p>
    <w:p w:rsidRPr="00AD0219" w:rsidR="008637D2" w:rsidP="298B5EAD" w:rsidRDefault="008637D2" w14:paraId="1E193A5A" w14:textId="42487A25">
      <w:pPr>
        <w:spacing w:line="240" w:lineRule="auto"/>
        <w:rPr>
          <w:rFonts w:ascii="Times New Roman" w:hAnsi="Times New Roman" w:eastAsia="Times New Roman" w:cs="Times New Roman"/>
          <w:sz w:val="22"/>
          <w:szCs w:val="22"/>
        </w:rPr>
      </w:pPr>
    </w:p>
    <w:p w:rsidRPr="00AD0219" w:rsidR="008637D2" w:rsidP="298B5EAD" w:rsidRDefault="008637D2" w14:paraId="3D3523ED" w14:textId="7182BDF2">
      <w:pPr>
        <w:spacing w:line="240" w:lineRule="auto"/>
        <w:rPr>
          <w:rFonts w:ascii="Times New Roman" w:hAnsi="Times New Roman" w:eastAsia="Times New Roman" w:cs="Times New Roman"/>
          <w:sz w:val="22"/>
          <w:szCs w:val="22"/>
        </w:rPr>
      </w:pPr>
      <w:r w:rsidRPr="298B5EAD" w:rsidR="008637D2">
        <w:rPr>
          <w:rFonts w:ascii="Times New Roman" w:hAnsi="Times New Roman" w:eastAsia="Times New Roman" w:cs="Times New Roman"/>
          <w:b w:val="1"/>
          <w:bCs w:val="1"/>
          <w:sz w:val="22"/>
          <w:szCs w:val="22"/>
        </w:rPr>
        <w:t>Marking criteria/rubric</w:t>
      </w:r>
      <w:r w:rsidRPr="298B5EAD" w:rsidR="008637D2">
        <w:rPr>
          <w:rFonts w:ascii="Times New Roman" w:hAnsi="Times New Roman" w:eastAsia="Times New Roman" w:cs="Times New Roman"/>
          <w:sz w:val="22"/>
          <w:szCs w:val="22"/>
        </w:rPr>
        <w:t xml:space="preserve"> </w:t>
      </w:r>
    </w:p>
    <w:tbl>
      <w:tblPr>
        <w:tblStyle w:val="TableGrid"/>
        <w:tblW w:w="0" w:type="auto"/>
        <w:tblLook w:val="04A0" w:firstRow="1" w:lastRow="0" w:firstColumn="1" w:lastColumn="0" w:noHBand="0" w:noVBand="1"/>
      </w:tblPr>
      <w:tblGrid>
        <w:gridCol w:w="1696"/>
        <w:gridCol w:w="2160"/>
        <w:gridCol w:w="1720"/>
        <w:gridCol w:w="1720"/>
        <w:gridCol w:w="1720"/>
      </w:tblGrid>
      <w:tr w:rsidRPr="00AD0219" w:rsidR="008637D2" w:rsidTr="298B5EAD" w14:paraId="7D066976" w14:textId="77777777">
        <w:tc>
          <w:tcPr>
            <w:tcW w:w="1413" w:type="dxa"/>
            <w:tcMar/>
          </w:tcPr>
          <w:p w:rsidRPr="00AD0219" w:rsidR="008637D2" w:rsidP="298B5EAD" w:rsidRDefault="008637D2" w14:paraId="3AAFFFF5" w14:textId="77777777">
            <w:pPr>
              <w:rPr>
                <w:rFonts w:ascii="Times New Roman" w:hAnsi="Times New Roman" w:eastAsia="Times New Roman" w:cs="Times New Roman"/>
                <w:sz w:val="22"/>
                <w:szCs w:val="22"/>
              </w:rPr>
            </w:pPr>
            <w:r w:rsidRPr="298B5EAD" w:rsidR="008637D2">
              <w:rPr>
                <w:rFonts w:ascii="Times New Roman" w:hAnsi="Times New Roman" w:eastAsia="Times New Roman" w:cs="Times New Roman"/>
                <w:sz w:val="22"/>
                <w:szCs w:val="22"/>
              </w:rPr>
              <w:t xml:space="preserve">Criteria </w:t>
            </w:r>
          </w:p>
        </w:tc>
        <w:tc>
          <w:tcPr>
            <w:tcW w:w="2191" w:type="dxa"/>
            <w:tcMar/>
          </w:tcPr>
          <w:p w:rsidRPr="00AD0219" w:rsidR="008637D2" w:rsidP="298B5EAD" w:rsidRDefault="008637D2" w14:paraId="0CFB3113"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1B965BEE"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72516B83"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38966751" w14:textId="77777777">
            <w:pPr>
              <w:rPr>
                <w:rFonts w:ascii="Times New Roman" w:hAnsi="Times New Roman" w:eastAsia="Times New Roman" w:cs="Times New Roman"/>
                <w:sz w:val="22"/>
                <w:szCs w:val="22"/>
              </w:rPr>
            </w:pPr>
          </w:p>
        </w:tc>
      </w:tr>
      <w:tr w:rsidRPr="00AD0219" w:rsidR="008637D2" w:rsidTr="298B5EAD" w14:paraId="3358784D" w14:textId="77777777">
        <w:tc>
          <w:tcPr>
            <w:tcW w:w="1413" w:type="dxa"/>
            <w:tcMar/>
          </w:tcPr>
          <w:p w:rsidRPr="00AD0219" w:rsidR="008637D2" w:rsidP="298B5EAD" w:rsidRDefault="008637D2" w14:paraId="7A08C84D" w14:textId="77777777">
            <w:pPr>
              <w:rPr>
                <w:rFonts w:ascii="Times New Roman" w:hAnsi="Times New Roman" w:eastAsia="Times New Roman" w:cs="Times New Roman"/>
                <w:sz w:val="22"/>
                <w:szCs w:val="22"/>
              </w:rPr>
            </w:pPr>
            <w:r w:rsidRPr="298B5EAD" w:rsidR="008637D2">
              <w:rPr>
                <w:rFonts w:ascii="Times New Roman" w:hAnsi="Times New Roman" w:eastAsia="Times New Roman" w:cs="Times New Roman"/>
                <w:sz w:val="22"/>
                <w:szCs w:val="22"/>
              </w:rPr>
              <w:t xml:space="preserve">Quality and accuracy of information </w:t>
            </w:r>
            <w:r w:rsidRPr="298B5EAD" w:rsidR="008637D2">
              <w:rPr>
                <w:rFonts w:ascii="Times New Roman" w:hAnsi="Times New Roman" w:eastAsia="Times New Roman" w:cs="Times New Roman"/>
                <w:sz w:val="22"/>
                <w:szCs w:val="22"/>
              </w:rPr>
              <w:t>provided</w:t>
            </w:r>
            <w:r w:rsidRPr="298B5EAD" w:rsidR="008637D2">
              <w:rPr>
                <w:rFonts w:ascii="Times New Roman" w:hAnsi="Times New Roman" w:eastAsia="Times New Roman" w:cs="Times New Roman"/>
                <w:sz w:val="22"/>
                <w:szCs w:val="22"/>
              </w:rPr>
              <w:t xml:space="preserve"> </w:t>
            </w:r>
          </w:p>
        </w:tc>
        <w:tc>
          <w:tcPr>
            <w:tcW w:w="2191" w:type="dxa"/>
            <w:tcMar/>
          </w:tcPr>
          <w:p w:rsidRPr="00AD0219" w:rsidR="008637D2" w:rsidP="298B5EAD" w:rsidRDefault="008637D2" w14:paraId="3DF93CAA" w14:textId="6F13F655">
            <w:pPr>
              <w:rPr>
                <w:rFonts w:ascii="Times New Roman" w:hAnsi="Times New Roman" w:eastAsia="Times New Roman" w:cs="Times New Roman"/>
                <w:sz w:val="22"/>
                <w:szCs w:val="22"/>
              </w:rPr>
            </w:pPr>
            <w:r w:rsidRPr="298B5EAD" w:rsidR="008637D2">
              <w:rPr>
                <w:rFonts w:ascii="Times New Roman" w:hAnsi="Times New Roman" w:eastAsia="Times New Roman" w:cs="Times New Roman"/>
                <w:sz w:val="22"/>
                <w:szCs w:val="22"/>
              </w:rPr>
              <w:t xml:space="preserve">The presentation includes all relevant information about </w:t>
            </w:r>
            <w:r w:rsidRPr="298B5EAD" w:rsidR="3D17CBE2">
              <w:rPr>
                <w:rFonts w:ascii="Times New Roman" w:hAnsi="Times New Roman" w:eastAsia="Times New Roman" w:cs="Times New Roman"/>
                <w:sz w:val="22"/>
                <w:szCs w:val="22"/>
              </w:rPr>
              <w:t>diarrhoeal disease</w:t>
            </w:r>
            <w:r w:rsidRPr="298B5EAD" w:rsidR="008637D2">
              <w:rPr>
                <w:rFonts w:ascii="Times New Roman" w:hAnsi="Times New Roman" w:eastAsia="Times New Roman" w:cs="Times New Roman"/>
                <w:sz w:val="22"/>
                <w:szCs w:val="22"/>
              </w:rPr>
              <w:t xml:space="preserve"> </w:t>
            </w:r>
            <w:r w:rsidRPr="298B5EAD" w:rsidR="008637D2">
              <w:rPr>
                <w:rFonts w:ascii="Times New Roman" w:hAnsi="Times New Roman" w:eastAsia="Times New Roman" w:cs="Times New Roman"/>
                <w:sz w:val="22"/>
                <w:szCs w:val="22"/>
              </w:rPr>
              <w:t>including how it is spread, the signs and symptoms and prevention strategies</w:t>
            </w:r>
          </w:p>
        </w:tc>
        <w:tc>
          <w:tcPr>
            <w:tcW w:w="1802" w:type="dxa"/>
            <w:tcMar/>
          </w:tcPr>
          <w:p w:rsidRPr="00AD0219" w:rsidR="008637D2" w:rsidP="298B5EAD" w:rsidRDefault="008637D2" w14:paraId="1D9927FE"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179FF3C6"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6E57A4C1" w14:textId="77777777">
            <w:pPr>
              <w:rPr>
                <w:rFonts w:ascii="Times New Roman" w:hAnsi="Times New Roman" w:eastAsia="Times New Roman" w:cs="Times New Roman"/>
                <w:sz w:val="22"/>
                <w:szCs w:val="22"/>
              </w:rPr>
            </w:pPr>
          </w:p>
        </w:tc>
      </w:tr>
      <w:tr w:rsidRPr="00AD0219" w:rsidR="008637D2" w:rsidTr="298B5EAD" w14:paraId="5C220FA1" w14:textId="77777777">
        <w:tc>
          <w:tcPr>
            <w:tcW w:w="1413" w:type="dxa"/>
            <w:tcMar/>
          </w:tcPr>
          <w:p w:rsidRPr="00AD0219" w:rsidR="008637D2" w:rsidP="298B5EAD" w:rsidRDefault="008637D2" w14:paraId="640BE2EF" w14:textId="07CBCC0D">
            <w:pPr>
              <w:rPr>
                <w:rFonts w:ascii="Times New Roman" w:hAnsi="Times New Roman" w:eastAsia="Times New Roman" w:cs="Times New Roman"/>
                <w:sz w:val="22"/>
                <w:szCs w:val="22"/>
              </w:rPr>
            </w:pPr>
            <w:r w:rsidRPr="298B5EAD" w:rsidR="008637D2">
              <w:rPr>
                <w:rFonts w:ascii="Times New Roman" w:hAnsi="Times New Roman" w:eastAsia="Times New Roman" w:cs="Times New Roman"/>
                <w:sz w:val="22"/>
                <w:szCs w:val="22"/>
              </w:rPr>
              <w:t>Appropriateness of the structure and style of the presentation</w:t>
            </w:r>
          </w:p>
        </w:tc>
        <w:tc>
          <w:tcPr>
            <w:tcW w:w="2191" w:type="dxa"/>
            <w:tcMar/>
          </w:tcPr>
          <w:p w:rsidRPr="00AD0219" w:rsidR="008637D2" w:rsidP="298B5EAD" w:rsidRDefault="008637D2" w14:paraId="370DD72C" w14:textId="39AD7EF6">
            <w:pPr>
              <w:rPr>
                <w:rFonts w:ascii="Times New Roman" w:hAnsi="Times New Roman" w:eastAsia="Times New Roman" w:cs="Times New Roman"/>
                <w:sz w:val="22"/>
                <w:szCs w:val="22"/>
              </w:rPr>
            </w:pPr>
            <w:r w:rsidRPr="298B5EAD" w:rsidR="008637D2">
              <w:rPr>
                <w:rFonts w:ascii="Times New Roman" w:hAnsi="Times New Roman" w:eastAsia="Times New Roman" w:cs="Times New Roman"/>
                <w:sz w:val="22"/>
                <w:szCs w:val="22"/>
              </w:rPr>
              <w:t xml:space="preserve">The presentation is well organised with </w:t>
            </w:r>
            <w:r w:rsidRPr="298B5EAD" w:rsidR="00F9640A">
              <w:rPr>
                <w:rFonts w:ascii="Times New Roman" w:hAnsi="Times New Roman" w:eastAsia="Times New Roman" w:cs="Times New Roman"/>
                <w:sz w:val="22"/>
                <w:szCs w:val="22"/>
              </w:rPr>
              <w:t>a</w:t>
            </w:r>
            <w:r w:rsidRPr="298B5EAD" w:rsidR="008637D2">
              <w:rPr>
                <w:rFonts w:ascii="Times New Roman" w:hAnsi="Times New Roman" w:eastAsia="Times New Roman" w:cs="Times New Roman"/>
                <w:sz w:val="22"/>
                <w:szCs w:val="22"/>
              </w:rPr>
              <w:t xml:space="preserve"> clear </w:t>
            </w:r>
            <w:r w:rsidRPr="298B5EAD" w:rsidR="166439C9">
              <w:rPr>
                <w:rFonts w:ascii="Times New Roman" w:hAnsi="Times New Roman" w:eastAsia="Times New Roman" w:cs="Times New Roman"/>
                <w:sz w:val="22"/>
                <w:szCs w:val="22"/>
              </w:rPr>
              <w:t>structure,</w:t>
            </w:r>
            <w:r w:rsidRPr="298B5EAD" w:rsidR="008637D2">
              <w:rPr>
                <w:rFonts w:ascii="Times New Roman" w:hAnsi="Times New Roman" w:eastAsia="Times New Roman" w:cs="Times New Roman"/>
                <w:sz w:val="22"/>
                <w:szCs w:val="22"/>
              </w:rPr>
              <w:t xml:space="preserve"> so it is easy for the audience to follow </w:t>
            </w:r>
            <w:r w:rsidRPr="298B5EAD" w:rsidR="5E2C4D69">
              <w:rPr>
                <w:rFonts w:ascii="Times New Roman" w:hAnsi="Times New Roman" w:eastAsia="Times New Roman" w:cs="Times New Roman"/>
                <w:sz w:val="22"/>
                <w:szCs w:val="22"/>
              </w:rPr>
              <w:t>the</w:t>
            </w:r>
            <w:r w:rsidRPr="298B5EAD" w:rsidR="008637D2">
              <w:rPr>
                <w:rFonts w:ascii="Times New Roman" w:hAnsi="Times New Roman" w:eastAsia="Times New Roman" w:cs="Times New Roman"/>
                <w:sz w:val="22"/>
                <w:szCs w:val="22"/>
              </w:rPr>
              <w:t xml:space="preserve"> presentation is </w:t>
            </w:r>
            <w:r w:rsidRPr="298B5EAD" w:rsidR="00F9640A">
              <w:rPr>
                <w:rFonts w:ascii="Times New Roman" w:hAnsi="Times New Roman" w:eastAsia="Times New Roman" w:cs="Times New Roman"/>
                <w:sz w:val="22"/>
                <w:szCs w:val="22"/>
              </w:rPr>
              <w:t>delivered</w:t>
            </w:r>
            <w:r w:rsidRPr="298B5EAD" w:rsidR="008637D2">
              <w:rPr>
                <w:rFonts w:ascii="Times New Roman" w:hAnsi="Times New Roman" w:eastAsia="Times New Roman" w:cs="Times New Roman"/>
                <w:sz w:val="22"/>
                <w:szCs w:val="22"/>
              </w:rPr>
              <w:t xml:space="preserve"> in a style that is </w:t>
            </w:r>
            <w:r w:rsidRPr="298B5EAD" w:rsidR="008637D2">
              <w:rPr>
                <w:rFonts w:ascii="Times New Roman" w:hAnsi="Times New Roman" w:eastAsia="Times New Roman" w:cs="Times New Roman"/>
                <w:sz w:val="22"/>
                <w:szCs w:val="22"/>
              </w:rPr>
              <w:t>appropriate for</w:t>
            </w:r>
            <w:r w:rsidRPr="298B5EAD" w:rsidR="008637D2">
              <w:rPr>
                <w:rFonts w:ascii="Times New Roman" w:hAnsi="Times New Roman" w:eastAsia="Times New Roman" w:cs="Times New Roman"/>
                <w:sz w:val="22"/>
                <w:szCs w:val="22"/>
              </w:rPr>
              <w:t xml:space="preserve"> a community </w:t>
            </w:r>
          </w:p>
        </w:tc>
        <w:tc>
          <w:tcPr>
            <w:tcW w:w="1802" w:type="dxa"/>
            <w:tcMar/>
          </w:tcPr>
          <w:p w:rsidRPr="00AD0219" w:rsidR="008637D2" w:rsidP="298B5EAD" w:rsidRDefault="008637D2" w14:paraId="29047F7D"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2C9BA358"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69D64500" w14:textId="77777777">
            <w:pPr>
              <w:rPr>
                <w:rFonts w:ascii="Times New Roman" w:hAnsi="Times New Roman" w:eastAsia="Times New Roman" w:cs="Times New Roman"/>
                <w:sz w:val="22"/>
                <w:szCs w:val="22"/>
              </w:rPr>
            </w:pPr>
          </w:p>
        </w:tc>
      </w:tr>
      <w:tr w:rsidRPr="00AD0219" w:rsidR="008637D2" w:rsidTr="298B5EAD" w14:paraId="20713315" w14:textId="77777777">
        <w:tc>
          <w:tcPr>
            <w:tcW w:w="1413" w:type="dxa"/>
            <w:tcMar/>
          </w:tcPr>
          <w:p w:rsidRPr="00AD0219" w:rsidR="008637D2" w:rsidP="298B5EAD" w:rsidRDefault="008637D2" w14:paraId="21BE6C48" w14:textId="2671E2AE">
            <w:pPr>
              <w:rPr>
                <w:rFonts w:ascii="Times New Roman" w:hAnsi="Times New Roman" w:eastAsia="Times New Roman" w:cs="Times New Roman"/>
                <w:sz w:val="22"/>
                <w:szCs w:val="22"/>
              </w:rPr>
            </w:pPr>
            <w:r w:rsidRPr="298B5EAD" w:rsidR="008637D2">
              <w:rPr>
                <w:rFonts w:ascii="Times New Roman" w:hAnsi="Times New Roman" w:eastAsia="Times New Roman" w:cs="Times New Roman"/>
                <w:sz w:val="22"/>
                <w:szCs w:val="22"/>
              </w:rPr>
              <w:t>Clarity of speaking</w:t>
            </w:r>
          </w:p>
        </w:tc>
        <w:tc>
          <w:tcPr>
            <w:tcW w:w="2191" w:type="dxa"/>
            <w:tcMar/>
          </w:tcPr>
          <w:p w:rsidRPr="00AD0219" w:rsidR="008637D2" w:rsidP="298B5EAD" w:rsidRDefault="008637D2" w14:paraId="214CC300" w14:textId="1C516301">
            <w:pPr>
              <w:rPr>
                <w:rFonts w:ascii="Times New Roman" w:hAnsi="Times New Roman" w:eastAsia="Times New Roman" w:cs="Times New Roman"/>
                <w:sz w:val="22"/>
                <w:szCs w:val="22"/>
              </w:rPr>
            </w:pPr>
            <w:r w:rsidRPr="298B5EAD" w:rsidR="008637D2">
              <w:rPr>
                <w:rFonts w:ascii="Times New Roman" w:hAnsi="Times New Roman" w:eastAsia="Times New Roman" w:cs="Times New Roman"/>
                <w:sz w:val="22"/>
                <w:szCs w:val="22"/>
              </w:rPr>
              <w:t xml:space="preserve">The communication is </w:t>
            </w:r>
            <w:r w:rsidRPr="298B5EAD" w:rsidR="00F9640A">
              <w:rPr>
                <w:rFonts w:ascii="Times New Roman" w:hAnsi="Times New Roman" w:eastAsia="Times New Roman" w:cs="Times New Roman"/>
                <w:sz w:val="22"/>
                <w:szCs w:val="22"/>
              </w:rPr>
              <w:t>clear,</w:t>
            </w:r>
            <w:r w:rsidRPr="298B5EAD" w:rsidR="008637D2">
              <w:rPr>
                <w:rFonts w:ascii="Times New Roman" w:hAnsi="Times New Roman" w:eastAsia="Times New Roman" w:cs="Times New Roman"/>
                <w:sz w:val="22"/>
                <w:szCs w:val="22"/>
              </w:rPr>
              <w:t xml:space="preserve"> and it is easy for the listener to understand the meaning of the sentence</w:t>
            </w:r>
            <w:r>
              <w:br/>
            </w:r>
            <w:r w:rsidRPr="298B5EAD" w:rsidR="008637D2">
              <w:rPr>
                <w:rFonts w:ascii="Times New Roman" w:hAnsi="Times New Roman" w:eastAsia="Times New Roman" w:cs="Times New Roman"/>
                <w:sz w:val="22"/>
                <w:szCs w:val="22"/>
              </w:rPr>
              <w:t xml:space="preserve">Terminology and vocabulary used is </w:t>
            </w:r>
            <w:r w:rsidRPr="298B5EAD" w:rsidR="008637D2">
              <w:rPr>
                <w:rFonts w:ascii="Times New Roman" w:hAnsi="Times New Roman" w:eastAsia="Times New Roman" w:cs="Times New Roman"/>
                <w:sz w:val="22"/>
                <w:szCs w:val="22"/>
              </w:rPr>
              <w:t>appropriate</w:t>
            </w:r>
            <w:r w:rsidRPr="298B5EAD" w:rsidR="008637D2">
              <w:rPr>
                <w:rFonts w:ascii="Times New Roman" w:hAnsi="Times New Roman" w:eastAsia="Times New Roman" w:cs="Times New Roman"/>
                <w:sz w:val="22"/>
                <w:szCs w:val="22"/>
              </w:rPr>
              <w:t xml:space="preserve">, </w:t>
            </w:r>
          </w:p>
        </w:tc>
        <w:tc>
          <w:tcPr>
            <w:tcW w:w="1802" w:type="dxa"/>
            <w:tcMar/>
          </w:tcPr>
          <w:p w:rsidRPr="00AD0219" w:rsidR="008637D2" w:rsidP="298B5EAD" w:rsidRDefault="008637D2" w14:paraId="18E19D5C"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225E9B67"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227C951D" w14:textId="77777777">
            <w:pPr>
              <w:rPr>
                <w:rFonts w:ascii="Times New Roman" w:hAnsi="Times New Roman" w:eastAsia="Times New Roman" w:cs="Times New Roman"/>
                <w:sz w:val="22"/>
                <w:szCs w:val="22"/>
              </w:rPr>
            </w:pPr>
          </w:p>
        </w:tc>
      </w:tr>
      <w:tr w:rsidRPr="00AD0219" w:rsidR="008637D2" w:rsidTr="298B5EAD" w14:paraId="0392AA0E" w14:textId="77777777">
        <w:tc>
          <w:tcPr>
            <w:tcW w:w="1413" w:type="dxa"/>
            <w:tcMar/>
          </w:tcPr>
          <w:p w:rsidRPr="00AD0219" w:rsidR="008637D2" w:rsidP="298B5EAD" w:rsidRDefault="008637D2" w14:paraId="31C1734A" w14:textId="77777777">
            <w:pPr>
              <w:rPr>
                <w:rFonts w:ascii="Times New Roman" w:hAnsi="Times New Roman" w:eastAsia="Times New Roman" w:cs="Times New Roman"/>
                <w:sz w:val="22"/>
                <w:szCs w:val="22"/>
              </w:rPr>
            </w:pPr>
            <w:r w:rsidRPr="298B5EAD" w:rsidR="008637D2">
              <w:rPr>
                <w:rFonts w:ascii="Times New Roman" w:hAnsi="Times New Roman" w:eastAsia="Times New Roman" w:cs="Times New Roman"/>
                <w:sz w:val="22"/>
                <w:szCs w:val="22"/>
              </w:rPr>
              <w:t>Correct referencing</w:t>
            </w:r>
          </w:p>
        </w:tc>
        <w:tc>
          <w:tcPr>
            <w:tcW w:w="2191" w:type="dxa"/>
            <w:tcMar/>
          </w:tcPr>
          <w:p w:rsidRPr="00AD0219" w:rsidR="008637D2" w:rsidP="298B5EAD" w:rsidRDefault="008637D2" w14:paraId="65709C5F" w14:textId="77777777">
            <w:pPr>
              <w:rPr>
                <w:rFonts w:ascii="Times New Roman" w:hAnsi="Times New Roman" w:eastAsia="Times New Roman" w:cs="Times New Roman"/>
                <w:sz w:val="22"/>
                <w:szCs w:val="22"/>
              </w:rPr>
            </w:pPr>
            <w:r w:rsidRPr="298B5EAD" w:rsidR="008637D2">
              <w:rPr>
                <w:rFonts w:ascii="Times New Roman" w:hAnsi="Times New Roman" w:eastAsia="Times New Roman" w:cs="Times New Roman"/>
                <w:sz w:val="22"/>
                <w:szCs w:val="22"/>
              </w:rPr>
              <w:t>All referencing is correct, including in text and in the reference list</w:t>
            </w:r>
          </w:p>
        </w:tc>
        <w:tc>
          <w:tcPr>
            <w:tcW w:w="1802" w:type="dxa"/>
            <w:tcMar/>
          </w:tcPr>
          <w:p w:rsidRPr="00AD0219" w:rsidR="008637D2" w:rsidP="298B5EAD" w:rsidRDefault="008637D2" w14:paraId="2C2BD516"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289A680A" w14:textId="77777777">
            <w:pPr>
              <w:rPr>
                <w:rFonts w:ascii="Times New Roman" w:hAnsi="Times New Roman" w:eastAsia="Times New Roman" w:cs="Times New Roman"/>
                <w:sz w:val="22"/>
                <w:szCs w:val="22"/>
              </w:rPr>
            </w:pPr>
          </w:p>
        </w:tc>
        <w:tc>
          <w:tcPr>
            <w:tcW w:w="1802" w:type="dxa"/>
            <w:tcMar/>
          </w:tcPr>
          <w:p w:rsidRPr="00AD0219" w:rsidR="008637D2" w:rsidP="298B5EAD" w:rsidRDefault="008637D2" w14:paraId="46960034" w14:textId="77777777">
            <w:pPr>
              <w:rPr>
                <w:rFonts w:ascii="Times New Roman" w:hAnsi="Times New Roman" w:eastAsia="Times New Roman" w:cs="Times New Roman"/>
                <w:sz w:val="22"/>
                <w:szCs w:val="22"/>
              </w:rPr>
            </w:pPr>
          </w:p>
        </w:tc>
      </w:tr>
    </w:tbl>
    <w:p w:rsidRPr="00AD0219" w:rsidR="008637D2" w:rsidP="298B5EAD" w:rsidRDefault="008637D2" w14:paraId="7482138E" w14:textId="77777777">
      <w:pPr>
        <w:spacing w:line="240" w:lineRule="auto"/>
        <w:rPr>
          <w:rFonts w:ascii="Times New Roman" w:hAnsi="Times New Roman" w:eastAsia="Times New Roman" w:cs="Times New Roman"/>
          <w:sz w:val="22"/>
          <w:szCs w:val="22"/>
        </w:rPr>
      </w:pPr>
    </w:p>
    <w:p w:rsidRPr="00AD0219" w:rsidR="008A5942" w:rsidP="298B5EAD" w:rsidRDefault="008A5942" w14:paraId="7FC16A7C" w14:textId="77777777">
      <w:pPr>
        <w:spacing w:line="240" w:lineRule="auto"/>
        <w:rPr>
          <w:rFonts w:ascii="Times New Roman" w:hAnsi="Times New Roman" w:eastAsia="Times New Roman" w:cs="Times New Roman"/>
          <w:sz w:val="22"/>
          <w:szCs w:val="22"/>
        </w:rPr>
      </w:pPr>
    </w:p>
    <w:p w:rsidRPr="00AD0219" w:rsidR="008A5942" w:rsidP="298B5EAD" w:rsidRDefault="008A5942" w14:paraId="34E83949" w14:textId="77777777">
      <w:pPr>
        <w:keepNext w:val="1"/>
        <w:spacing w:line="240" w:lineRule="auto"/>
        <w:rPr>
          <w:rFonts w:ascii="Times New Roman" w:hAnsi="Times New Roman" w:eastAsia="Times New Roman" w:cs="Times New Roman"/>
          <w:sz w:val="22"/>
          <w:szCs w:val="22"/>
        </w:rPr>
      </w:pPr>
    </w:p>
    <w:p w:rsidRPr="00AD0219" w:rsidR="008A5942" w:rsidP="298B5EAD" w:rsidRDefault="008A5942" w14:paraId="6BDE7DCE" w14:textId="77777777">
      <w:pPr>
        <w:pStyle w:val="ListParagraph"/>
        <w:numPr>
          <w:numId w:val="0"/>
        </w:numPr>
        <w:spacing w:after="120" w:line="240" w:lineRule="auto"/>
        <w:ind w:left="720"/>
        <w:jc w:val="both"/>
        <w:rPr>
          <w:rFonts w:ascii="Times New Roman" w:hAnsi="Times New Roman" w:eastAsia="Times New Roman" w:cs="Times New Roman"/>
          <w:sz w:val="22"/>
          <w:szCs w:val="22"/>
        </w:rPr>
      </w:pPr>
    </w:p>
    <w:p w:rsidRPr="00AD0219" w:rsidR="008A5942" w:rsidP="298B5EAD" w:rsidRDefault="008A5942" w14:paraId="28A4DB27" w14:textId="77777777">
      <w:pPr>
        <w:pStyle w:val="ListParagraph"/>
        <w:numPr>
          <w:numId w:val="0"/>
        </w:numPr>
        <w:spacing w:after="200" w:line="240" w:lineRule="auto"/>
        <w:ind w:left="720"/>
        <w:rPr>
          <w:rFonts w:ascii="Times New Roman" w:hAnsi="Times New Roman" w:eastAsia="Times New Roman" w:cs="Times New Roman"/>
          <w:sz w:val="22"/>
          <w:szCs w:val="22"/>
        </w:rPr>
      </w:pPr>
    </w:p>
    <w:p w:rsidRPr="00AD0219" w:rsidR="00A37D06" w:rsidP="298B5EAD" w:rsidRDefault="00A37D06" w14:paraId="2D8FD67F" w14:textId="77777777">
      <w:pPr>
        <w:spacing w:line="240" w:lineRule="auto"/>
        <w:rPr>
          <w:rFonts w:ascii="Times New Roman" w:hAnsi="Times New Roman" w:eastAsia="Times New Roman" w:cs="Times New Roman"/>
          <w:b w:val="1"/>
          <w:bCs w:val="1"/>
          <w:sz w:val="22"/>
          <w:szCs w:val="22"/>
        </w:rPr>
      </w:pPr>
    </w:p>
    <w:p w:rsidRPr="00AD0219" w:rsidR="005015A2" w:rsidP="298B5EAD" w:rsidRDefault="005015A2" w14:paraId="2432236C" w14:textId="68A97F26">
      <w:pPr>
        <w:spacing w:line="240" w:lineRule="auto"/>
        <w:rPr>
          <w:rFonts w:ascii="Times New Roman" w:hAnsi="Times New Roman" w:eastAsia="Times New Roman" w:cs="Times New Roman"/>
          <w:b w:val="1"/>
          <w:bCs w:val="1"/>
          <w:color w:val="000000" w:themeColor="text1"/>
          <w:sz w:val="22"/>
          <w:szCs w:val="22"/>
        </w:rPr>
      </w:pPr>
    </w:p>
    <w:p w:rsidRPr="00AD0219" w:rsidR="00F63A00" w:rsidP="298B5EAD" w:rsidRDefault="00F63A00" w14:paraId="45F85674" w14:textId="77777777">
      <w:pPr>
        <w:pStyle w:val="Heading2"/>
        <w:spacing w:line="240" w:lineRule="auto"/>
        <w:rPr>
          <w:rFonts w:ascii="Times New Roman" w:hAnsi="Times New Roman" w:eastAsia="Times New Roman" w:cs="Times New Roman"/>
          <w:sz w:val="22"/>
          <w:szCs w:val="22"/>
        </w:rPr>
        <w:sectPr w:rsidRPr="00AD0219" w:rsidR="00F63A00" w:rsidSect="00057520">
          <w:footerReference w:type="default" r:id="rId7"/>
          <w:pgSz w:w="11906" w:h="16838" w:orient="portrait"/>
          <w:pgMar w:top="1440" w:right="1440" w:bottom="1440" w:left="1440" w:header="709" w:footer="709" w:gutter="0"/>
          <w:cols w:space="708"/>
          <w:docGrid w:linePitch="360"/>
        </w:sectPr>
      </w:pPr>
    </w:p>
    <w:p w:rsidRPr="00AD0219" w:rsidR="00D92569" w:rsidP="00B35785" w:rsidRDefault="004928C0" w14:paraId="4E865E63" w14:textId="43BDDAC6">
      <w:pPr>
        <w:pStyle w:val="Heading2"/>
        <w:spacing w:line="240" w:lineRule="auto"/>
        <w:rPr>
          <w:rFonts w:asciiTheme="minorHAnsi" w:hAnsiTheme="minorHAnsi" w:cstheme="minorHAnsi"/>
          <w:sz w:val="22"/>
          <w:szCs w:val="22"/>
        </w:rPr>
      </w:pPr>
      <w:r w:rsidRPr="00AD0219">
        <w:rPr>
          <w:rFonts w:asciiTheme="minorHAnsi" w:hAnsiTheme="minorHAnsi" w:cstheme="minorHAnsi"/>
          <w:sz w:val="22"/>
          <w:szCs w:val="22"/>
        </w:rPr>
        <w:t>Suggested weekly plan</w:t>
      </w:r>
    </w:p>
    <w:tbl>
      <w:tblPr>
        <w:tblStyle w:val="TableGrid"/>
        <w:tblW w:w="13948" w:type="dxa"/>
        <w:tblLook w:val="04A0" w:firstRow="1" w:lastRow="0" w:firstColumn="1" w:lastColumn="0" w:noHBand="0" w:noVBand="1"/>
      </w:tblPr>
      <w:tblGrid>
        <w:gridCol w:w="872"/>
        <w:gridCol w:w="2175"/>
        <w:gridCol w:w="4434"/>
        <w:gridCol w:w="1368"/>
        <w:gridCol w:w="5099"/>
      </w:tblGrid>
      <w:tr w:rsidRPr="00AD0219" w:rsidR="00B35785" w:rsidTr="16F79036" w14:paraId="3CC9C8B0" w14:textId="77777777">
        <w:tc>
          <w:tcPr>
            <w:tcW w:w="872" w:type="dxa"/>
          </w:tcPr>
          <w:p w:rsidRPr="00AD0219" w:rsidR="004928C0" w:rsidP="00B35785" w:rsidRDefault="004928C0" w14:paraId="13DFD189" w14:textId="657EC1E2">
            <w:pPr>
              <w:rPr>
                <w:rFonts w:asciiTheme="minorHAnsi" w:hAnsiTheme="minorHAnsi" w:cstheme="minorHAnsi"/>
                <w:sz w:val="22"/>
              </w:rPr>
            </w:pPr>
            <w:r w:rsidRPr="00AD0219">
              <w:rPr>
                <w:rFonts w:asciiTheme="minorHAnsi" w:hAnsiTheme="minorHAnsi" w:cstheme="minorHAnsi"/>
                <w:sz w:val="22"/>
              </w:rPr>
              <w:t>Week</w:t>
            </w:r>
          </w:p>
        </w:tc>
        <w:tc>
          <w:tcPr>
            <w:tcW w:w="2175" w:type="dxa"/>
          </w:tcPr>
          <w:p w:rsidRPr="00AD0219" w:rsidR="004928C0" w:rsidP="00B35785" w:rsidRDefault="004928C0" w14:paraId="0C7638E2" w14:textId="301C1ECA">
            <w:pPr>
              <w:rPr>
                <w:rFonts w:asciiTheme="minorHAnsi" w:hAnsiTheme="minorHAnsi" w:cstheme="minorHAnsi"/>
                <w:sz w:val="22"/>
              </w:rPr>
            </w:pPr>
            <w:r w:rsidRPr="00AD0219">
              <w:rPr>
                <w:rFonts w:asciiTheme="minorHAnsi" w:hAnsiTheme="minorHAnsi" w:cstheme="minorHAnsi"/>
                <w:sz w:val="22"/>
              </w:rPr>
              <w:t xml:space="preserve">Content and Outcome for the week </w:t>
            </w:r>
          </w:p>
        </w:tc>
        <w:tc>
          <w:tcPr>
            <w:tcW w:w="4434" w:type="dxa"/>
          </w:tcPr>
          <w:p w:rsidRPr="00AD0219" w:rsidR="004928C0" w:rsidP="00B35785" w:rsidRDefault="004928C0" w14:paraId="6007C9D8" w14:textId="41D605D2">
            <w:pPr>
              <w:rPr>
                <w:rFonts w:asciiTheme="minorHAnsi" w:hAnsiTheme="minorHAnsi" w:cstheme="minorHAnsi"/>
                <w:sz w:val="22"/>
              </w:rPr>
            </w:pPr>
            <w:r w:rsidRPr="00AD0219">
              <w:rPr>
                <w:rFonts w:asciiTheme="minorHAnsi" w:hAnsiTheme="minorHAnsi" w:cstheme="minorHAnsi"/>
                <w:sz w:val="22"/>
              </w:rPr>
              <w:t xml:space="preserve">Teaching Activities </w:t>
            </w:r>
          </w:p>
        </w:tc>
        <w:tc>
          <w:tcPr>
            <w:tcW w:w="1368" w:type="dxa"/>
          </w:tcPr>
          <w:p w:rsidRPr="00AD0219" w:rsidR="004928C0" w:rsidP="00B35785" w:rsidRDefault="004928C0" w14:paraId="25D7470D" w14:textId="77777777">
            <w:pPr>
              <w:rPr>
                <w:rFonts w:asciiTheme="minorHAnsi" w:hAnsiTheme="minorHAnsi" w:cstheme="minorHAnsi"/>
                <w:sz w:val="22"/>
              </w:rPr>
            </w:pPr>
            <w:r w:rsidRPr="00AD0219">
              <w:rPr>
                <w:rFonts w:asciiTheme="minorHAnsi" w:hAnsiTheme="minorHAnsi" w:cstheme="minorHAnsi"/>
                <w:sz w:val="22"/>
              </w:rPr>
              <w:t>Assessment Tasks</w:t>
            </w:r>
          </w:p>
        </w:tc>
        <w:tc>
          <w:tcPr>
            <w:tcW w:w="5099" w:type="dxa"/>
          </w:tcPr>
          <w:p w:rsidRPr="00AD0219" w:rsidR="004928C0" w:rsidP="00B35785" w:rsidRDefault="004928C0" w14:paraId="4ECD808F" w14:textId="77777777">
            <w:pPr>
              <w:ind w:left="1177"/>
              <w:rPr>
                <w:rFonts w:asciiTheme="minorHAnsi" w:hAnsiTheme="minorHAnsi" w:cstheme="minorHAnsi"/>
                <w:sz w:val="22"/>
              </w:rPr>
            </w:pPr>
            <w:r w:rsidRPr="00AD0219">
              <w:rPr>
                <w:rFonts w:asciiTheme="minorHAnsi" w:hAnsiTheme="minorHAnsi" w:cstheme="minorHAnsi"/>
                <w:sz w:val="22"/>
              </w:rPr>
              <w:t>Teaching Resources</w:t>
            </w:r>
          </w:p>
        </w:tc>
      </w:tr>
      <w:tr w:rsidRPr="00AD0219" w:rsidR="00B35785" w:rsidTr="16F79036" w14:paraId="3151C5D6" w14:textId="77777777">
        <w:tc>
          <w:tcPr>
            <w:tcW w:w="872" w:type="dxa"/>
          </w:tcPr>
          <w:p w:rsidRPr="00AD0219" w:rsidR="004928C0" w:rsidP="00B35785" w:rsidRDefault="004928C0" w14:paraId="5F91AADC" w14:textId="1FEA4964">
            <w:pPr>
              <w:rPr>
                <w:rFonts w:asciiTheme="minorHAnsi" w:hAnsiTheme="minorHAnsi" w:cstheme="minorHAnsi"/>
                <w:sz w:val="22"/>
              </w:rPr>
            </w:pPr>
            <w:r w:rsidRPr="00AD0219">
              <w:rPr>
                <w:rFonts w:asciiTheme="minorHAnsi" w:hAnsiTheme="minorHAnsi" w:cstheme="minorHAnsi"/>
                <w:sz w:val="22"/>
              </w:rPr>
              <w:t>1</w:t>
            </w:r>
          </w:p>
        </w:tc>
        <w:tc>
          <w:tcPr>
            <w:tcW w:w="2175" w:type="dxa"/>
          </w:tcPr>
          <w:p w:rsidRPr="00AD0219" w:rsidR="004928C0" w:rsidP="00B35785" w:rsidRDefault="004928C0" w14:paraId="01E84599" w14:textId="10686B26">
            <w:pPr>
              <w:rPr>
                <w:rFonts w:asciiTheme="minorHAnsi" w:hAnsiTheme="minorHAnsi" w:cstheme="minorHAnsi"/>
                <w:b/>
                <w:bCs/>
                <w:sz w:val="22"/>
              </w:rPr>
            </w:pPr>
            <w:r w:rsidRPr="00AD0219">
              <w:rPr>
                <w:rFonts w:asciiTheme="minorHAnsi" w:hAnsiTheme="minorHAnsi" w:cstheme="minorHAnsi"/>
                <w:b/>
                <w:bCs/>
                <w:sz w:val="22"/>
              </w:rPr>
              <w:t xml:space="preserve">Introduction to </w:t>
            </w:r>
            <w:r w:rsidRPr="00AD0219" w:rsidR="00A37D06">
              <w:rPr>
                <w:rFonts w:asciiTheme="minorHAnsi" w:hAnsiTheme="minorHAnsi" w:cstheme="minorHAnsi"/>
                <w:b/>
                <w:bCs/>
                <w:sz w:val="22"/>
              </w:rPr>
              <w:t>communication</w:t>
            </w:r>
          </w:p>
          <w:p w:rsidRPr="00AD0219" w:rsidR="004928C0" w:rsidP="00B35785" w:rsidRDefault="004928C0" w14:paraId="3ECE134B" w14:textId="39E2892C">
            <w:pPr>
              <w:rPr>
                <w:rFonts w:asciiTheme="minorHAnsi" w:hAnsiTheme="minorHAnsi" w:cstheme="minorHAnsi"/>
                <w:sz w:val="22"/>
              </w:rPr>
            </w:pPr>
            <w:r w:rsidRPr="00AD0219">
              <w:rPr>
                <w:rFonts w:asciiTheme="minorHAnsi" w:hAnsiTheme="minorHAnsi" w:cstheme="minorHAnsi"/>
                <w:sz w:val="22"/>
              </w:rPr>
              <w:t>Outcomes:</w:t>
            </w:r>
          </w:p>
          <w:p w:rsidRPr="00AD0219" w:rsidR="004928C0" w:rsidP="00D14045" w:rsidRDefault="004928C0" w14:paraId="348F48C9" w14:textId="77777777">
            <w:pPr>
              <w:pStyle w:val="ListParagraph"/>
              <w:numPr>
                <w:ilvl w:val="0"/>
                <w:numId w:val="17"/>
              </w:numPr>
              <w:rPr>
                <w:rFonts w:asciiTheme="minorHAnsi" w:hAnsiTheme="minorHAnsi" w:cstheme="minorHAnsi"/>
                <w:sz w:val="22"/>
              </w:rPr>
            </w:pPr>
            <w:r w:rsidRPr="00AD0219">
              <w:rPr>
                <w:rFonts w:asciiTheme="minorHAnsi" w:hAnsiTheme="minorHAnsi" w:cstheme="minorHAnsi"/>
                <w:sz w:val="22"/>
              </w:rPr>
              <w:t>Describe the types of communication you will need as a student</w:t>
            </w:r>
          </w:p>
          <w:p w:rsidRPr="00AD0219" w:rsidR="004928C0" w:rsidP="00D14045" w:rsidRDefault="004928C0" w14:paraId="083F7BB2" w14:textId="2DD363B0">
            <w:pPr>
              <w:pStyle w:val="ListParagraph"/>
              <w:numPr>
                <w:ilvl w:val="0"/>
                <w:numId w:val="17"/>
              </w:numPr>
              <w:rPr>
                <w:rFonts w:asciiTheme="minorHAnsi" w:hAnsiTheme="minorHAnsi" w:cstheme="minorHAnsi"/>
                <w:sz w:val="22"/>
              </w:rPr>
            </w:pPr>
            <w:r w:rsidRPr="00AD0219">
              <w:rPr>
                <w:rFonts w:asciiTheme="minorHAnsi" w:hAnsiTheme="minorHAnsi" w:cstheme="minorHAnsi"/>
                <w:sz w:val="22"/>
              </w:rPr>
              <w:t xml:space="preserve">Describe the types of communication you will need as a </w:t>
            </w:r>
            <w:r w:rsidRPr="00AD0219" w:rsidR="00F9640A">
              <w:rPr>
                <w:rFonts w:asciiTheme="minorHAnsi" w:hAnsiTheme="minorHAnsi" w:cstheme="minorHAnsi"/>
                <w:sz w:val="22"/>
              </w:rPr>
              <w:t>health worker</w:t>
            </w:r>
          </w:p>
          <w:p w:rsidRPr="00AD0219" w:rsidR="004928C0" w:rsidP="00D14045" w:rsidRDefault="004928C0" w14:paraId="6725E2C9" w14:textId="08925CAF">
            <w:pPr>
              <w:pStyle w:val="ListParagraph"/>
              <w:numPr>
                <w:ilvl w:val="0"/>
                <w:numId w:val="17"/>
              </w:numPr>
              <w:rPr>
                <w:rFonts w:eastAsia="Calibri" w:asciiTheme="minorHAnsi" w:hAnsiTheme="minorHAnsi" w:cstheme="minorHAnsi"/>
                <w:sz w:val="22"/>
              </w:rPr>
            </w:pPr>
            <w:r w:rsidRPr="00AD0219">
              <w:rPr>
                <w:rFonts w:asciiTheme="minorHAnsi" w:hAnsiTheme="minorHAnsi" w:cstheme="minorHAnsi"/>
                <w:sz w:val="22"/>
              </w:rPr>
              <w:t xml:space="preserve">Compete a </w:t>
            </w:r>
            <w:r w:rsidRPr="00AD0219" w:rsidR="00F9640A">
              <w:rPr>
                <w:rFonts w:asciiTheme="minorHAnsi" w:hAnsiTheme="minorHAnsi" w:cstheme="minorHAnsi"/>
                <w:sz w:val="22"/>
              </w:rPr>
              <w:t>self-evaluation</w:t>
            </w:r>
            <w:r w:rsidRPr="00AD0219">
              <w:rPr>
                <w:rFonts w:asciiTheme="minorHAnsi" w:hAnsiTheme="minorHAnsi" w:cstheme="minorHAnsi"/>
                <w:sz w:val="22"/>
              </w:rPr>
              <w:t xml:space="preserve"> of own digital skills</w:t>
            </w:r>
          </w:p>
          <w:p w:rsidRPr="00AD0219" w:rsidR="004928C0" w:rsidP="00D14045" w:rsidRDefault="004928C0" w14:paraId="599EECE0" w14:textId="0EE2FE39">
            <w:pPr>
              <w:pStyle w:val="ListParagraph"/>
              <w:numPr>
                <w:ilvl w:val="0"/>
                <w:numId w:val="17"/>
              </w:numPr>
              <w:rPr>
                <w:rFonts w:eastAsia="Calibri" w:asciiTheme="minorHAnsi" w:hAnsiTheme="minorHAnsi" w:cstheme="minorHAnsi"/>
                <w:sz w:val="22"/>
              </w:rPr>
            </w:pPr>
            <w:r w:rsidRPr="00AD0219">
              <w:rPr>
                <w:rFonts w:asciiTheme="minorHAnsi" w:hAnsiTheme="minorHAnsi" w:cstheme="minorHAnsi"/>
                <w:sz w:val="22"/>
              </w:rPr>
              <w:t xml:space="preserve">Complete a </w:t>
            </w:r>
            <w:r w:rsidRPr="00AD0219" w:rsidR="70992862">
              <w:rPr>
                <w:rFonts w:asciiTheme="minorHAnsi" w:hAnsiTheme="minorHAnsi" w:cstheme="minorHAnsi"/>
                <w:sz w:val="22"/>
              </w:rPr>
              <w:t>self-evaluation</w:t>
            </w:r>
            <w:r w:rsidRPr="00AD0219">
              <w:rPr>
                <w:rFonts w:asciiTheme="minorHAnsi" w:hAnsiTheme="minorHAnsi" w:cstheme="minorHAnsi"/>
                <w:sz w:val="22"/>
              </w:rPr>
              <w:t xml:space="preserve"> of own communication skills</w:t>
            </w:r>
          </w:p>
          <w:p w:rsidRPr="00AD0219" w:rsidR="00A37D06" w:rsidP="00D14045" w:rsidRDefault="00A37D06" w14:paraId="7254AB6F" w14:textId="5977C35D">
            <w:pPr>
              <w:pStyle w:val="ListParagraph"/>
              <w:numPr>
                <w:ilvl w:val="0"/>
                <w:numId w:val="17"/>
              </w:numPr>
              <w:rPr>
                <w:rFonts w:eastAsia="Calibri" w:asciiTheme="minorHAnsi" w:hAnsiTheme="minorHAnsi" w:cstheme="minorHAnsi"/>
                <w:sz w:val="22"/>
              </w:rPr>
            </w:pPr>
            <w:r w:rsidRPr="00AD0219">
              <w:rPr>
                <w:rFonts w:eastAsia="Calibri" w:asciiTheme="minorHAnsi" w:hAnsiTheme="minorHAnsi" w:cstheme="minorHAnsi"/>
                <w:sz w:val="22"/>
              </w:rPr>
              <w:t xml:space="preserve">Begin to learn how to effectively read a </w:t>
            </w:r>
            <w:r w:rsidRPr="00AD0219" w:rsidR="3276A63F">
              <w:rPr>
                <w:rFonts w:eastAsia="Calibri" w:asciiTheme="minorHAnsi" w:hAnsiTheme="minorHAnsi" w:cstheme="minorHAnsi"/>
                <w:sz w:val="22"/>
              </w:rPr>
              <w:t>textbook</w:t>
            </w:r>
            <w:r w:rsidRPr="00AD0219">
              <w:rPr>
                <w:rFonts w:eastAsia="Calibri" w:asciiTheme="minorHAnsi" w:hAnsiTheme="minorHAnsi" w:cstheme="minorHAnsi"/>
                <w:sz w:val="22"/>
              </w:rPr>
              <w:t xml:space="preserve"> chapter </w:t>
            </w:r>
          </w:p>
        </w:tc>
        <w:tc>
          <w:tcPr>
            <w:tcW w:w="4434" w:type="dxa"/>
          </w:tcPr>
          <w:p w:rsidRPr="00AD0219" w:rsidR="004928C0" w:rsidP="00B35785" w:rsidRDefault="00A37D06" w14:paraId="5E86473A" w14:textId="05AF171F">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Interactive </w:t>
            </w:r>
            <w:r w:rsidRPr="00AD0219" w:rsidR="00D6684A">
              <w:rPr>
                <w:rFonts w:eastAsia="Calibri" w:asciiTheme="minorHAnsi" w:hAnsiTheme="minorHAnsi" w:cstheme="minorHAnsi"/>
                <w:b/>
                <w:bCs/>
                <w:sz w:val="22"/>
              </w:rPr>
              <w:t>l</w:t>
            </w:r>
            <w:r w:rsidRPr="00AD0219" w:rsidR="00057520">
              <w:rPr>
                <w:rFonts w:eastAsia="Calibri" w:asciiTheme="minorHAnsi" w:hAnsiTheme="minorHAnsi" w:cstheme="minorHAnsi"/>
                <w:b/>
                <w:bCs/>
                <w:sz w:val="22"/>
              </w:rPr>
              <w:t>ecture</w:t>
            </w:r>
          </w:p>
          <w:p w:rsidRPr="00AD0219" w:rsidR="008C46CD" w:rsidP="00B35785" w:rsidRDefault="008C46CD" w14:paraId="2223A440" w14:textId="48B38FF2">
            <w:pPr>
              <w:rPr>
                <w:rFonts w:eastAsia="Calibri" w:asciiTheme="minorHAnsi" w:hAnsiTheme="minorHAnsi" w:cstheme="minorHAnsi"/>
                <w:sz w:val="22"/>
              </w:rPr>
            </w:pPr>
            <w:r w:rsidRPr="00AD0219">
              <w:rPr>
                <w:rFonts w:eastAsia="Calibri" w:asciiTheme="minorHAnsi" w:hAnsiTheme="minorHAnsi" w:cstheme="minorHAnsi"/>
                <w:sz w:val="22"/>
              </w:rPr>
              <w:t xml:space="preserve">Introduce students to communication in nursing </w:t>
            </w:r>
          </w:p>
          <w:p w:rsidRPr="00AD0219" w:rsidR="008C46CD" w:rsidP="00B35785" w:rsidRDefault="008C46CD" w14:paraId="28C301AD" w14:textId="27391240">
            <w:pPr>
              <w:rPr>
                <w:rFonts w:eastAsia="Calibri" w:asciiTheme="minorHAnsi" w:hAnsiTheme="minorHAnsi" w:cstheme="minorHAnsi"/>
                <w:sz w:val="22"/>
              </w:rPr>
            </w:pPr>
            <w:r w:rsidRPr="00AD0219">
              <w:rPr>
                <w:rFonts w:eastAsia="Calibri" w:asciiTheme="minorHAnsi" w:hAnsiTheme="minorHAnsi" w:cstheme="minorHAnsi"/>
                <w:sz w:val="22"/>
              </w:rPr>
              <w:t>Map the types of communication students currently use and will need to use as a health worker</w:t>
            </w:r>
          </w:p>
          <w:p w:rsidRPr="00AD0219" w:rsidR="008C46CD" w:rsidP="3EBC885D" w:rsidRDefault="058BFC3B" w14:paraId="20FFCB16" w14:textId="4D910D40">
            <w:pPr>
              <w:rPr>
                <w:rFonts w:eastAsia="Calibri" w:asciiTheme="minorHAnsi" w:hAnsiTheme="minorHAnsi" w:cstheme="minorHAnsi"/>
                <w:sz w:val="22"/>
              </w:rPr>
            </w:pPr>
            <w:r w:rsidRPr="00AD0219">
              <w:rPr>
                <w:rFonts w:eastAsia="Calibri" w:asciiTheme="minorHAnsi" w:hAnsiTheme="minorHAnsi" w:cstheme="minorHAnsi"/>
                <w:sz w:val="22"/>
              </w:rPr>
              <w:t xml:space="preserve">Introduce students to effective reading of a </w:t>
            </w:r>
            <w:r w:rsidRPr="00AD0219" w:rsidR="448BF90A">
              <w:rPr>
                <w:rFonts w:eastAsia="Calibri" w:asciiTheme="minorHAnsi" w:hAnsiTheme="minorHAnsi" w:cstheme="minorHAnsi"/>
                <w:sz w:val="22"/>
              </w:rPr>
              <w:t>textbook</w:t>
            </w:r>
            <w:r w:rsidRPr="00AD0219">
              <w:rPr>
                <w:rFonts w:eastAsia="Calibri" w:asciiTheme="minorHAnsi" w:hAnsiTheme="minorHAnsi" w:cstheme="minorHAnsi"/>
                <w:sz w:val="22"/>
              </w:rPr>
              <w:t xml:space="preserve"> – using the reading infographic</w:t>
            </w:r>
          </w:p>
          <w:p w:rsidRPr="00AD0219" w:rsidR="008C46CD" w:rsidP="00B35785" w:rsidRDefault="008C46CD" w14:paraId="608AD252" w14:textId="77777777">
            <w:pPr>
              <w:rPr>
                <w:rFonts w:eastAsia="Calibri" w:asciiTheme="minorHAnsi" w:hAnsiTheme="minorHAnsi" w:cstheme="minorHAnsi"/>
                <w:b/>
                <w:bCs/>
                <w:sz w:val="22"/>
              </w:rPr>
            </w:pPr>
          </w:p>
          <w:p w:rsidRPr="00AD0219" w:rsidR="00057520" w:rsidP="00B35785" w:rsidRDefault="00057520" w14:paraId="7CD3F9CF" w14:textId="278BF295">
            <w:pPr>
              <w:rPr>
                <w:rFonts w:eastAsia="Calibri" w:asciiTheme="minorHAnsi" w:hAnsiTheme="minorHAnsi" w:cstheme="minorHAnsi"/>
                <w:b/>
                <w:bCs/>
                <w:sz w:val="22"/>
              </w:rPr>
            </w:pPr>
            <w:r w:rsidRPr="00AD0219">
              <w:rPr>
                <w:rFonts w:eastAsia="Calibri" w:asciiTheme="minorHAnsi" w:hAnsiTheme="minorHAnsi" w:cstheme="minorHAnsi"/>
                <w:b/>
                <w:bCs/>
                <w:sz w:val="22"/>
              </w:rPr>
              <w:t>Tutorial</w:t>
            </w:r>
          </w:p>
          <w:p w:rsidRPr="00AD0219" w:rsidR="008C46CD" w:rsidP="3EBC885D" w:rsidRDefault="058BFC3B" w14:paraId="366FE7AB" w14:textId="2E1D582D">
            <w:pPr>
              <w:rPr>
                <w:rFonts w:eastAsia="Calibri" w:asciiTheme="minorHAnsi" w:hAnsiTheme="minorHAnsi" w:cstheme="minorHAnsi"/>
                <w:sz w:val="22"/>
              </w:rPr>
            </w:pPr>
            <w:r w:rsidRPr="00AD0219">
              <w:rPr>
                <w:rFonts w:eastAsia="Calibri" w:asciiTheme="minorHAnsi" w:hAnsiTheme="minorHAnsi" w:cstheme="minorHAnsi"/>
                <w:sz w:val="22"/>
              </w:rPr>
              <w:t xml:space="preserve">Complete </w:t>
            </w:r>
            <w:r w:rsidRPr="00AD0219" w:rsidR="1512CB99">
              <w:rPr>
                <w:rFonts w:eastAsia="Calibri" w:asciiTheme="minorHAnsi" w:hAnsiTheme="minorHAnsi" w:cstheme="minorHAnsi"/>
                <w:sz w:val="22"/>
              </w:rPr>
              <w:t>self-evaluation</w:t>
            </w:r>
            <w:r w:rsidRPr="00AD0219">
              <w:rPr>
                <w:rFonts w:eastAsia="Calibri" w:asciiTheme="minorHAnsi" w:hAnsiTheme="minorHAnsi" w:cstheme="minorHAnsi"/>
                <w:sz w:val="22"/>
              </w:rPr>
              <w:t xml:space="preserve"> worksheets on communication skills and digital technology </w:t>
            </w:r>
          </w:p>
          <w:p w:rsidRPr="00AD0219" w:rsidR="008C46CD" w:rsidP="00B35785" w:rsidRDefault="008C46CD" w14:paraId="3F991417" w14:textId="298CA869">
            <w:pPr>
              <w:rPr>
                <w:rFonts w:eastAsia="Calibri" w:asciiTheme="minorHAnsi" w:hAnsiTheme="minorHAnsi" w:cstheme="minorHAnsi"/>
                <w:sz w:val="22"/>
              </w:rPr>
            </w:pPr>
            <w:r w:rsidRPr="00AD0219">
              <w:rPr>
                <w:rFonts w:eastAsia="Calibri" w:asciiTheme="minorHAnsi" w:hAnsiTheme="minorHAnsi" w:cstheme="minorHAnsi"/>
                <w:sz w:val="22"/>
              </w:rPr>
              <w:t xml:space="preserve">Develop a plan of what to improve re communication and digital technology </w:t>
            </w:r>
          </w:p>
          <w:p w:rsidRPr="00AD0219" w:rsidR="00BF36B8" w:rsidP="3EBC885D" w:rsidRDefault="5016ECE4" w14:paraId="3D3DD3C6" w14:textId="000CFC92">
            <w:pPr>
              <w:rPr>
                <w:rFonts w:eastAsia="Calibri" w:asciiTheme="minorHAnsi" w:hAnsiTheme="minorHAnsi" w:cstheme="minorHAnsi"/>
                <w:sz w:val="22"/>
              </w:rPr>
            </w:pPr>
            <w:r w:rsidRPr="00AD0219">
              <w:rPr>
                <w:rFonts w:eastAsia="Calibri" w:asciiTheme="minorHAnsi" w:hAnsiTheme="minorHAnsi" w:cstheme="minorHAnsi"/>
                <w:sz w:val="22"/>
              </w:rPr>
              <w:t xml:space="preserve">Complete jigsaw reading activity based on </w:t>
            </w:r>
            <w:r w:rsidRPr="00AD0219" w:rsidR="20F423D9">
              <w:rPr>
                <w:rFonts w:eastAsia="Calibri" w:asciiTheme="minorHAnsi" w:hAnsiTheme="minorHAnsi" w:cstheme="minorHAnsi"/>
                <w:sz w:val="22"/>
              </w:rPr>
              <w:t>textbook</w:t>
            </w:r>
          </w:p>
          <w:p w:rsidRPr="00AD0219" w:rsidR="00057520" w:rsidP="00B35785" w:rsidRDefault="00057520" w14:paraId="4A667B3D" w14:textId="77777777">
            <w:pPr>
              <w:rPr>
                <w:rFonts w:eastAsia="Calibri" w:asciiTheme="minorHAnsi" w:hAnsiTheme="minorHAnsi" w:cstheme="minorHAnsi"/>
                <w:b/>
                <w:bCs/>
                <w:sz w:val="22"/>
              </w:rPr>
            </w:pPr>
          </w:p>
          <w:p w:rsidRPr="00AD0219" w:rsidR="00057520" w:rsidP="00B35785" w:rsidRDefault="00057520" w14:paraId="449D4314" w14:textId="05F84613">
            <w:pPr>
              <w:rPr>
                <w:rFonts w:eastAsia="Calibri" w:asciiTheme="minorHAnsi" w:hAnsiTheme="minorHAnsi" w:cstheme="minorHAnsi"/>
                <w:b/>
                <w:bCs/>
                <w:sz w:val="22"/>
              </w:rPr>
            </w:pPr>
            <w:r w:rsidRPr="00AD0219">
              <w:rPr>
                <w:rFonts w:eastAsia="Calibri" w:asciiTheme="minorHAnsi" w:hAnsiTheme="minorHAnsi" w:cstheme="minorHAnsi"/>
                <w:b/>
                <w:bCs/>
                <w:sz w:val="22"/>
              </w:rPr>
              <w:t>Before class activities</w:t>
            </w:r>
          </w:p>
          <w:p w:rsidRPr="00AD0219" w:rsidR="00057520" w:rsidP="00B35785" w:rsidRDefault="00112E8E" w14:paraId="42D39824" w14:textId="2AA93631">
            <w:pPr>
              <w:rPr>
                <w:rFonts w:eastAsia="Calibri" w:asciiTheme="minorHAnsi" w:hAnsiTheme="minorHAnsi" w:cstheme="minorHAnsi"/>
                <w:b/>
                <w:bCs/>
                <w:sz w:val="22"/>
              </w:rPr>
            </w:pPr>
            <w:r w:rsidRPr="00AD0219">
              <w:rPr>
                <w:rFonts w:eastAsia="Calibri" w:asciiTheme="minorHAnsi" w:hAnsiTheme="minorHAnsi" w:cstheme="minorHAnsi"/>
                <w:b/>
                <w:bCs/>
                <w:sz w:val="22"/>
              </w:rPr>
              <w:t>N/A</w:t>
            </w:r>
          </w:p>
          <w:p w:rsidRPr="00AD0219" w:rsidR="00057520" w:rsidP="00B35785" w:rsidRDefault="00057520" w14:paraId="2DC0B542" w14:textId="77777777">
            <w:pPr>
              <w:rPr>
                <w:rFonts w:eastAsia="Calibri" w:asciiTheme="minorHAnsi" w:hAnsiTheme="minorHAnsi" w:cstheme="minorHAnsi"/>
                <w:b/>
                <w:bCs/>
                <w:sz w:val="22"/>
              </w:rPr>
            </w:pPr>
          </w:p>
          <w:p w:rsidRPr="00AD0219" w:rsidR="00057520" w:rsidP="00B35785" w:rsidRDefault="00057520" w14:paraId="07A6AC4C"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After class activities </w:t>
            </w:r>
          </w:p>
          <w:p w:rsidRPr="00AD0219" w:rsidR="00112E8E" w:rsidP="63463D77" w:rsidRDefault="556F76B5" w14:paraId="2536363A" w14:textId="04A3678B">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Reading chapter on effective communication and writing down what they have learned this week</w:t>
            </w:r>
          </w:p>
        </w:tc>
        <w:tc>
          <w:tcPr>
            <w:tcW w:w="1368" w:type="dxa"/>
          </w:tcPr>
          <w:p w:rsidRPr="00AD0219" w:rsidR="004928C0" w:rsidP="00B35785" w:rsidRDefault="00B35785" w14:paraId="2BCB1248" w14:textId="04E581A8">
            <w:pPr>
              <w:rPr>
                <w:rFonts w:asciiTheme="minorHAnsi" w:hAnsiTheme="minorHAnsi" w:cstheme="minorHAnsi"/>
                <w:sz w:val="22"/>
              </w:rPr>
            </w:pPr>
            <w:r w:rsidRPr="00AD0219">
              <w:rPr>
                <w:rFonts w:asciiTheme="minorHAnsi" w:hAnsiTheme="minorHAnsi" w:cstheme="minorHAnsi"/>
                <w:sz w:val="22"/>
              </w:rPr>
              <w:t>N</w:t>
            </w:r>
            <w:r w:rsidRPr="00AD0219" w:rsidR="00A837D1">
              <w:rPr>
                <w:rFonts w:asciiTheme="minorHAnsi" w:hAnsiTheme="minorHAnsi" w:cstheme="minorHAnsi"/>
                <w:sz w:val="22"/>
              </w:rPr>
              <w:t>/</w:t>
            </w:r>
            <w:r w:rsidRPr="00AD0219">
              <w:rPr>
                <w:rFonts w:asciiTheme="minorHAnsi" w:hAnsiTheme="minorHAnsi" w:cstheme="minorHAnsi"/>
                <w:sz w:val="22"/>
              </w:rPr>
              <w:t>A</w:t>
            </w:r>
          </w:p>
        </w:tc>
        <w:tc>
          <w:tcPr>
            <w:tcW w:w="5099" w:type="dxa"/>
          </w:tcPr>
          <w:p w:rsidRPr="00AD0219" w:rsidR="008C46CD" w:rsidP="00B35785" w:rsidRDefault="008C46CD" w14:paraId="0F5281D8" w14:textId="77777777">
            <w:pPr>
              <w:ind w:left="1177"/>
              <w:rPr>
                <w:rFonts w:eastAsia="Calibri" w:asciiTheme="minorHAnsi" w:hAnsiTheme="minorHAnsi" w:cstheme="minorHAnsi"/>
                <w:sz w:val="22"/>
              </w:rPr>
            </w:pPr>
          </w:p>
          <w:p w:rsidRPr="00AD0219" w:rsidR="004928C0" w:rsidP="009E3552" w:rsidRDefault="008C46CD" w14:paraId="0FB7E5C0" w14:textId="73F96CBF">
            <w:pPr>
              <w:rPr>
                <w:rFonts w:eastAsia="Calibri" w:asciiTheme="minorHAnsi" w:hAnsiTheme="minorHAnsi" w:cstheme="minorHAnsi"/>
                <w:sz w:val="22"/>
              </w:rPr>
            </w:pPr>
            <w:r w:rsidRPr="00AD0219">
              <w:rPr>
                <w:rFonts w:asciiTheme="minorHAnsi" w:hAnsiTheme="minorHAnsi" w:cstheme="minorHAnsi"/>
                <w:color w:val="222222"/>
                <w:sz w:val="22"/>
                <w:shd w:val="clear" w:color="auto" w:fill="FFFFFF"/>
              </w:rPr>
              <w:t>Sibiya, M. N. (2018). Effective communication in nursing. </w:t>
            </w:r>
            <w:r w:rsidRPr="00AD0219">
              <w:rPr>
                <w:rFonts w:asciiTheme="minorHAnsi" w:hAnsiTheme="minorHAnsi" w:cstheme="minorHAnsi"/>
                <w:i/>
                <w:iCs/>
                <w:color w:val="222222"/>
                <w:sz w:val="22"/>
                <w:shd w:val="clear" w:color="auto" w:fill="FFFFFF"/>
              </w:rPr>
              <w:t>Nursing</w:t>
            </w:r>
            <w:r w:rsidRPr="00AD0219">
              <w:rPr>
                <w:rFonts w:asciiTheme="minorHAnsi" w:hAnsiTheme="minorHAnsi" w:cstheme="minorHAnsi"/>
                <w:color w:val="222222"/>
                <w:sz w:val="22"/>
                <w:shd w:val="clear" w:color="auto" w:fill="FFFFFF"/>
              </w:rPr>
              <w:t>, </w:t>
            </w:r>
            <w:r w:rsidRPr="00AD0219">
              <w:rPr>
                <w:rFonts w:asciiTheme="minorHAnsi" w:hAnsiTheme="minorHAnsi" w:cstheme="minorHAnsi"/>
                <w:i/>
                <w:iCs/>
                <w:color w:val="222222"/>
                <w:sz w:val="22"/>
                <w:shd w:val="clear" w:color="auto" w:fill="FFFFFF"/>
              </w:rPr>
              <w:t>19</w:t>
            </w:r>
            <w:r w:rsidRPr="00AD0219">
              <w:rPr>
                <w:rFonts w:asciiTheme="minorHAnsi" w:hAnsiTheme="minorHAnsi" w:cstheme="minorHAnsi"/>
                <w:color w:val="222222"/>
                <w:sz w:val="22"/>
                <w:shd w:val="clear" w:color="auto" w:fill="FFFFFF"/>
              </w:rPr>
              <w:t>, 20-34. Available</w:t>
            </w:r>
            <w:r w:rsidRPr="00AD0219" w:rsidR="0087457B">
              <w:rPr>
                <w:rFonts w:eastAsia="Calibri" w:asciiTheme="minorHAnsi" w:hAnsiTheme="minorHAnsi" w:cstheme="minorHAnsi"/>
                <w:sz w:val="22"/>
              </w:rPr>
              <w:t xml:space="preserve"> </w:t>
            </w:r>
            <w:hyperlink w:history="1" r:id="rId8">
              <w:r w:rsidRPr="00AD0219" w:rsidR="0087457B">
                <w:rPr>
                  <w:rStyle w:val="Hyperlink"/>
                  <w:rFonts w:eastAsia="Calibri" w:asciiTheme="minorHAnsi" w:hAnsiTheme="minorHAnsi" w:cstheme="minorHAnsi"/>
                  <w:sz w:val="22"/>
                </w:rPr>
                <w:t>https://www.intechopen.com/chapters/59779</w:t>
              </w:r>
            </w:hyperlink>
          </w:p>
          <w:p w:rsidRPr="00AD0219" w:rsidR="008C46CD" w:rsidP="63463D77" w:rsidRDefault="008C46CD" w14:paraId="2FA2D9FF" w14:textId="2455EE12">
            <w:pPr>
              <w:ind w:left="1177"/>
              <w:rPr>
                <w:rFonts w:eastAsia="Calibri" w:asciiTheme="minorHAnsi" w:hAnsiTheme="minorHAnsi" w:cstheme="minorHAnsi"/>
                <w:sz w:val="22"/>
              </w:rPr>
            </w:pPr>
          </w:p>
          <w:p w:rsidRPr="00AD0219" w:rsidR="008C46CD" w:rsidP="00B35785" w:rsidRDefault="008C46CD" w14:paraId="68B5DB71" w14:textId="77777777">
            <w:pPr>
              <w:ind w:left="1177"/>
              <w:rPr>
                <w:rFonts w:eastAsia="Calibri" w:asciiTheme="minorHAnsi" w:hAnsiTheme="minorHAnsi" w:cstheme="minorHAnsi"/>
                <w:sz w:val="22"/>
              </w:rPr>
            </w:pPr>
          </w:p>
          <w:p w:rsidRPr="00AD0219" w:rsidR="008C46CD" w:rsidP="00A837D1" w:rsidRDefault="008C46CD" w14:paraId="4410BEFC" w14:textId="42CDD1EC">
            <w:pPr>
              <w:rPr>
                <w:rFonts w:eastAsia="Calibri" w:asciiTheme="minorHAnsi" w:hAnsiTheme="minorHAnsi" w:cstheme="minorHAnsi"/>
                <w:sz w:val="22"/>
              </w:rPr>
            </w:pPr>
            <w:r w:rsidRPr="00AD0219">
              <w:rPr>
                <w:rFonts w:eastAsia="Calibri" w:asciiTheme="minorHAnsi" w:hAnsiTheme="minorHAnsi" w:cstheme="minorHAnsi"/>
                <w:sz w:val="22"/>
              </w:rPr>
              <w:t>Reading infographic on effective reading strategies</w:t>
            </w:r>
            <w:r w:rsidRPr="00AD0219" w:rsidR="00A837D1">
              <w:rPr>
                <w:rFonts w:eastAsia="Calibri" w:asciiTheme="minorHAnsi" w:hAnsiTheme="minorHAnsi" w:cstheme="minorHAnsi"/>
                <w:sz w:val="22"/>
              </w:rPr>
              <w:t xml:space="preserve"> </w:t>
            </w:r>
            <w:r w:rsidRPr="00AD0219" w:rsidR="0087457B">
              <w:rPr>
                <w:rFonts w:eastAsia="Calibri" w:asciiTheme="minorHAnsi" w:hAnsiTheme="minorHAnsi" w:cstheme="minorHAnsi"/>
                <w:sz w:val="22"/>
              </w:rPr>
              <w:t>https://www.uts.edu.au/sites/default/files/2018-03/Reading%20Infographic%202018%20IML.pdf</w:t>
            </w:r>
          </w:p>
          <w:p w:rsidRPr="00AD0219" w:rsidR="008C46CD" w:rsidP="00B35785" w:rsidRDefault="008C46CD" w14:paraId="19C6E35D" w14:textId="77777777">
            <w:pPr>
              <w:ind w:left="1177"/>
              <w:rPr>
                <w:rFonts w:eastAsia="Calibri" w:asciiTheme="minorHAnsi" w:hAnsiTheme="minorHAnsi" w:cstheme="minorHAnsi"/>
                <w:sz w:val="22"/>
              </w:rPr>
            </w:pPr>
          </w:p>
          <w:p w:rsidRPr="00AD0219" w:rsidR="008C46CD" w:rsidP="00B35785" w:rsidRDefault="008C46CD" w14:paraId="720D68DA" w14:textId="77777777">
            <w:pPr>
              <w:ind w:left="1177"/>
              <w:rPr>
                <w:rFonts w:eastAsia="Calibri" w:asciiTheme="minorHAnsi" w:hAnsiTheme="minorHAnsi" w:cstheme="minorHAnsi"/>
                <w:sz w:val="22"/>
              </w:rPr>
            </w:pPr>
          </w:p>
          <w:p w:rsidRPr="00AD0219" w:rsidR="008C46CD" w:rsidP="3EBC885D" w:rsidRDefault="2653764A" w14:paraId="7E4DCAB4" w14:textId="7A67A69B">
            <w:pPr>
              <w:rPr>
                <w:rFonts w:eastAsia="Calibri" w:asciiTheme="minorHAnsi" w:hAnsiTheme="minorHAnsi" w:cstheme="minorHAnsi"/>
                <w:sz w:val="22"/>
              </w:rPr>
            </w:pPr>
            <w:r w:rsidRPr="00AD0219">
              <w:rPr>
                <w:rFonts w:eastAsia="Calibri" w:asciiTheme="minorHAnsi" w:hAnsiTheme="minorHAnsi" w:cstheme="minorHAnsi"/>
                <w:sz w:val="22"/>
              </w:rPr>
              <w:t>Self-evaluation</w:t>
            </w:r>
            <w:r w:rsidRPr="00AD0219" w:rsidR="058BFC3B">
              <w:rPr>
                <w:rFonts w:eastAsia="Calibri" w:asciiTheme="minorHAnsi" w:hAnsiTheme="minorHAnsi" w:cstheme="minorHAnsi"/>
                <w:sz w:val="22"/>
              </w:rPr>
              <w:t xml:space="preserve"> worksheets for students on communication skills and digital </w:t>
            </w:r>
            <w:r w:rsidRPr="00AD0219" w:rsidR="1298A53B">
              <w:rPr>
                <w:rFonts w:eastAsia="Calibri" w:asciiTheme="minorHAnsi" w:hAnsiTheme="minorHAnsi" w:cstheme="minorHAnsi"/>
                <w:sz w:val="22"/>
              </w:rPr>
              <w:t>technology (</w:t>
            </w:r>
            <w:r w:rsidRPr="00AD0219" w:rsidR="22993C0E">
              <w:rPr>
                <w:rFonts w:eastAsia="Calibri" w:asciiTheme="minorHAnsi" w:hAnsiTheme="minorHAnsi" w:cstheme="minorHAnsi"/>
                <w:sz w:val="22"/>
              </w:rPr>
              <w:t>Caroline can suggest)</w:t>
            </w:r>
          </w:p>
          <w:p w:rsidRPr="00AD0219" w:rsidR="008C46CD" w:rsidP="00B35785" w:rsidRDefault="008C46CD" w14:paraId="367E6BD9" w14:textId="77777777">
            <w:pPr>
              <w:ind w:left="1177"/>
              <w:rPr>
                <w:rFonts w:eastAsia="Calibri" w:asciiTheme="minorHAnsi" w:hAnsiTheme="minorHAnsi" w:cstheme="minorHAnsi"/>
                <w:sz w:val="22"/>
              </w:rPr>
            </w:pPr>
          </w:p>
          <w:p w:rsidRPr="00AD0219" w:rsidR="008C46CD" w:rsidP="00A837D1" w:rsidRDefault="008C46CD" w14:paraId="409B258B" w14:textId="77777777">
            <w:pPr>
              <w:rPr>
                <w:rFonts w:eastAsia="Calibri" w:asciiTheme="minorHAnsi" w:hAnsiTheme="minorHAnsi" w:cstheme="minorHAnsi"/>
                <w:sz w:val="22"/>
              </w:rPr>
            </w:pPr>
            <w:r w:rsidRPr="00AD0219">
              <w:rPr>
                <w:rFonts w:eastAsia="Calibri" w:asciiTheme="minorHAnsi" w:hAnsiTheme="minorHAnsi" w:cstheme="minorHAnsi"/>
                <w:sz w:val="22"/>
                <w:highlight w:val="yellow"/>
              </w:rPr>
              <w:t>Worksheet for setting goals for improving communication and digital te</w:t>
            </w:r>
            <w:r w:rsidRPr="00AD0219" w:rsidR="00D6684A">
              <w:rPr>
                <w:rFonts w:eastAsia="Calibri" w:asciiTheme="minorHAnsi" w:hAnsiTheme="minorHAnsi" w:cstheme="minorHAnsi"/>
                <w:sz w:val="22"/>
                <w:highlight w:val="yellow"/>
              </w:rPr>
              <w:t>chnology</w:t>
            </w:r>
            <w:r w:rsidRPr="00AD0219" w:rsidR="00A837D1">
              <w:rPr>
                <w:rFonts w:eastAsia="Calibri" w:asciiTheme="minorHAnsi" w:hAnsiTheme="minorHAnsi" w:cstheme="minorHAnsi"/>
                <w:sz w:val="22"/>
                <w:highlight w:val="yellow"/>
              </w:rPr>
              <w:t xml:space="preserve"> (Caroline can suggest)</w:t>
            </w:r>
          </w:p>
          <w:p w:rsidRPr="00AD0219" w:rsidR="00A837D1" w:rsidP="00B35785" w:rsidRDefault="00A837D1" w14:paraId="56398D2E" w14:textId="77777777">
            <w:pPr>
              <w:ind w:left="1177"/>
              <w:rPr>
                <w:rFonts w:eastAsia="Calibri" w:asciiTheme="minorHAnsi" w:hAnsiTheme="minorHAnsi" w:cstheme="minorHAnsi"/>
                <w:sz w:val="22"/>
              </w:rPr>
            </w:pPr>
          </w:p>
          <w:p w:rsidRPr="00AD0219" w:rsidR="00A837D1" w:rsidP="00A837D1" w:rsidRDefault="00A837D1" w14:paraId="28892B60" w14:textId="09E825F7">
            <w:pPr>
              <w:rPr>
                <w:rFonts w:eastAsia="Calibri" w:asciiTheme="minorHAnsi" w:hAnsiTheme="minorHAnsi" w:cstheme="minorHAnsi"/>
                <w:sz w:val="22"/>
              </w:rPr>
            </w:pPr>
          </w:p>
        </w:tc>
      </w:tr>
      <w:tr w:rsidRPr="00AD0219" w:rsidR="00B35785" w:rsidTr="16F79036" w14:paraId="4CAF197F" w14:textId="77777777">
        <w:tc>
          <w:tcPr>
            <w:tcW w:w="872" w:type="dxa"/>
          </w:tcPr>
          <w:p w:rsidRPr="00AD0219" w:rsidR="004928C0" w:rsidP="00B35785" w:rsidRDefault="004928C0" w14:paraId="2D30603A" w14:textId="6C79D8BE">
            <w:pPr>
              <w:rPr>
                <w:rFonts w:asciiTheme="minorHAnsi" w:hAnsiTheme="minorHAnsi" w:cstheme="minorHAnsi"/>
                <w:sz w:val="22"/>
              </w:rPr>
            </w:pPr>
            <w:r w:rsidRPr="00AD0219">
              <w:rPr>
                <w:rFonts w:asciiTheme="minorHAnsi" w:hAnsiTheme="minorHAnsi" w:cstheme="minorHAnsi"/>
                <w:sz w:val="22"/>
              </w:rPr>
              <w:t>2</w:t>
            </w:r>
          </w:p>
        </w:tc>
        <w:tc>
          <w:tcPr>
            <w:tcW w:w="2175" w:type="dxa"/>
          </w:tcPr>
          <w:p w:rsidRPr="00AD0219" w:rsidR="004928C0" w:rsidP="00B35785" w:rsidRDefault="004928C0" w14:paraId="4E49E8D4" w14:textId="54EA0FBD">
            <w:pPr>
              <w:rPr>
                <w:rFonts w:eastAsia="Calibri" w:asciiTheme="minorHAnsi" w:hAnsiTheme="minorHAnsi" w:cstheme="minorHAnsi"/>
                <w:b/>
                <w:bCs/>
                <w:sz w:val="22"/>
              </w:rPr>
            </w:pPr>
            <w:r w:rsidRPr="00AD0219">
              <w:rPr>
                <w:rFonts w:eastAsia="Calibri" w:asciiTheme="minorHAnsi" w:hAnsiTheme="minorHAnsi" w:cstheme="minorHAnsi"/>
                <w:b/>
                <w:bCs/>
                <w:sz w:val="22"/>
              </w:rPr>
              <w:t>Understanding assessment tasks</w:t>
            </w:r>
          </w:p>
          <w:p w:rsidRPr="00AD0219" w:rsidR="004928C0" w:rsidP="00B35785" w:rsidRDefault="004928C0" w14:paraId="5A8273FF" w14:textId="77777777">
            <w:pPr>
              <w:rPr>
                <w:rFonts w:asciiTheme="minorHAnsi" w:hAnsiTheme="minorHAnsi" w:cstheme="minorHAnsi"/>
                <w:sz w:val="22"/>
              </w:rPr>
            </w:pPr>
            <w:r w:rsidRPr="00AD0219">
              <w:rPr>
                <w:rFonts w:asciiTheme="minorHAnsi" w:hAnsiTheme="minorHAnsi" w:cstheme="minorHAnsi"/>
                <w:sz w:val="22"/>
              </w:rPr>
              <w:t>Outcomes:</w:t>
            </w:r>
          </w:p>
          <w:p w:rsidRPr="00AD0219" w:rsidR="004928C0" w:rsidP="00B35785" w:rsidRDefault="004928C0" w14:paraId="0475F804" w14:textId="77777777">
            <w:pPr>
              <w:rPr>
                <w:rFonts w:eastAsia="Calibri" w:asciiTheme="minorHAnsi" w:hAnsiTheme="minorHAnsi" w:cstheme="minorHAnsi"/>
                <w:sz w:val="22"/>
              </w:rPr>
            </w:pPr>
          </w:p>
          <w:p w:rsidRPr="00AD0219" w:rsidR="004928C0" w:rsidP="00D14045" w:rsidRDefault="004928C0" w14:paraId="73689069" w14:textId="0AE42790">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Use strategies to analyse assessment tasks and understand requirements</w:t>
            </w:r>
          </w:p>
          <w:p w:rsidRPr="00AD0219" w:rsidR="004928C0" w:rsidP="00D14045" w:rsidRDefault="00F9640A" w14:paraId="6DD4E0E8" w14:textId="652D8E9D">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 xml:space="preserve">Understand </w:t>
            </w:r>
            <w:r w:rsidRPr="00AD0219" w:rsidR="2412A63F">
              <w:rPr>
                <w:rFonts w:eastAsia="Calibri" w:asciiTheme="minorHAnsi" w:hAnsiTheme="minorHAnsi" w:cstheme="minorHAnsi"/>
                <w:sz w:val="22"/>
              </w:rPr>
              <w:t>and interpret</w:t>
            </w:r>
            <w:r w:rsidRPr="00AD0219" w:rsidR="004928C0">
              <w:rPr>
                <w:rFonts w:eastAsia="Calibri" w:asciiTheme="minorHAnsi" w:hAnsiTheme="minorHAnsi" w:cstheme="minorHAnsi"/>
                <w:sz w:val="22"/>
              </w:rPr>
              <w:t xml:space="preserve"> marking criteria</w:t>
            </w:r>
          </w:p>
          <w:p w:rsidRPr="00AD0219" w:rsidR="004928C0" w:rsidP="00D14045" w:rsidRDefault="00F9640A" w14:paraId="5BC7D5A1" w14:textId="0C5B060A">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Develop</w:t>
            </w:r>
            <w:r w:rsidRPr="00AD0219" w:rsidR="004928C0">
              <w:rPr>
                <w:rFonts w:eastAsia="Calibri" w:asciiTheme="minorHAnsi" w:hAnsiTheme="minorHAnsi" w:cstheme="minorHAnsi"/>
                <w:sz w:val="22"/>
              </w:rPr>
              <w:t xml:space="preserve"> a plan for </w:t>
            </w:r>
            <w:r w:rsidRPr="00AD0219">
              <w:rPr>
                <w:rFonts w:eastAsia="Calibri" w:asciiTheme="minorHAnsi" w:hAnsiTheme="minorHAnsi" w:cstheme="minorHAnsi"/>
                <w:sz w:val="22"/>
              </w:rPr>
              <w:t>completing</w:t>
            </w:r>
            <w:r w:rsidRPr="00AD0219" w:rsidR="004928C0">
              <w:rPr>
                <w:rFonts w:eastAsia="Calibri" w:asciiTheme="minorHAnsi" w:hAnsiTheme="minorHAnsi" w:cstheme="minorHAnsi"/>
                <w:sz w:val="22"/>
              </w:rPr>
              <w:t xml:space="preserve"> assessments</w:t>
            </w:r>
          </w:p>
          <w:p w:rsidRPr="00AD0219" w:rsidR="45DDDEE7" w:rsidP="00D14045" w:rsidRDefault="733BAB65" w14:paraId="3B34FC48" w14:textId="277E7CD1">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 xml:space="preserve">Begin to learn how to effectively read a </w:t>
            </w:r>
            <w:r w:rsidRPr="00AD0219" w:rsidR="510C1F58">
              <w:rPr>
                <w:rFonts w:eastAsia="Calibri" w:asciiTheme="minorHAnsi" w:hAnsiTheme="minorHAnsi" w:cstheme="minorHAnsi"/>
                <w:sz w:val="22"/>
              </w:rPr>
              <w:t>textbook</w:t>
            </w:r>
            <w:r w:rsidRPr="00AD0219">
              <w:rPr>
                <w:rFonts w:eastAsia="Calibri" w:asciiTheme="minorHAnsi" w:hAnsiTheme="minorHAnsi" w:cstheme="minorHAnsi"/>
                <w:sz w:val="22"/>
              </w:rPr>
              <w:t xml:space="preserve"> chapter</w:t>
            </w:r>
          </w:p>
          <w:p w:rsidRPr="00AD0219" w:rsidR="32DF220B" w:rsidP="00D14045" w:rsidRDefault="32DF220B" w14:paraId="41A40F95" w14:textId="1E21F88D">
            <w:pPr>
              <w:pStyle w:val="ListParagraph"/>
              <w:numPr>
                <w:ilvl w:val="0"/>
                <w:numId w:val="18"/>
              </w:numPr>
              <w:rPr>
                <w:rFonts w:eastAsia="Calibri" w:asciiTheme="minorHAnsi" w:hAnsiTheme="minorHAnsi" w:cstheme="minorHAnsi"/>
                <w:sz w:val="22"/>
              </w:rPr>
            </w:pPr>
          </w:p>
          <w:p w:rsidRPr="00AD0219" w:rsidR="004928C0" w:rsidP="00B35785" w:rsidRDefault="004928C0" w14:paraId="33E86331" w14:textId="1FDBC742">
            <w:pPr>
              <w:rPr>
                <w:rFonts w:eastAsia="Calibri" w:asciiTheme="minorHAnsi" w:hAnsiTheme="minorHAnsi" w:cstheme="minorHAnsi"/>
                <w:sz w:val="22"/>
              </w:rPr>
            </w:pPr>
          </w:p>
        </w:tc>
        <w:tc>
          <w:tcPr>
            <w:tcW w:w="4434" w:type="dxa"/>
          </w:tcPr>
          <w:p w:rsidRPr="00AD0219" w:rsidR="004928C0" w:rsidP="00B35785" w:rsidRDefault="00D6684A" w14:paraId="73388BFD" w14:textId="5AEB01E1">
            <w:pPr>
              <w:contextualSpacing/>
              <w:rPr>
                <w:rFonts w:eastAsia="Calibri" w:asciiTheme="minorHAnsi" w:hAnsiTheme="minorHAnsi" w:cstheme="minorHAnsi"/>
                <w:b/>
                <w:sz w:val="22"/>
              </w:rPr>
            </w:pPr>
            <w:r w:rsidRPr="00AD0219">
              <w:rPr>
                <w:rFonts w:eastAsia="Calibri" w:asciiTheme="minorHAnsi" w:hAnsiTheme="minorHAnsi" w:cstheme="minorHAnsi"/>
                <w:b/>
                <w:sz w:val="22"/>
              </w:rPr>
              <w:t>Interactive l</w:t>
            </w:r>
            <w:r w:rsidRPr="00AD0219" w:rsidR="004928C0">
              <w:rPr>
                <w:rFonts w:eastAsia="Calibri" w:asciiTheme="minorHAnsi" w:hAnsiTheme="minorHAnsi" w:cstheme="minorHAnsi"/>
                <w:b/>
                <w:sz w:val="22"/>
              </w:rPr>
              <w:t>ecture</w:t>
            </w:r>
          </w:p>
          <w:p w:rsidRPr="00AD0219" w:rsidR="004928C0" w:rsidP="00D14045" w:rsidRDefault="004928C0" w14:paraId="5B5F5B53" w14:textId="77777777">
            <w:pPr>
              <w:numPr>
                <w:ilvl w:val="0"/>
                <w:numId w:val="4"/>
              </w:numPr>
              <w:contextualSpacing/>
              <w:rPr>
                <w:rFonts w:eastAsia="Calibri" w:asciiTheme="minorHAnsi" w:hAnsiTheme="minorHAnsi" w:cstheme="minorHAnsi"/>
                <w:sz w:val="22"/>
              </w:rPr>
            </w:pPr>
            <w:r w:rsidRPr="00AD0219">
              <w:rPr>
                <w:rFonts w:eastAsia="Calibri" w:asciiTheme="minorHAnsi" w:hAnsiTheme="minorHAnsi" w:cstheme="minorHAnsi"/>
                <w:sz w:val="22"/>
              </w:rPr>
              <w:t>Introduce students to different types of assessment tasks.</w:t>
            </w:r>
          </w:p>
          <w:p w:rsidRPr="00AD0219" w:rsidR="004928C0" w:rsidP="00D14045" w:rsidRDefault="00057520" w14:paraId="2DB1A2F9" w14:textId="3497F870">
            <w:pPr>
              <w:numPr>
                <w:ilvl w:val="0"/>
                <w:numId w:val="4"/>
              </w:num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Teach students how to </w:t>
            </w:r>
            <w:r w:rsidRPr="00AD0219" w:rsidR="004928C0">
              <w:rPr>
                <w:rFonts w:eastAsia="Calibri" w:asciiTheme="minorHAnsi" w:hAnsiTheme="minorHAnsi" w:cstheme="minorHAnsi"/>
                <w:sz w:val="22"/>
              </w:rPr>
              <w:t>Underst</w:t>
            </w:r>
            <w:r w:rsidRPr="00AD0219">
              <w:rPr>
                <w:rFonts w:eastAsia="Calibri" w:asciiTheme="minorHAnsi" w:hAnsiTheme="minorHAnsi" w:cstheme="minorHAnsi"/>
                <w:sz w:val="22"/>
              </w:rPr>
              <w:t xml:space="preserve">and </w:t>
            </w:r>
            <w:r w:rsidRPr="00AD0219" w:rsidR="004928C0">
              <w:rPr>
                <w:rFonts w:eastAsia="Calibri" w:asciiTheme="minorHAnsi" w:hAnsiTheme="minorHAnsi" w:cstheme="minorHAnsi"/>
                <w:sz w:val="22"/>
              </w:rPr>
              <w:t xml:space="preserve">marking </w:t>
            </w:r>
            <w:r w:rsidRPr="00AD0219">
              <w:rPr>
                <w:rFonts w:eastAsia="Calibri" w:asciiTheme="minorHAnsi" w:hAnsiTheme="minorHAnsi" w:cstheme="minorHAnsi"/>
                <w:sz w:val="22"/>
              </w:rPr>
              <w:t>criteria</w:t>
            </w:r>
          </w:p>
          <w:p w:rsidRPr="00AD0219" w:rsidR="004928C0" w:rsidP="00B35785" w:rsidRDefault="004928C0" w14:paraId="12C5E4D4" w14:textId="77777777">
            <w:pPr>
              <w:contextualSpacing/>
              <w:rPr>
                <w:rFonts w:eastAsia="Calibri" w:asciiTheme="minorHAnsi" w:hAnsiTheme="minorHAnsi" w:cstheme="minorHAnsi"/>
                <w:b/>
                <w:sz w:val="22"/>
              </w:rPr>
            </w:pPr>
          </w:p>
          <w:p w:rsidRPr="00AD0219" w:rsidR="004928C0" w:rsidP="00B35785" w:rsidRDefault="004928C0" w14:paraId="4CE85F99" w14:textId="77777777">
            <w:pPr>
              <w:contextualSpacing/>
              <w:rPr>
                <w:rFonts w:eastAsia="Calibri" w:asciiTheme="minorHAnsi" w:hAnsiTheme="minorHAnsi" w:cstheme="minorHAnsi"/>
                <w:b/>
                <w:sz w:val="22"/>
              </w:rPr>
            </w:pPr>
          </w:p>
          <w:p w:rsidRPr="00AD0219" w:rsidR="004928C0" w:rsidP="00B35785" w:rsidRDefault="004928C0" w14:paraId="09A84E79" w14:textId="66FBA1E1">
            <w:pPr>
              <w:contextualSpacing/>
              <w:rPr>
                <w:rFonts w:eastAsia="Calibri" w:asciiTheme="minorHAnsi" w:hAnsiTheme="minorHAnsi" w:cstheme="minorHAnsi"/>
                <w:b/>
                <w:sz w:val="22"/>
              </w:rPr>
            </w:pPr>
            <w:r w:rsidRPr="00AD0219">
              <w:rPr>
                <w:rFonts w:eastAsia="Calibri" w:asciiTheme="minorHAnsi" w:hAnsiTheme="minorHAnsi" w:cstheme="minorHAnsi"/>
                <w:b/>
                <w:sz w:val="22"/>
              </w:rPr>
              <w:t>T</w:t>
            </w:r>
            <w:r w:rsidRPr="00AD0219" w:rsidR="00225F69">
              <w:rPr>
                <w:rFonts w:eastAsia="Calibri" w:asciiTheme="minorHAnsi" w:hAnsiTheme="minorHAnsi" w:cstheme="minorHAnsi"/>
                <w:b/>
                <w:sz w:val="22"/>
              </w:rPr>
              <w:t>utorial</w:t>
            </w:r>
          </w:p>
          <w:p w:rsidRPr="00AD0219" w:rsidR="004928C0" w:rsidP="00D14045" w:rsidRDefault="004928C0" w14:paraId="18D71BED" w14:textId="6BAE60F8">
            <w:pPr>
              <w:numPr>
                <w:ilvl w:val="0"/>
                <w:numId w:val="5"/>
              </w:numPr>
              <w:contextualSpacing/>
              <w:rPr>
                <w:rFonts w:eastAsia="Calibri" w:asciiTheme="minorHAnsi" w:hAnsiTheme="minorHAnsi" w:cstheme="minorHAnsi"/>
                <w:sz w:val="22"/>
              </w:rPr>
            </w:pPr>
            <w:r w:rsidRPr="00AD0219">
              <w:rPr>
                <w:rFonts w:eastAsia="Calibri" w:asciiTheme="minorHAnsi" w:hAnsiTheme="minorHAnsi" w:cstheme="minorHAnsi"/>
                <w:sz w:val="22"/>
              </w:rPr>
              <w:t>Students to analyse the assessment tasks for this subject using an assessment checklist</w:t>
            </w:r>
            <w:r w:rsidRPr="00AD0219" w:rsidR="00057520">
              <w:rPr>
                <w:rFonts w:eastAsia="Calibri" w:asciiTheme="minorHAnsi" w:hAnsiTheme="minorHAnsi" w:cstheme="minorHAnsi"/>
                <w:sz w:val="22"/>
              </w:rPr>
              <w:t xml:space="preserve">, the assessment task and the marking </w:t>
            </w:r>
            <w:r w:rsidRPr="00AD0219" w:rsidR="00F9640A">
              <w:rPr>
                <w:rFonts w:eastAsia="Calibri" w:asciiTheme="minorHAnsi" w:hAnsiTheme="minorHAnsi" w:cstheme="minorHAnsi"/>
                <w:sz w:val="22"/>
              </w:rPr>
              <w:t>criteria</w:t>
            </w:r>
            <w:r w:rsidRPr="00AD0219">
              <w:rPr>
                <w:rFonts w:eastAsia="Calibri" w:asciiTheme="minorHAnsi" w:hAnsiTheme="minorHAnsi" w:cstheme="minorHAnsi"/>
                <w:sz w:val="22"/>
              </w:rPr>
              <w:t xml:space="preserve"> </w:t>
            </w:r>
          </w:p>
          <w:p w:rsidRPr="00AD0219" w:rsidR="004928C0" w:rsidP="00D14045" w:rsidRDefault="00057520" w14:paraId="4B57991C" w14:textId="52997F3D">
            <w:pPr>
              <w:numPr>
                <w:ilvl w:val="0"/>
                <w:numId w:val="5"/>
              </w:num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Think pair share: </w:t>
            </w:r>
            <w:r w:rsidRPr="00AD0219" w:rsidR="004928C0">
              <w:rPr>
                <w:rFonts w:eastAsia="Calibri" w:asciiTheme="minorHAnsi" w:hAnsiTheme="minorHAnsi" w:cstheme="minorHAnsi"/>
                <w:sz w:val="22"/>
              </w:rPr>
              <w:t xml:space="preserve">Explain </w:t>
            </w:r>
            <w:r w:rsidRPr="00AD0219">
              <w:rPr>
                <w:rFonts w:eastAsia="Calibri" w:asciiTheme="minorHAnsi" w:hAnsiTheme="minorHAnsi" w:cstheme="minorHAnsi"/>
                <w:sz w:val="22"/>
              </w:rPr>
              <w:t>to each other</w:t>
            </w:r>
            <w:r w:rsidRPr="00AD0219" w:rsidR="004928C0">
              <w:rPr>
                <w:rFonts w:eastAsia="Calibri" w:asciiTheme="minorHAnsi" w:hAnsiTheme="minorHAnsi" w:cstheme="minorHAnsi"/>
                <w:sz w:val="22"/>
              </w:rPr>
              <w:t xml:space="preserve"> what they need to do</w:t>
            </w:r>
            <w:r w:rsidRPr="00AD0219">
              <w:rPr>
                <w:rFonts w:eastAsia="Calibri" w:asciiTheme="minorHAnsi" w:hAnsiTheme="minorHAnsi" w:cstheme="minorHAnsi"/>
                <w:sz w:val="22"/>
              </w:rPr>
              <w:t xml:space="preserve"> for the assessments and what they need help with</w:t>
            </w:r>
          </w:p>
          <w:p w:rsidRPr="00AD0219" w:rsidR="004928C0" w:rsidP="00D14045" w:rsidRDefault="3162514B" w14:paraId="77FF552C" w14:textId="77777777">
            <w:pPr>
              <w:pStyle w:val="ListParagraph"/>
              <w:numPr>
                <w:ilvl w:val="0"/>
                <w:numId w:val="5"/>
              </w:numPr>
              <w:rPr>
                <w:rFonts w:eastAsia="Calibri" w:asciiTheme="minorHAnsi" w:hAnsiTheme="minorHAnsi" w:cstheme="minorHAnsi"/>
                <w:sz w:val="22"/>
              </w:rPr>
            </w:pPr>
            <w:bookmarkStart w:name="_Int_Ak8HfOWl" w:id="0"/>
            <w:r w:rsidRPr="00AD0219">
              <w:rPr>
                <w:rFonts w:eastAsia="Calibri" w:asciiTheme="minorHAnsi" w:hAnsiTheme="minorHAnsi" w:cstheme="minorHAnsi"/>
                <w:sz w:val="22"/>
              </w:rPr>
              <w:t>Make a plan</w:t>
            </w:r>
            <w:bookmarkEnd w:id="0"/>
            <w:r w:rsidRPr="00AD0219">
              <w:rPr>
                <w:rFonts w:eastAsia="Calibri" w:asciiTheme="minorHAnsi" w:hAnsiTheme="minorHAnsi" w:cstheme="minorHAnsi"/>
                <w:sz w:val="22"/>
              </w:rPr>
              <w:t xml:space="preserve"> for all </w:t>
            </w:r>
            <w:r w:rsidRPr="00AD0219" w:rsidR="51EC1F68">
              <w:rPr>
                <w:rFonts w:eastAsia="Calibri" w:asciiTheme="minorHAnsi" w:hAnsiTheme="minorHAnsi" w:cstheme="minorHAnsi"/>
                <w:sz w:val="22"/>
              </w:rPr>
              <w:t>of</w:t>
            </w:r>
            <w:r w:rsidRPr="00AD0219">
              <w:rPr>
                <w:rFonts w:eastAsia="Calibri" w:asciiTheme="minorHAnsi" w:hAnsiTheme="minorHAnsi" w:cstheme="minorHAnsi"/>
                <w:sz w:val="22"/>
              </w:rPr>
              <w:t xml:space="preserve"> their subjects as to how and when their assessments are due and when they will complete them</w:t>
            </w:r>
          </w:p>
          <w:p w:rsidRPr="00AD0219" w:rsidR="00105572" w:rsidP="00D14045" w:rsidRDefault="04882EDC" w14:paraId="72F7AC3C" w14:textId="3BE313E8">
            <w:pPr>
              <w:pStyle w:val="ListParagraph"/>
              <w:numPr>
                <w:ilvl w:val="0"/>
                <w:numId w:val="5"/>
              </w:numPr>
              <w:rPr>
                <w:rFonts w:eastAsia="Calibri" w:asciiTheme="minorHAnsi" w:hAnsiTheme="minorHAnsi" w:cstheme="minorHAnsi"/>
                <w:sz w:val="22"/>
              </w:rPr>
            </w:pPr>
            <w:r w:rsidRPr="00AD0219">
              <w:rPr>
                <w:rFonts w:eastAsia="Calibri" w:asciiTheme="minorHAnsi" w:hAnsiTheme="minorHAnsi" w:cstheme="minorHAnsi"/>
                <w:sz w:val="22"/>
              </w:rPr>
              <w:t xml:space="preserve">Read extracts on reading from the </w:t>
            </w:r>
            <w:r w:rsidRPr="00AD0219" w:rsidR="2B3B454D">
              <w:rPr>
                <w:rFonts w:eastAsia="Calibri" w:asciiTheme="minorHAnsi" w:hAnsiTheme="minorHAnsi" w:cstheme="minorHAnsi"/>
                <w:sz w:val="22"/>
              </w:rPr>
              <w:t>textbook</w:t>
            </w:r>
            <w:r w:rsidRPr="00AD0219">
              <w:rPr>
                <w:rFonts w:eastAsia="Calibri" w:asciiTheme="minorHAnsi" w:hAnsiTheme="minorHAnsi" w:cstheme="minorHAnsi"/>
                <w:sz w:val="22"/>
              </w:rPr>
              <w:t xml:space="preserve"> </w:t>
            </w:r>
          </w:p>
          <w:p w:rsidRPr="00AD0219" w:rsidR="00105572" w:rsidP="00D14045" w:rsidRDefault="00E43C29" w14:paraId="2394156B" w14:textId="5349ECDF">
            <w:pPr>
              <w:pStyle w:val="ListParagraph"/>
              <w:numPr>
                <w:ilvl w:val="0"/>
                <w:numId w:val="5"/>
              </w:numPr>
              <w:rPr>
                <w:rFonts w:eastAsia="Calibri" w:asciiTheme="minorHAnsi" w:hAnsiTheme="minorHAnsi" w:cstheme="minorHAnsi"/>
                <w:sz w:val="22"/>
              </w:rPr>
            </w:pPr>
            <w:r w:rsidRPr="00AD0219">
              <w:rPr>
                <w:rFonts w:eastAsia="Calibri" w:asciiTheme="minorHAnsi" w:hAnsiTheme="minorHAnsi" w:cstheme="minorHAnsi"/>
                <w:sz w:val="22"/>
              </w:rPr>
              <w:t>Read 2.9-2.14 a</w:t>
            </w:r>
            <w:r w:rsidRPr="00AD0219" w:rsidR="54CED610">
              <w:rPr>
                <w:rFonts w:eastAsia="Calibri" w:asciiTheme="minorHAnsi" w:hAnsiTheme="minorHAnsi" w:cstheme="minorHAnsi"/>
                <w:sz w:val="22"/>
              </w:rPr>
              <w:t>n</w:t>
            </w:r>
            <w:r w:rsidRPr="00AD0219">
              <w:rPr>
                <w:rFonts w:eastAsia="Calibri" w:asciiTheme="minorHAnsi" w:hAnsiTheme="minorHAnsi" w:cstheme="minorHAnsi"/>
                <w:sz w:val="22"/>
              </w:rPr>
              <w:t>d 2.16 and 2.17</w:t>
            </w:r>
          </w:p>
        </w:tc>
        <w:tc>
          <w:tcPr>
            <w:tcW w:w="1368" w:type="dxa"/>
          </w:tcPr>
          <w:p w:rsidRPr="00AD0219" w:rsidR="004928C0" w:rsidP="00B35785" w:rsidRDefault="004928C0" w14:paraId="03066EA9" w14:textId="77777777">
            <w:pPr>
              <w:rPr>
                <w:rFonts w:asciiTheme="minorHAnsi" w:hAnsiTheme="minorHAnsi" w:cstheme="minorHAnsi"/>
                <w:sz w:val="22"/>
              </w:rPr>
            </w:pPr>
          </w:p>
        </w:tc>
        <w:tc>
          <w:tcPr>
            <w:tcW w:w="5099" w:type="dxa"/>
          </w:tcPr>
          <w:p w:rsidRPr="00AD0219" w:rsidR="004928C0" w:rsidP="00B35785" w:rsidRDefault="00D6684A" w14:paraId="7E87635E" w14:textId="57E3B0F1">
            <w:pPr>
              <w:rPr>
                <w:rFonts w:eastAsia="Calibri" w:asciiTheme="minorHAnsi" w:hAnsiTheme="minorHAnsi" w:cstheme="minorHAnsi"/>
                <w:sz w:val="22"/>
              </w:rPr>
            </w:pPr>
            <w:r w:rsidRPr="00AD0219">
              <w:rPr>
                <w:rFonts w:eastAsia="Calibri" w:asciiTheme="minorHAnsi" w:hAnsiTheme="minorHAnsi" w:cstheme="minorHAnsi"/>
                <w:sz w:val="22"/>
              </w:rPr>
              <w:t xml:space="preserve">Lecture slides and activities on </w:t>
            </w:r>
            <w:r w:rsidRPr="00AD0219" w:rsidR="00F9640A">
              <w:rPr>
                <w:rFonts w:eastAsia="Calibri" w:asciiTheme="minorHAnsi" w:hAnsiTheme="minorHAnsi" w:cstheme="minorHAnsi"/>
                <w:sz w:val="22"/>
              </w:rPr>
              <w:t>analysing</w:t>
            </w:r>
            <w:r w:rsidRPr="00AD0219">
              <w:rPr>
                <w:rFonts w:eastAsia="Calibri" w:asciiTheme="minorHAnsi" w:hAnsiTheme="minorHAnsi" w:cstheme="minorHAnsi"/>
                <w:sz w:val="22"/>
              </w:rPr>
              <w:t xml:space="preserve"> assessment tasks</w:t>
            </w:r>
          </w:p>
          <w:p w:rsidRPr="00AD0219" w:rsidR="00D6684A" w:rsidP="00B35785" w:rsidRDefault="00D6684A" w14:paraId="5D8B42D3" w14:textId="77777777">
            <w:pPr>
              <w:rPr>
                <w:rFonts w:eastAsia="Calibri" w:asciiTheme="minorHAnsi" w:hAnsiTheme="minorHAnsi" w:cstheme="minorHAnsi"/>
                <w:sz w:val="22"/>
              </w:rPr>
            </w:pPr>
            <w:r w:rsidRPr="00AD0219">
              <w:rPr>
                <w:rFonts w:eastAsia="Calibri" w:asciiTheme="minorHAnsi" w:hAnsiTheme="minorHAnsi" w:cstheme="minorHAnsi"/>
                <w:sz w:val="22"/>
              </w:rPr>
              <w:t>Checklist for students on completing assessment tasks</w:t>
            </w:r>
          </w:p>
          <w:p w:rsidRPr="00AD0219" w:rsidR="006B6206" w:rsidP="00B35785" w:rsidRDefault="006B6206" w14:paraId="3486FCC7" w14:textId="77777777">
            <w:pPr>
              <w:rPr>
                <w:rFonts w:eastAsia="Calibri" w:asciiTheme="minorHAnsi" w:hAnsiTheme="minorHAnsi" w:cstheme="minorHAnsi"/>
                <w:sz w:val="22"/>
              </w:rPr>
            </w:pPr>
          </w:p>
          <w:p w:rsidRPr="00AD0219" w:rsidR="00D6684A" w:rsidP="00B35785" w:rsidRDefault="00F9640A" w14:paraId="6FE86522" w14:textId="568583D3">
            <w:pPr>
              <w:rPr>
                <w:rFonts w:eastAsia="Calibri" w:asciiTheme="minorHAnsi" w:hAnsiTheme="minorHAnsi" w:cstheme="minorHAnsi"/>
                <w:sz w:val="22"/>
              </w:rPr>
            </w:pPr>
            <w:r w:rsidRPr="00AD0219">
              <w:rPr>
                <w:rFonts w:eastAsia="Calibri" w:asciiTheme="minorHAnsi" w:hAnsiTheme="minorHAnsi" w:cstheme="minorHAnsi"/>
                <w:sz w:val="22"/>
              </w:rPr>
              <w:t>Activity</w:t>
            </w:r>
            <w:r w:rsidRPr="00AD0219" w:rsidR="00D6684A">
              <w:rPr>
                <w:rFonts w:eastAsia="Calibri" w:asciiTheme="minorHAnsi" w:hAnsiTheme="minorHAnsi" w:cstheme="minorHAnsi"/>
                <w:sz w:val="22"/>
              </w:rPr>
              <w:t xml:space="preserve"> on evaluating evidence for assessments </w:t>
            </w:r>
          </w:p>
          <w:p w:rsidRPr="00AD0219" w:rsidR="00E43C29" w:rsidP="00B35785" w:rsidRDefault="00E43C29" w14:paraId="6BA35A73" w14:textId="77777777">
            <w:pPr>
              <w:rPr>
                <w:rFonts w:eastAsia="Calibri" w:asciiTheme="minorHAnsi" w:hAnsiTheme="minorHAnsi" w:cstheme="minorHAnsi"/>
                <w:sz w:val="22"/>
              </w:rPr>
            </w:pPr>
          </w:p>
          <w:p w:rsidRPr="00AD0219" w:rsidR="00E43C29" w:rsidP="32DF220B" w:rsidRDefault="76E82933" w14:paraId="28CFF322" w14:textId="28561FD9">
            <w:pPr>
              <w:rPr>
                <w:rFonts w:eastAsia="Calibri" w:asciiTheme="minorHAnsi" w:hAnsiTheme="minorHAnsi" w:cstheme="minorHAnsi"/>
                <w:sz w:val="22"/>
              </w:rPr>
            </w:pPr>
            <w:r w:rsidRPr="00AD0219">
              <w:rPr>
                <w:rFonts w:eastAsia="Calibri" w:asciiTheme="minorHAnsi" w:hAnsiTheme="minorHAnsi" w:cstheme="minorHAnsi"/>
                <w:sz w:val="22"/>
              </w:rPr>
              <w:t xml:space="preserve">Chapter 2 of the </w:t>
            </w:r>
            <w:r w:rsidRPr="00AD0219" w:rsidR="0AD38C51">
              <w:rPr>
                <w:rFonts w:eastAsia="Calibri" w:asciiTheme="minorHAnsi" w:hAnsiTheme="minorHAnsi" w:cstheme="minorHAnsi"/>
                <w:sz w:val="22"/>
              </w:rPr>
              <w:t>textbook</w:t>
            </w:r>
            <w:r w:rsidRPr="00AD0219" w:rsidR="616BF010">
              <w:rPr>
                <w:rFonts w:eastAsia="Calibri" w:asciiTheme="minorHAnsi" w:hAnsiTheme="minorHAnsi" w:cstheme="minorHAnsi"/>
                <w:sz w:val="22"/>
              </w:rPr>
              <w:t>, sections 2.9-2.14 and 2.16 and 2.17</w:t>
            </w:r>
          </w:p>
        </w:tc>
      </w:tr>
      <w:tr w:rsidRPr="00AD0219" w:rsidR="00B35785" w:rsidTr="16F79036" w14:paraId="78C969BD" w14:textId="77777777">
        <w:tc>
          <w:tcPr>
            <w:tcW w:w="872" w:type="dxa"/>
          </w:tcPr>
          <w:p w:rsidRPr="00AD0219" w:rsidR="004928C0" w:rsidP="3EBC885D" w:rsidRDefault="394414C5" w14:paraId="2424E081" w14:textId="40C353E7">
            <w:pPr>
              <w:rPr>
                <w:rFonts w:asciiTheme="minorHAnsi" w:hAnsiTheme="minorHAnsi" w:cstheme="minorHAnsi"/>
                <w:sz w:val="22"/>
              </w:rPr>
            </w:pPr>
            <w:r w:rsidRPr="00AD0219">
              <w:rPr>
                <w:rFonts w:asciiTheme="minorHAnsi" w:hAnsiTheme="minorHAnsi" w:cstheme="minorHAnsi"/>
                <w:sz w:val="22"/>
              </w:rPr>
              <w:t>Week 3</w:t>
            </w:r>
          </w:p>
        </w:tc>
        <w:tc>
          <w:tcPr>
            <w:tcW w:w="2175" w:type="dxa"/>
          </w:tcPr>
          <w:p w:rsidRPr="00AD0219" w:rsidR="004928C0" w:rsidP="00B35785" w:rsidRDefault="004928C0" w14:paraId="1B01CB80" w14:textId="4D4D26A4">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Strategies for effective reading </w:t>
            </w:r>
            <w:r w:rsidRPr="00AD0219" w:rsidR="006B6206">
              <w:rPr>
                <w:rFonts w:eastAsia="Calibri" w:asciiTheme="minorHAnsi" w:hAnsiTheme="minorHAnsi" w:cstheme="minorHAnsi"/>
                <w:b/>
                <w:bCs/>
                <w:sz w:val="22"/>
              </w:rPr>
              <w:t>and notetaking</w:t>
            </w:r>
          </w:p>
          <w:p w:rsidRPr="00AD0219" w:rsidR="004928C0" w:rsidP="00B35785" w:rsidRDefault="004928C0" w14:paraId="31719025" w14:textId="4FB09B38">
            <w:pPr>
              <w:rPr>
                <w:rFonts w:eastAsia="Calibri" w:asciiTheme="minorHAnsi" w:hAnsiTheme="minorHAnsi" w:cstheme="minorHAnsi"/>
                <w:sz w:val="22"/>
              </w:rPr>
            </w:pPr>
            <w:r w:rsidRPr="00AD0219">
              <w:rPr>
                <w:rFonts w:eastAsia="Calibri" w:asciiTheme="minorHAnsi" w:hAnsiTheme="minorHAnsi" w:cstheme="minorHAnsi"/>
                <w:sz w:val="22"/>
              </w:rPr>
              <w:t>Outcomes:</w:t>
            </w:r>
          </w:p>
          <w:p w:rsidRPr="00AD0219" w:rsidR="00DF4CB2" w:rsidP="00D14045" w:rsidRDefault="00D6684A" w14:paraId="401F82F9" w14:textId="77777777">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 xml:space="preserve">Use a range of reading strategies to read a </w:t>
            </w:r>
            <w:r w:rsidRPr="00AD0219" w:rsidR="00DF4CB2">
              <w:rPr>
                <w:rFonts w:eastAsia="Calibri" w:asciiTheme="minorHAnsi" w:hAnsiTheme="minorHAnsi" w:cstheme="minorHAnsi"/>
                <w:sz w:val="22"/>
              </w:rPr>
              <w:t>fact sheet/report</w:t>
            </w:r>
          </w:p>
          <w:p w:rsidRPr="00AD0219" w:rsidR="00D6684A" w:rsidP="00D14045" w:rsidRDefault="006B6206" w14:paraId="2308300A" w14:textId="22EF7319">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 xml:space="preserve">Begin to make notes on key points </w:t>
            </w:r>
          </w:p>
          <w:p w:rsidRPr="00AD0219" w:rsidR="004928C0" w:rsidP="00B35785" w:rsidRDefault="004928C0" w14:paraId="35C5832A" w14:textId="0566B2A5">
            <w:pPr>
              <w:rPr>
                <w:rFonts w:asciiTheme="minorHAnsi" w:hAnsiTheme="minorHAnsi" w:cstheme="minorHAnsi"/>
                <w:sz w:val="22"/>
              </w:rPr>
            </w:pPr>
          </w:p>
        </w:tc>
        <w:tc>
          <w:tcPr>
            <w:tcW w:w="4434" w:type="dxa"/>
          </w:tcPr>
          <w:p w:rsidRPr="00AD0219" w:rsidR="00D6684A" w:rsidP="00B35785" w:rsidRDefault="00D6684A" w14:paraId="1926EEA7" w14:textId="22059D78">
            <w:pPr>
              <w:rPr>
                <w:rFonts w:eastAsia="Calibri" w:asciiTheme="minorHAnsi" w:hAnsiTheme="minorHAnsi" w:cstheme="minorHAnsi"/>
                <w:b/>
                <w:bCs/>
                <w:sz w:val="22"/>
              </w:rPr>
            </w:pPr>
            <w:r w:rsidRPr="00AD0219">
              <w:rPr>
                <w:rFonts w:eastAsia="Calibri" w:asciiTheme="minorHAnsi" w:hAnsiTheme="minorHAnsi" w:cstheme="minorHAnsi"/>
                <w:b/>
                <w:bCs/>
                <w:sz w:val="22"/>
              </w:rPr>
              <w:t>Interactive lecture</w:t>
            </w:r>
          </w:p>
          <w:p w:rsidRPr="00AD0219" w:rsidR="00E43C29" w:rsidP="00D14045" w:rsidRDefault="76E82933" w14:paraId="3DE58BA9" w14:textId="1A4595E5">
            <w:pPr>
              <w:pStyle w:val="ListParagraph"/>
              <w:numPr>
                <w:ilvl w:val="0"/>
                <w:numId w:val="26"/>
              </w:num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Ice breaker – sit with a partner and share the three things you learned that were new for you about reading (from the </w:t>
            </w:r>
            <w:r w:rsidRPr="00AD0219" w:rsidR="3B3ED422">
              <w:rPr>
                <w:rFonts w:eastAsia="Calibri" w:asciiTheme="minorHAnsi" w:hAnsiTheme="minorHAnsi" w:cstheme="minorHAnsi"/>
                <w:b/>
                <w:bCs/>
                <w:sz w:val="22"/>
              </w:rPr>
              <w:t>after-class</w:t>
            </w:r>
            <w:r w:rsidRPr="00AD0219">
              <w:rPr>
                <w:rFonts w:eastAsia="Calibri" w:asciiTheme="minorHAnsi" w:hAnsiTheme="minorHAnsi" w:cstheme="minorHAnsi"/>
                <w:b/>
                <w:bCs/>
                <w:sz w:val="22"/>
              </w:rPr>
              <w:t xml:space="preserve"> activity)</w:t>
            </w:r>
          </w:p>
          <w:p w:rsidRPr="00AD0219" w:rsidR="004928C0" w:rsidP="00D14045" w:rsidRDefault="004928C0" w14:paraId="12C478CC" w14:textId="5A889AAB">
            <w:pPr>
              <w:numPr>
                <w:ilvl w:val="0"/>
                <w:numId w:val="7"/>
              </w:numPr>
              <w:rPr>
                <w:rFonts w:eastAsia="Calibri" w:asciiTheme="minorHAnsi" w:hAnsiTheme="minorHAnsi" w:cstheme="minorHAnsi"/>
                <w:sz w:val="22"/>
              </w:rPr>
            </w:pPr>
            <w:r w:rsidRPr="00AD0219">
              <w:rPr>
                <w:rFonts w:eastAsia="Calibri" w:asciiTheme="minorHAnsi" w:hAnsiTheme="minorHAnsi" w:cstheme="minorHAnsi"/>
                <w:sz w:val="22"/>
              </w:rPr>
              <w:t>Identify types of reading in communication</w:t>
            </w:r>
            <w:r w:rsidRPr="00AD0219" w:rsidR="006B6206">
              <w:rPr>
                <w:rFonts w:eastAsia="Calibri" w:asciiTheme="minorHAnsi" w:hAnsiTheme="minorHAnsi" w:cstheme="minorHAnsi"/>
                <w:sz w:val="22"/>
              </w:rPr>
              <w:t xml:space="preserve"> – what are students reading now for their studies. What is easy and what is difficult?</w:t>
            </w:r>
          </w:p>
          <w:p w:rsidRPr="00AD0219" w:rsidR="00DF4CB2" w:rsidP="00D14045" w:rsidRDefault="00DF4CB2" w14:paraId="487E5AE1" w14:textId="7137C281">
            <w:pPr>
              <w:numPr>
                <w:ilvl w:val="0"/>
                <w:numId w:val="7"/>
              </w:numPr>
              <w:rPr>
                <w:rFonts w:eastAsia="Calibri" w:asciiTheme="minorHAnsi" w:hAnsiTheme="minorHAnsi" w:cstheme="minorHAnsi"/>
                <w:sz w:val="22"/>
              </w:rPr>
            </w:pPr>
            <w:r w:rsidRPr="00AD0219">
              <w:rPr>
                <w:rFonts w:eastAsia="Calibri" w:asciiTheme="minorHAnsi" w:hAnsiTheme="minorHAnsi" w:cstheme="minorHAnsi"/>
                <w:sz w:val="22"/>
              </w:rPr>
              <w:t>Explain reading strategies of skimming using headings etc</w:t>
            </w:r>
          </w:p>
          <w:p w:rsidRPr="00AD0219" w:rsidR="006B6206" w:rsidP="00D14045" w:rsidRDefault="006B6206" w14:paraId="0672E73F" w14:textId="07F08BA2">
            <w:pPr>
              <w:numPr>
                <w:ilvl w:val="0"/>
                <w:numId w:val="7"/>
              </w:numPr>
              <w:rPr>
                <w:rFonts w:eastAsia="Calibri" w:asciiTheme="minorHAnsi" w:hAnsiTheme="minorHAnsi" w:cstheme="minorHAnsi"/>
                <w:sz w:val="22"/>
              </w:rPr>
            </w:pPr>
            <w:r w:rsidRPr="00AD0219">
              <w:rPr>
                <w:rFonts w:eastAsia="Calibri" w:asciiTheme="minorHAnsi" w:hAnsiTheme="minorHAnsi" w:cstheme="minorHAnsi"/>
                <w:sz w:val="22"/>
              </w:rPr>
              <w:t>Learning new terminology from reading</w:t>
            </w:r>
          </w:p>
          <w:p w:rsidRPr="00AD0219" w:rsidR="006B6206" w:rsidP="00B35785" w:rsidRDefault="006B6206" w14:paraId="79857B30" w14:textId="77777777">
            <w:pPr>
              <w:ind w:hanging="360"/>
              <w:rPr>
                <w:rFonts w:eastAsia="Calibri" w:asciiTheme="minorHAnsi" w:hAnsiTheme="minorHAnsi" w:cstheme="minorHAnsi"/>
                <w:b/>
                <w:sz w:val="22"/>
              </w:rPr>
            </w:pPr>
          </w:p>
          <w:p w:rsidRPr="00AD0219" w:rsidR="004928C0" w:rsidP="00B35785" w:rsidRDefault="004928C0" w14:paraId="730AF01E" w14:textId="71E2307B">
            <w:pPr>
              <w:rPr>
                <w:rFonts w:eastAsia="Calibri" w:asciiTheme="minorHAnsi" w:hAnsiTheme="minorHAnsi" w:cstheme="minorHAnsi"/>
                <w:b/>
                <w:sz w:val="22"/>
              </w:rPr>
            </w:pPr>
            <w:r w:rsidRPr="00AD0219">
              <w:rPr>
                <w:rFonts w:eastAsia="Calibri" w:asciiTheme="minorHAnsi" w:hAnsiTheme="minorHAnsi" w:cstheme="minorHAnsi"/>
                <w:b/>
                <w:sz w:val="22"/>
              </w:rPr>
              <w:t>T</w:t>
            </w:r>
            <w:r w:rsidRPr="00AD0219" w:rsidR="00225F69">
              <w:rPr>
                <w:rFonts w:eastAsia="Calibri" w:asciiTheme="minorHAnsi" w:hAnsiTheme="minorHAnsi" w:cstheme="minorHAnsi"/>
                <w:b/>
                <w:sz w:val="22"/>
              </w:rPr>
              <w:t>utorial</w:t>
            </w:r>
          </w:p>
          <w:p w:rsidRPr="00AD0219" w:rsidR="006B6206" w:rsidP="00D14045" w:rsidRDefault="006B6206" w14:paraId="5F8CBF5D" w14:textId="11A2EAFD">
            <w:pPr>
              <w:pStyle w:val="ListParagraph"/>
              <w:numPr>
                <w:ilvl w:val="0"/>
                <w:numId w:val="21"/>
              </w:numPr>
              <w:ind w:left="410" w:hanging="410"/>
              <w:rPr>
                <w:rFonts w:eastAsia="Calibri" w:asciiTheme="minorHAnsi" w:hAnsiTheme="minorHAnsi" w:cstheme="minorHAnsi"/>
                <w:b/>
                <w:sz w:val="22"/>
              </w:rPr>
            </w:pPr>
            <w:r w:rsidRPr="00AD0219">
              <w:rPr>
                <w:rFonts w:eastAsia="Calibri" w:asciiTheme="minorHAnsi" w:hAnsiTheme="minorHAnsi" w:cstheme="minorHAnsi"/>
                <w:bCs/>
                <w:sz w:val="22"/>
              </w:rPr>
              <w:t>Read</w:t>
            </w:r>
            <w:r w:rsidRPr="00AD0219" w:rsidR="00DF4CB2">
              <w:rPr>
                <w:rFonts w:eastAsia="Calibri" w:asciiTheme="minorHAnsi" w:hAnsiTheme="minorHAnsi" w:cstheme="minorHAnsi"/>
                <w:bCs/>
                <w:sz w:val="22"/>
              </w:rPr>
              <w:t xml:space="preserve">ing activity related to the WHO fact sheet on diarrhoeal diseases </w:t>
            </w:r>
          </w:p>
          <w:p w:rsidRPr="00AD0219" w:rsidR="004928C0" w:rsidP="00D14045" w:rsidRDefault="006B6206" w14:paraId="3064B899" w14:textId="2A053180">
            <w:pPr>
              <w:pStyle w:val="ListParagraph"/>
              <w:numPr>
                <w:ilvl w:val="0"/>
                <w:numId w:val="21"/>
              </w:numPr>
              <w:ind w:left="410" w:hanging="410"/>
              <w:rPr>
                <w:rFonts w:eastAsia="Calibri" w:asciiTheme="minorHAnsi" w:hAnsiTheme="minorHAnsi" w:cstheme="minorHAnsi"/>
                <w:sz w:val="22"/>
              </w:rPr>
            </w:pPr>
            <w:r w:rsidRPr="00AD0219">
              <w:rPr>
                <w:rFonts w:eastAsia="Calibri" w:asciiTheme="minorHAnsi" w:hAnsiTheme="minorHAnsi" w:cstheme="minorHAnsi"/>
                <w:sz w:val="22"/>
              </w:rPr>
              <w:t xml:space="preserve">Make notes of the article either with pen and paper or on a computer to practise digital skills </w:t>
            </w:r>
          </w:p>
          <w:p w:rsidRPr="00AD0219" w:rsidR="006B6206" w:rsidP="00B35785" w:rsidRDefault="006B6206" w14:paraId="2691BB89" w14:textId="77777777">
            <w:pPr>
              <w:rPr>
                <w:rFonts w:eastAsia="Calibri" w:asciiTheme="minorHAnsi" w:hAnsiTheme="minorHAnsi" w:cstheme="minorHAnsi"/>
                <w:b/>
                <w:color w:val="222222"/>
                <w:sz w:val="22"/>
                <w:shd w:val="clear" w:color="auto" w:fill="FFFFFF"/>
              </w:rPr>
            </w:pPr>
          </w:p>
          <w:p w:rsidRPr="00AD0219" w:rsidR="00225F69" w:rsidP="00B35785" w:rsidRDefault="00225F69" w14:paraId="32FC3499"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Before class activities</w:t>
            </w:r>
          </w:p>
          <w:p w:rsidRPr="00AD0219" w:rsidR="006B6206" w:rsidP="00B35785" w:rsidRDefault="006B6206" w14:paraId="4E3A751A" w14:textId="77777777">
            <w:pPr>
              <w:rPr>
                <w:rFonts w:eastAsia="Calibri" w:asciiTheme="minorHAnsi" w:hAnsiTheme="minorHAnsi" w:cstheme="minorHAnsi"/>
                <w:b/>
                <w:color w:val="222222"/>
                <w:sz w:val="22"/>
                <w:shd w:val="clear" w:color="auto" w:fill="FFFFFF"/>
              </w:rPr>
            </w:pPr>
          </w:p>
          <w:p w:rsidRPr="00AD0219" w:rsidR="004928C0" w:rsidP="00B35785" w:rsidRDefault="004928C0" w14:paraId="1E79254E" w14:textId="77777777">
            <w:pPr>
              <w:rPr>
                <w:rFonts w:eastAsia="Calibri" w:asciiTheme="minorHAnsi" w:hAnsiTheme="minorHAnsi" w:cstheme="minorHAnsi"/>
                <w:color w:val="222222"/>
                <w:sz w:val="22"/>
                <w:shd w:val="clear" w:color="auto" w:fill="FFFFFF"/>
              </w:rPr>
            </w:pPr>
          </w:p>
          <w:p w:rsidRPr="00AD0219" w:rsidR="004928C0" w:rsidP="00B35785" w:rsidRDefault="004928C0" w14:paraId="2898D796" w14:textId="5B3F3AD5">
            <w:pPr>
              <w:rPr>
                <w:rFonts w:eastAsia="Calibri" w:asciiTheme="minorHAnsi" w:hAnsiTheme="minorHAnsi" w:cstheme="minorHAnsi"/>
                <w:b/>
                <w:color w:val="222222"/>
                <w:sz w:val="22"/>
                <w:shd w:val="clear" w:color="auto" w:fill="FFFFFF"/>
              </w:rPr>
            </w:pPr>
            <w:r w:rsidRPr="00AD0219">
              <w:rPr>
                <w:rFonts w:eastAsia="Calibri" w:asciiTheme="minorHAnsi" w:hAnsiTheme="minorHAnsi" w:cstheme="minorHAnsi"/>
                <w:b/>
                <w:bCs/>
                <w:color w:val="222222"/>
                <w:sz w:val="22"/>
                <w:shd w:val="clear" w:color="auto" w:fill="FFFFFF"/>
              </w:rPr>
              <w:t xml:space="preserve">After </w:t>
            </w:r>
            <w:r w:rsidRPr="00AD0219" w:rsidR="00225F69">
              <w:rPr>
                <w:rFonts w:eastAsia="Calibri" w:asciiTheme="minorHAnsi" w:hAnsiTheme="minorHAnsi" w:cstheme="minorHAnsi"/>
                <w:b/>
                <w:bCs/>
                <w:color w:val="222222"/>
                <w:sz w:val="22"/>
                <w:shd w:val="clear" w:color="auto" w:fill="FFFFFF"/>
              </w:rPr>
              <w:t>class activities</w:t>
            </w:r>
            <w:r w:rsidRPr="00AD0219">
              <w:rPr>
                <w:rFonts w:eastAsia="Calibri" w:asciiTheme="minorHAnsi" w:hAnsiTheme="minorHAnsi" w:cstheme="minorHAnsi"/>
                <w:b/>
                <w:bCs/>
                <w:color w:val="222222"/>
                <w:sz w:val="22"/>
                <w:shd w:val="clear" w:color="auto" w:fill="FFFFFF"/>
              </w:rPr>
              <w:t xml:space="preserve"> </w:t>
            </w:r>
          </w:p>
          <w:p w:rsidRPr="00AD0219" w:rsidR="004928C0" w:rsidP="00B35785" w:rsidRDefault="004928C0" w14:paraId="4D276BF2" w14:textId="4BF919B9">
            <w:pPr>
              <w:ind w:left="-43"/>
              <w:rPr>
                <w:rFonts w:asciiTheme="minorHAnsi" w:hAnsiTheme="minorHAnsi" w:cstheme="minorHAnsi"/>
                <w:sz w:val="22"/>
              </w:rPr>
            </w:pPr>
          </w:p>
        </w:tc>
        <w:tc>
          <w:tcPr>
            <w:tcW w:w="1368" w:type="dxa"/>
          </w:tcPr>
          <w:p w:rsidRPr="00AD0219" w:rsidR="004928C0" w:rsidP="3EBC885D" w:rsidRDefault="004928C0" w14:paraId="7C64F03D" w14:textId="46E7AF1C">
            <w:pPr>
              <w:rPr>
                <w:rFonts w:asciiTheme="minorHAnsi" w:hAnsiTheme="minorHAnsi" w:cstheme="minorHAnsi"/>
                <w:sz w:val="22"/>
              </w:rPr>
            </w:pPr>
            <w:r w:rsidRPr="00AD0219">
              <w:rPr>
                <w:rFonts w:asciiTheme="minorHAnsi" w:hAnsiTheme="minorHAnsi" w:cstheme="minorHAnsi"/>
                <w:b/>
                <w:bCs/>
                <w:sz w:val="22"/>
              </w:rPr>
              <w:t xml:space="preserve">Formative </w:t>
            </w:r>
            <w:r w:rsidRPr="00AD0219" w:rsidR="00F9640A">
              <w:rPr>
                <w:rFonts w:asciiTheme="minorHAnsi" w:hAnsiTheme="minorHAnsi" w:cstheme="minorHAnsi"/>
                <w:b/>
                <w:bCs/>
                <w:sz w:val="22"/>
              </w:rPr>
              <w:t>assessment</w:t>
            </w:r>
            <w:r w:rsidRPr="00AD0219">
              <w:rPr>
                <w:rFonts w:asciiTheme="minorHAnsi" w:hAnsiTheme="minorHAnsi" w:cstheme="minorHAnsi"/>
                <w:sz w:val="22"/>
              </w:rPr>
              <w:t xml:space="preserve"> – </w:t>
            </w:r>
            <w:r w:rsidRPr="00AD0219" w:rsidR="0BECF3B5">
              <w:rPr>
                <w:rFonts w:asciiTheme="minorHAnsi" w:hAnsiTheme="minorHAnsi" w:cstheme="minorHAnsi"/>
                <w:sz w:val="22"/>
              </w:rPr>
              <w:t xml:space="preserve">students </w:t>
            </w:r>
            <w:r w:rsidRPr="00AD0219" w:rsidR="18FEF0FA">
              <w:rPr>
                <w:rFonts w:asciiTheme="minorHAnsi" w:hAnsiTheme="minorHAnsi" w:cstheme="minorHAnsi"/>
                <w:sz w:val="22"/>
              </w:rPr>
              <w:t>read the</w:t>
            </w:r>
            <w:r w:rsidRPr="00AD0219">
              <w:rPr>
                <w:rFonts w:asciiTheme="minorHAnsi" w:hAnsiTheme="minorHAnsi" w:cstheme="minorHAnsi"/>
                <w:sz w:val="22"/>
              </w:rPr>
              <w:t xml:space="preserve"> article f</w:t>
            </w:r>
            <w:r w:rsidRPr="00AD0219" w:rsidR="770A5434">
              <w:rPr>
                <w:rFonts w:asciiTheme="minorHAnsi" w:hAnsiTheme="minorHAnsi" w:cstheme="minorHAnsi"/>
                <w:sz w:val="22"/>
              </w:rPr>
              <w:t xml:space="preserve">or </w:t>
            </w:r>
            <w:r w:rsidRPr="00AD0219" w:rsidR="6ABE35DF">
              <w:rPr>
                <w:rFonts w:asciiTheme="minorHAnsi" w:hAnsiTheme="minorHAnsi" w:cstheme="minorHAnsi"/>
                <w:sz w:val="22"/>
              </w:rPr>
              <w:t>assessment 1</w:t>
            </w:r>
            <w:r w:rsidRPr="00AD0219">
              <w:rPr>
                <w:rFonts w:asciiTheme="minorHAnsi" w:hAnsiTheme="minorHAnsi" w:cstheme="minorHAnsi"/>
                <w:sz w:val="22"/>
              </w:rPr>
              <w:t xml:space="preserve"> and discuss with a partner</w:t>
            </w:r>
          </w:p>
        </w:tc>
        <w:tc>
          <w:tcPr>
            <w:tcW w:w="5099" w:type="dxa"/>
          </w:tcPr>
          <w:p w:rsidRPr="00AD0219" w:rsidR="00D6684A" w:rsidP="00B35785" w:rsidRDefault="00D6684A" w14:paraId="69FBAE80" w14:textId="2548E113">
            <w:pPr>
              <w:rPr>
                <w:rFonts w:eastAsia="Calibri" w:asciiTheme="minorHAnsi" w:hAnsiTheme="minorHAnsi" w:cstheme="minorHAnsi"/>
                <w:sz w:val="22"/>
              </w:rPr>
            </w:pPr>
            <w:r w:rsidRPr="00AD0219">
              <w:rPr>
                <w:rFonts w:eastAsia="Calibri" w:asciiTheme="minorHAnsi" w:hAnsiTheme="minorHAnsi" w:cstheme="minorHAnsi"/>
                <w:sz w:val="22"/>
              </w:rPr>
              <w:t xml:space="preserve">Lecture slides on reading </w:t>
            </w:r>
          </w:p>
          <w:p w:rsidRPr="00AD0219" w:rsidR="006B6206" w:rsidP="00B35785" w:rsidRDefault="006B6206" w14:paraId="34C13476" w14:textId="77777777">
            <w:pPr>
              <w:rPr>
                <w:rFonts w:eastAsia="Calibri" w:asciiTheme="minorHAnsi" w:hAnsiTheme="minorHAnsi" w:cstheme="minorHAnsi"/>
                <w:sz w:val="22"/>
              </w:rPr>
            </w:pPr>
          </w:p>
          <w:p w:rsidRPr="00AD0219" w:rsidR="00DF4CB2" w:rsidP="00DF4CB2" w:rsidRDefault="00DF4CB2" w14:paraId="63366EF1" w14:textId="77777777">
            <w:pPr>
              <w:rPr>
                <w:rFonts w:asciiTheme="minorHAnsi" w:hAnsiTheme="minorHAnsi" w:cstheme="minorHAnsi"/>
                <w:sz w:val="22"/>
              </w:rPr>
            </w:pPr>
            <w:r w:rsidRPr="00AD0219">
              <w:rPr>
                <w:rFonts w:asciiTheme="minorHAnsi" w:hAnsiTheme="minorHAnsi" w:cstheme="minorHAnsi"/>
                <w:sz w:val="22"/>
              </w:rPr>
              <w:t>WHO Fact sheet on diarrhoeal disease</w:t>
            </w:r>
          </w:p>
          <w:p w:rsidRPr="00AD0219" w:rsidR="00DF4CB2" w:rsidP="00DF4CB2" w:rsidRDefault="00DF4CB2" w14:paraId="3A4AF3D6" w14:textId="77777777">
            <w:pPr>
              <w:rPr>
                <w:rFonts w:asciiTheme="minorHAnsi" w:hAnsiTheme="minorHAnsi" w:cstheme="minorHAnsi"/>
                <w:i/>
                <w:iCs/>
                <w:sz w:val="22"/>
              </w:rPr>
            </w:pPr>
            <w:r w:rsidRPr="00AD0219">
              <w:rPr>
                <w:rFonts w:asciiTheme="minorHAnsi" w:hAnsiTheme="minorHAnsi" w:cstheme="minorHAnsi"/>
                <w:i/>
                <w:iCs/>
                <w:sz w:val="22"/>
              </w:rPr>
              <w:t>https://www.who.int/news-room/fact-sheets/detail/diarrhoeal-disease</w:t>
            </w:r>
          </w:p>
          <w:p w:rsidRPr="00AD0219" w:rsidR="008A5942" w:rsidP="00B35785" w:rsidRDefault="008A5942" w14:paraId="00EC70D5" w14:textId="77777777">
            <w:pPr>
              <w:rPr>
                <w:rFonts w:eastAsia="Calibri" w:asciiTheme="minorHAnsi" w:hAnsiTheme="minorHAnsi" w:cstheme="minorHAnsi"/>
                <w:sz w:val="22"/>
              </w:rPr>
            </w:pPr>
          </w:p>
          <w:p w:rsidRPr="00AD0219" w:rsidR="006B6206" w:rsidP="00B35785" w:rsidRDefault="006B6206" w14:paraId="57D8B52F" w14:textId="77777777">
            <w:pPr>
              <w:rPr>
                <w:rFonts w:eastAsia="Calibri" w:asciiTheme="minorHAnsi" w:hAnsiTheme="minorHAnsi" w:cstheme="minorHAnsi"/>
                <w:sz w:val="22"/>
              </w:rPr>
            </w:pPr>
          </w:p>
          <w:p w:rsidRPr="00AD0219" w:rsidR="006B6206" w:rsidP="00B35785" w:rsidRDefault="006B6206" w14:paraId="3CA86BEE" w14:textId="67472C18">
            <w:pPr>
              <w:rPr>
                <w:rFonts w:eastAsia="Calibri" w:asciiTheme="minorHAnsi" w:hAnsiTheme="minorHAnsi" w:cstheme="minorHAnsi"/>
                <w:sz w:val="22"/>
              </w:rPr>
            </w:pPr>
            <w:r w:rsidRPr="00AD0219">
              <w:rPr>
                <w:rFonts w:eastAsia="Calibri" w:asciiTheme="minorHAnsi" w:hAnsiTheme="minorHAnsi" w:cstheme="minorHAnsi"/>
                <w:sz w:val="22"/>
              </w:rPr>
              <w:t>Reading infographic</w:t>
            </w:r>
            <w:r w:rsidRPr="00AD0219" w:rsidR="008A5942">
              <w:rPr>
                <w:rFonts w:eastAsia="Calibri" w:asciiTheme="minorHAnsi" w:hAnsiTheme="minorHAnsi" w:cstheme="minorHAnsi"/>
                <w:sz w:val="22"/>
              </w:rPr>
              <w:t xml:space="preserve"> (PDF) Hoadley, S &amp; Nixon, D. 2017 Reading at </w:t>
            </w:r>
            <w:r w:rsidRPr="00AD0219" w:rsidR="00F9640A">
              <w:rPr>
                <w:rFonts w:eastAsia="Calibri" w:asciiTheme="minorHAnsi" w:hAnsiTheme="minorHAnsi" w:cstheme="minorHAnsi"/>
                <w:sz w:val="22"/>
              </w:rPr>
              <w:t>University</w:t>
            </w:r>
            <w:r w:rsidRPr="00AD0219" w:rsidR="008A5942">
              <w:rPr>
                <w:rFonts w:eastAsia="Calibri" w:asciiTheme="minorHAnsi" w:hAnsiTheme="minorHAnsi" w:cstheme="minorHAnsi"/>
                <w:sz w:val="22"/>
              </w:rPr>
              <w:t xml:space="preserve">, </w:t>
            </w:r>
            <w:r w:rsidRPr="00AD0219" w:rsidR="00F9640A">
              <w:rPr>
                <w:rFonts w:eastAsia="Calibri" w:asciiTheme="minorHAnsi" w:hAnsiTheme="minorHAnsi" w:cstheme="minorHAnsi"/>
                <w:sz w:val="22"/>
              </w:rPr>
              <w:t>University</w:t>
            </w:r>
            <w:r w:rsidRPr="00AD0219" w:rsidR="008A5942">
              <w:rPr>
                <w:rFonts w:eastAsia="Calibri" w:asciiTheme="minorHAnsi" w:hAnsiTheme="minorHAnsi" w:cstheme="minorHAnsi"/>
                <w:sz w:val="22"/>
              </w:rPr>
              <w:t xml:space="preserve"> of Technology Sydney </w:t>
            </w:r>
          </w:p>
          <w:p w:rsidRPr="00AD0219" w:rsidR="004A63AE" w:rsidP="00B35785" w:rsidRDefault="004A63AE" w14:paraId="7AE85E8C" w14:textId="77777777">
            <w:pPr>
              <w:rPr>
                <w:rFonts w:eastAsia="Calibri" w:asciiTheme="minorHAnsi" w:hAnsiTheme="minorHAnsi" w:cstheme="minorHAnsi"/>
                <w:sz w:val="22"/>
              </w:rPr>
            </w:pPr>
          </w:p>
          <w:p w:rsidRPr="00AD0219" w:rsidR="006B6206" w:rsidP="00B35785" w:rsidRDefault="004A63AE" w14:paraId="4E632249" w14:textId="67A214AF">
            <w:pPr>
              <w:rPr>
                <w:rFonts w:eastAsia="Calibri" w:asciiTheme="minorHAnsi" w:hAnsiTheme="minorHAnsi" w:cstheme="minorHAnsi"/>
                <w:sz w:val="22"/>
              </w:rPr>
            </w:pPr>
            <w:r w:rsidRPr="00AD0219">
              <w:rPr>
                <w:rFonts w:eastAsia="Calibri" w:asciiTheme="minorHAnsi" w:hAnsiTheme="minorHAnsi" w:cstheme="minorHAnsi"/>
                <w:sz w:val="22"/>
              </w:rPr>
              <w:t xml:space="preserve">Guide for teachers on suggested activities to do with students to improve reading </w:t>
            </w:r>
          </w:p>
          <w:p w:rsidRPr="00AD0219" w:rsidR="004A63AE" w:rsidP="00B35785" w:rsidRDefault="004A63AE" w14:paraId="3748B2B4" w14:textId="77777777">
            <w:pPr>
              <w:ind w:right="2378"/>
              <w:rPr>
                <w:rFonts w:eastAsia="Calibri" w:asciiTheme="minorHAnsi" w:hAnsiTheme="minorHAnsi" w:cstheme="minorHAnsi"/>
                <w:sz w:val="22"/>
              </w:rPr>
            </w:pPr>
          </w:p>
          <w:p w:rsidRPr="00AD0219" w:rsidR="004928C0" w:rsidP="7C2419E6" w:rsidRDefault="004928C0" w14:paraId="4E70B236" w14:textId="705129AA">
            <w:pPr>
              <w:ind w:right="2378"/>
              <w:rPr>
                <w:rFonts w:eastAsia="Calibri" w:asciiTheme="minorHAnsi" w:hAnsiTheme="minorHAnsi" w:cstheme="minorHAnsi"/>
                <w:sz w:val="22"/>
              </w:rPr>
            </w:pPr>
            <w:r w:rsidRPr="00AD0219">
              <w:rPr>
                <w:rFonts w:eastAsia="Calibri" w:asciiTheme="minorHAnsi" w:hAnsiTheme="minorHAnsi" w:cstheme="minorHAnsi"/>
                <w:sz w:val="22"/>
              </w:rPr>
              <w:t xml:space="preserve">Mobile phones </w:t>
            </w:r>
            <w:r w:rsidRPr="00AD0219" w:rsidR="3A75B3CE">
              <w:rPr>
                <w:rFonts w:eastAsia="Calibri" w:asciiTheme="minorHAnsi" w:hAnsiTheme="minorHAnsi" w:cstheme="minorHAnsi"/>
                <w:sz w:val="22"/>
              </w:rPr>
              <w:t>and laptops</w:t>
            </w:r>
          </w:p>
          <w:p w:rsidRPr="00AD0219" w:rsidR="00E43C29" w:rsidP="00B35785" w:rsidRDefault="00E43C29" w14:paraId="5C3A8905" w14:textId="77777777">
            <w:pPr>
              <w:ind w:right="2378"/>
              <w:rPr>
                <w:rFonts w:eastAsia="Calibri" w:asciiTheme="minorHAnsi" w:hAnsiTheme="minorHAnsi" w:cstheme="minorHAnsi"/>
                <w:sz w:val="22"/>
              </w:rPr>
            </w:pPr>
          </w:p>
          <w:p w:rsidRPr="00AD0219" w:rsidR="004928C0" w:rsidP="00B35785" w:rsidRDefault="004928C0" w14:paraId="47613F62" w14:textId="77777777">
            <w:pPr>
              <w:rPr>
                <w:rFonts w:asciiTheme="minorHAnsi" w:hAnsiTheme="minorHAnsi" w:cstheme="minorHAnsi"/>
                <w:sz w:val="22"/>
              </w:rPr>
            </w:pPr>
          </w:p>
        </w:tc>
      </w:tr>
      <w:tr w:rsidRPr="00AD0219" w:rsidR="00105572" w:rsidTr="16F79036" w14:paraId="60799687" w14:textId="77777777">
        <w:tc>
          <w:tcPr>
            <w:tcW w:w="872" w:type="dxa"/>
          </w:tcPr>
          <w:p w:rsidRPr="00AD0219" w:rsidR="00105572" w:rsidP="00B35785" w:rsidRDefault="00DF4CB2" w14:paraId="6F9777BE" w14:textId="059EC7C3">
            <w:pPr>
              <w:rPr>
                <w:rFonts w:asciiTheme="minorHAnsi" w:hAnsiTheme="minorHAnsi" w:cstheme="minorHAnsi"/>
                <w:sz w:val="22"/>
              </w:rPr>
            </w:pPr>
            <w:r w:rsidRPr="00AD0219">
              <w:rPr>
                <w:rFonts w:asciiTheme="minorHAnsi" w:hAnsiTheme="minorHAnsi" w:cstheme="minorHAnsi"/>
                <w:sz w:val="22"/>
              </w:rPr>
              <w:t>Week 4</w:t>
            </w:r>
          </w:p>
        </w:tc>
        <w:tc>
          <w:tcPr>
            <w:tcW w:w="2175" w:type="dxa"/>
          </w:tcPr>
          <w:p w:rsidRPr="00AD0219" w:rsidR="00DF4CB2" w:rsidP="00DF4CB2" w:rsidRDefault="00DF4CB2" w14:paraId="4B2AF00A"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Strategies for effective reading and notetaking</w:t>
            </w:r>
          </w:p>
          <w:p w:rsidRPr="00AD0219" w:rsidR="00DF4CB2" w:rsidP="00D14045" w:rsidRDefault="00DF4CB2" w14:paraId="134C191B" w14:textId="77777777">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Explain what a peer reviewed journal article is</w:t>
            </w:r>
          </w:p>
          <w:p w:rsidRPr="00AD0219" w:rsidR="00DF4CB2" w:rsidP="00D14045" w:rsidRDefault="00DF4CB2" w14:paraId="2A032E4E" w14:textId="687E664E">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Use a range of reading strategies to read a journal article</w:t>
            </w:r>
          </w:p>
          <w:p w:rsidRPr="00AD0219" w:rsidR="00DF4CB2" w:rsidP="00D14045" w:rsidRDefault="00DF4CB2" w14:paraId="7337230F" w14:textId="77777777">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 xml:space="preserve">Begin to make notes on key points </w:t>
            </w:r>
          </w:p>
          <w:p w:rsidRPr="00AD0219" w:rsidR="00DF4CB2" w:rsidP="00DF4CB2" w:rsidRDefault="00DF4CB2" w14:paraId="213542B0" w14:textId="77777777">
            <w:pPr>
              <w:pStyle w:val="ListParagraph"/>
              <w:numPr>
                <w:ilvl w:val="0"/>
                <w:numId w:val="0"/>
              </w:numPr>
              <w:ind w:left="360"/>
              <w:rPr>
                <w:rFonts w:eastAsia="Calibri" w:asciiTheme="minorHAnsi" w:hAnsiTheme="minorHAnsi" w:cstheme="minorHAnsi"/>
                <w:sz w:val="22"/>
              </w:rPr>
            </w:pPr>
          </w:p>
          <w:p w:rsidRPr="00AD0219" w:rsidR="00105572" w:rsidP="00B35785" w:rsidRDefault="00105572" w14:paraId="20D99C7A" w14:textId="77777777">
            <w:pPr>
              <w:rPr>
                <w:rFonts w:eastAsia="Calibri" w:asciiTheme="minorHAnsi" w:hAnsiTheme="minorHAnsi" w:cstheme="minorHAnsi"/>
                <w:b/>
                <w:bCs/>
                <w:sz w:val="22"/>
              </w:rPr>
            </w:pPr>
          </w:p>
        </w:tc>
        <w:tc>
          <w:tcPr>
            <w:tcW w:w="4434" w:type="dxa"/>
          </w:tcPr>
          <w:p w:rsidRPr="00AD0219" w:rsidR="00DF4CB2" w:rsidP="00DF4CB2" w:rsidRDefault="00DF4CB2" w14:paraId="1CE203E4" w14:textId="2583FFDC">
            <w:pPr>
              <w:ind w:left="360"/>
              <w:rPr>
                <w:rFonts w:eastAsia="Calibri" w:asciiTheme="minorHAnsi" w:hAnsiTheme="minorHAnsi" w:cstheme="minorHAnsi"/>
                <w:b/>
                <w:bCs/>
                <w:sz w:val="22"/>
              </w:rPr>
            </w:pPr>
            <w:r w:rsidRPr="00AD0219">
              <w:rPr>
                <w:rFonts w:eastAsia="Calibri" w:asciiTheme="minorHAnsi" w:hAnsiTheme="minorHAnsi" w:cstheme="minorHAnsi"/>
                <w:b/>
                <w:bCs/>
                <w:sz w:val="22"/>
              </w:rPr>
              <w:t>Interactive lecture</w:t>
            </w:r>
          </w:p>
          <w:p w:rsidRPr="00AD0219" w:rsidR="00DF4CB2" w:rsidP="00D14045" w:rsidRDefault="00DF4CB2" w14:paraId="5117FE86" w14:textId="1BF4E42B">
            <w:pPr>
              <w:numPr>
                <w:ilvl w:val="0"/>
                <w:numId w:val="7"/>
              </w:numPr>
              <w:rPr>
                <w:rFonts w:eastAsia="Calibri" w:asciiTheme="minorHAnsi" w:hAnsiTheme="minorHAnsi" w:cstheme="minorHAnsi"/>
                <w:sz w:val="22"/>
              </w:rPr>
            </w:pPr>
            <w:r w:rsidRPr="00AD0219">
              <w:rPr>
                <w:rFonts w:eastAsia="Calibri" w:asciiTheme="minorHAnsi" w:hAnsiTheme="minorHAnsi" w:cstheme="minorHAnsi"/>
                <w:sz w:val="22"/>
              </w:rPr>
              <w:t xml:space="preserve">Explain the structure of journal articles. </w:t>
            </w:r>
          </w:p>
          <w:p w:rsidRPr="00AD0219" w:rsidR="00DF4CB2" w:rsidP="00D14045" w:rsidRDefault="00DF4CB2" w14:paraId="208C357F" w14:textId="77777777">
            <w:pPr>
              <w:numPr>
                <w:ilvl w:val="0"/>
                <w:numId w:val="7"/>
              </w:numPr>
              <w:rPr>
                <w:rFonts w:eastAsia="Calibri" w:asciiTheme="minorHAnsi" w:hAnsiTheme="minorHAnsi" w:cstheme="minorHAnsi"/>
                <w:sz w:val="22"/>
              </w:rPr>
            </w:pPr>
            <w:r w:rsidRPr="00AD0219">
              <w:rPr>
                <w:rFonts w:eastAsia="Calibri" w:asciiTheme="minorHAnsi" w:hAnsiTheme="minorHAnsi" w:cstheme="minorHAnsi"/>
                <w:sz w:val="22"/>
              </w:rPr>
              <w:t>Illustrate reading strategies for reading journal articles</w:t>
            </w:r>
          </w:p>
          <w:p w:rsidRPr="00AD0219" w:rsidR="00105572" w:rsidP="00B35785" w:rsidRDefault="00DF4CB2" w14:paraId="5EC612C6"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Tutorial activity</w:t>
            </w:r>
          </w:p>
          <w:p w:rsidRPr="00AD0219" w:rsidR="00DF4CB2" w:rsidP="3EBC885D" w:rsidRDefault="05721941" w14:paraId="5754C6D1" w14:textId="7AEDFFD9">
            <w:pPr>
              <w:rPr>
                <w:rFonts w:eastAsia="Calibri" w:asciiTheme="minorHAnsi" w:hAnsiTheme="minorHAnsi" w:cstheme="minorHAnsi"/>
                <w:sz w:val="22"/>
              </w:rPr>
            </w:pPr>
            <w:r w:rsidRPr="00AD0219">
              <w:rPr>
                <w:rFonts w:eastAsia="Calibri" w:asciiTheme="minorHAnsi" w:hAnsiTheme="minorHAnsi" w:cstheme="minorHAnsi"/>
                <w:sz w:val="22"/>
              </w:rPr>
              <w:t xml:space="preserve">Reading and </w:t>
            </w:r>
            <w:r w:rsidRPr="00AD0219" w:rsidR="35673F9D">
              <w:rPr>
                <w:rFonts w:eastAsia="Calibri" w:asciiTheme="minorHAnsi" w:hAnsiTheme="minorHAnsi" w:cstheme="minorHAnsi"/>
                <w:sz w:val="22"/>
              </w:rPr>
              <w:t>note making</w:t>
            </w:r>
            <w:r w:rsidRPr="00AD0219">
              <w:rPr>
                <w:rFonts w:eastAsia="Calibri" w:asciiTheme="minorHAnsi" w:hAnsiTheme="minorHAnsi" w:cstheme="minorHAnsi"/>
                <w:sz w:val="22"/>
              </w:rPr>
              <w:t xml:space="preserve"> activities related to the journal article</w:t>
            </w:r>
          </w:p>
        </w:tc>
        <w:tc>
          <w:tcPr>
            <w:tcW w:w="1368" w:type="dxa"/>
          </w:tcPr>
          <w:p w:rsidRPr="00AD0219" w:rsidR="00105572" w:rsidP="00B35785" w:rsidRDefault="00105572" w14:paraId="6A5C193D" w14:textId="77777777">
            <w:pPr>
              <w:rPr>
                <w:rFonts w:asciiTheme="minorHAnsi" w:hAnsiTheme="minorHAnsi" w:cstheme="minorHAnsi"/>
                <w:b/>
                <w:bCs/>
                <w:sz w:val="22"/>
              </w:rPr>
            </w:pPr>
          </w:p>
        </w:tc>
        <w:tc>
          <w:tcPr>
            <w:tcW w:w="5099" w:type="dxa"/>
          </w:tcPr>
          <w:p w:rsidRPr="00AD0219" w:rsidR="00DF4CB2" w:rsidP="00DF4CB2" w:rsidRDefault="00DF4CB2" w14:paraId="5E0FFEE2" w14:textId="591E98BE">
            <w:pPr>
              <w:rPr>
                <w:rFonts w:eastAsia="Calibri" w:asciiTheme="minorHAnsi" w:hAnsiTheme="minorHAnsi" w:cstheme="minorHAnsi"/>
                <w:sz w:val="22"/>
              </w:rPr>
            </w:pPr>
            <w:r w:rsidRPr="00AD0219">
              <w:rPr>
                <w:rFonts w:eastAsia="Calibri" w:asciiTheme="minorHAnsi" w:hAnsiTheme="minorHAnsi" w:cstheme="minorHAnsi"/>
                <w:sz w:val="22"/>
              </w:rPr>
              <w:t>Lecture slides on reading a journal article</w:t>
            </w:r>
          </w:p>
          <w:p w:rsidRPr="00AD0219" w:rsidR="00DF4CB2" w:rsidP="00DF4CB2" w:rsidRDefault="00DF4CB2" w14:paraId="1944ABBD" w14:textId="77777777">
            <w:pPr>
              <w:rPr>
                <w:rFonts w:eastAsia="Calibri" w:asciiTheme="minorHAnsi" w:hAnsiTheme="minorHAnsi" w:cstheme="minorHAnsi"/>
                <w:sz w:val="22"/>
              </w:rPr>
            </w:pPr>
          </w:p>
          <w:p w:rsidRPr="00AD0219" w:rsidR="00DF4CB2" w:rsidP="00DF4CB2" w:rsidRDefault="00DF4CB2" w14:paraId="73AF57B4" w14:textId="26B217B8">
            <w:pPr>
              <w:rPr>
                <w:rFonts w:eastAsia="Calibri" w:asciiTheme="minorHAnsi" w:hAnsiTheme="minorHAnsi" w:cstheme="minorHAnsi"/>
                <w:sz w:val="22"/>
              </w:rPr>
            </w:pPr>
            <w:r w:rsidRPr="00AD0219">
              <w:rPr>
                <w:rFonts w:eastAsia="Calibri" w:asciiTheme="minorHAnsi" w:hAnsiTheme="minorHAnsi" w:cstheme="minorHAnsi"/>
                <w:sz w:val="22"/>
              </w:rPr>
              <w:t>Journal articles to use in class for reading</w:t>
            </w:r>
          </w:p>
          <w:p w:rsidRPr="00AD0219" w:rsidR="00DF4CB2" w:rsidP="00DF4CB2" w:rsidRDefault="00DF4CB2" w14:paraId="28C48562" w14:textId="77777777">
            <w:pPr>
              <w:rPr>
                <w:rFonts w:asciiTheme="minorHAnsi" w:hAnsiTheme="minorHAnsi" w:cstheme="minorHAnsi"/>
                <w:color w:val="222222"/>
                <w:sz w:val="22"/>
                <w:shd w:val="clear" w:color="auto" w:fill="FFFFFF"/>
              </w:rPr>
            </w:pPr>
            <w:r w:rsidRPr="00AD0219">
              <w:rPr>
                <w:rFonts w:asciiTheme="minorHAnsi" w:hAnsiTheme="minorHAnsi" w:cstheme="minorHAnsi"/>
                <w:color w:val="222222"/>
                <w:sz w:val="22"/>
                <w:shd w:val="clear" w:color="auto" w:fill="FFFFFF"/>
              </w:rPr>
              <w:t>Seidu, A. A., Agbaglo, E., Ahinkorah, B. O., Dadzie, L. K., Bukari, I., Ameyaw, E. K., &amp; Yaya, S. (2020). Individual and contextual factors associated with disposal of children’s stools in Papua New Guinea: evidence from the 2016–2018 demographic and health survey. </w:t>
            </w:r>
            <w:r w:rsidRPr="00AD0219">
              <w:rPr>
                <w:rFonts w:asciiTheme="minorHAnsi" w:hAnsiTheme="minorHAnsi" w:cstheme="minorHAnsi"/>
                <w:i/>
                <w:iCs/>
                <w:color w:val="222222"/>
                <w:sz w:val="22"/>
                <w:shd w:val="clear" w:color="auto" w:fill="FFFFFF"/>
              </w:rPr>
              <w:t>BMC public health</w:t>
            </w:r>
            <w:r w:rsidRPr="00AD0219">
              <w:rPr>
                <w:rFonts w:asciiTheme="minorHAnsi" w:hAnsiTheme="minorHAnsi" w:cstheme="minorHAnsi"/>
                <w:color w:val="222222"/>
                <w:sz w:val="22"/>
                <w:shd w:val="clear" w:color="auto" w:fill="FFFFFF"/>
              </w:rPr>
              <w:t>, </w:t>
            </w:r>
            <w:r w:rsidRPr="00AD0219">
              <w:rPr>
                <w:rFonts w:asciiTheme="minorHAnsi" w:hAnsiTheme="minorHAnsi" w:cstheme="minorHAnsi"/>
                <w:i/>
                <w:iCs/>
                <w:color w:val="222222"/>
                <w:sz w:val="22"/>
                <w:shd w:val="clear" w:color="auto" w:fill="FFFFFF"/>
              </w:rPr>
              <w:t>20</w:t>
            </w:r>
            <w:r w:rsidRPr="00AD0219">
              <w:rPr>
                <w:rFonts w:asciiTheme="minorHAnsi" w:hAnsiTheme="minorHAnsi" w:cstheme="minorHAnsi"/>
                <w:color w:val="222222"/>
                <w:sz w:val="22"/>
                <w:shd w:val="clear" w:color="auto" w:fill="FFFFFF"/>
              </w:rPr>
              <w:t>, 1-11.</w:t>
            </w:r>
          </w:p>
          <w:p w:rsidRPr="00AD0219" w:rsidR="00DF4CB2" w:rsidP="00DF4CB2" w:rsidRDefault="00DF4CB2" w14:paraId="163DD726" w14:textId="77777777">
            <w:pPr>
              <w:rPr>
                <w:rFonts w:asciiTheme="minorHAnsi" w:hAnsiTheme="minorHAnsi" w:cstheme="minorHAnsi"/>
                <w:i/>
                <w:iCs/>
                <w:sz w:val="22"/>
              </w:rPr>
            </w:pPr>
            <w:r w:rsidRPr="00AD0219">
              <w:rPr>
                <w:rFonts w:asciiTheme="minorHAnsi" w:hAnsiTheme="minorHAnsi" w:cstheme="minorHAnsi"/>
                <w:i/>
                <w:iCs/>
                <w:sz w:val="22"/>
              </w:rPr>
              <w:t>https://link.springer.com/article/10.1186/s12889-020-09852-6</w:t>
            </w:r>
          </w:p>
          <w:p w:rsidRPr="00AD0219" w:rsidR="00105572" w:rsidP="00B35785" w:rsidRDefault="00105572" w14:paraId="6A4126C7" w14:textId="77777777">
            <w:pPr>
              <w:rPr>
                <w:rFonts w:eastAsia="Calibri" w:asciiTheme="minorHAnsi" w:hAnsiTheme="minorHAnsi" w:cstheme="minorHAnsi"/>
                <w:sz w:val="22"/>
              </w:rPr>
            </w:pPr>
          </w:p>
        </w:tc>
      </w:tr>
      <w:tr w:rsidRPr="00AD0219" w:rsidR="00B35785" w:rsidTr="16F79036" w14:paraId="5E6FC27D" w14:textId="77777777">
        <w:tc>
          <w:tcPr>
            <w:tcW w:w="872" w:type="dxa"/>
          </w:tcPr>
          <w:p w:rsidRPr="00AD0219" w:rsidR="004928C0" w:rsidP="49A38E18" w:rsidRDefault="004928C0" w14:paraId="6AF28289" w14:textId="26A74777">
            <w:pPr>
              <w:rPr>
                <w:rFonts w:asciiTheme="minorHAnsi" w:hAnsiTheme="minorHAnsi" w:cstheme="minorHAnsi"/>
                <w:sz w:val="22"/>
              </w:rPr>
            </w:pPr>
            <w:r w:rsidRPr="00AD0219">
              <w:rPr>
                <w:rFonts w:asciiTheme="minorHAnsi" w:hAnsiTheme="minorHAnsi" w:cstheme="minorHAnsi"/>
                <w:sz w:val="22"/>
              </w:rPr>
              <w:t>Week</w:t>
            </w:r>
            <w:r w:rsidRPr="00AD0219" w:rsidR="00DF4CB2">
              <w:rPr>
                <w:rFonts w:asciiTheme="minorHAnsi" w:hAnsiTheme="minorHAnsi" w:cstheme="minorHAnsi"/>
                <w:sz w:val="22"/>
              </w:rPr>
              <w:t>5</w:t>
            </w:r>
          </w:p>
        </w:tc>
        <w:tc>
          <w:tcPr>
            <w:tcW w:w="2175" w:type="dxa"/>
          </w:tcPr>
          <w:p w:rsidRPr="00AD0219" w:rsidR="004928C0" w:rsidP="00B35785" w:rsidRDefault="00FF0226" w14:paraId="336CDA1F" w14:textId="725E8E35">
            <w:pPr>
              <w:rPr>
                <w:rFonts w:eastAsia="Calibri" w:asciiTheme="minorHAnsi" w:hAnsiTheme="minorHAnsi" w:cstheme="minorHAnsi"/>
                <w:sz w:val="22"/>
              </w:rPr>
            </w:pPr>
            <w:r w:rsidRPr="00AD0219">
              <w:rPr>
                <w:rFonts w:eastAsia="Calibri" w:asciiTheme="minorHAnsi" w:hAnsiTheme="minorHAnsi" w:cstheme="minorHAnsi"/>
                <w:sz w:val="22"/>
              </w:rPr>
              <w:t xml:space="preserve">Strategies for </w:t>
            </w:r>
            <w:r w:rsidRPr="00AD0219" w:rsidR="004928C0">
              <w:rPr>
                <w:rFonts w:eastAsia="Calibri" w:asciiTheme="minorHAnsi" w:hAnsiTheme="minorHAnsi" w:cstheme="minorHAnsi"/>
                <w:sz w:val="22"/>
              </w:rPr>
              <w:t>effective note taking and using evidence correctly (referencing)</w:t>
            </w:r>
          </w:p>
          <w:p w:rsidRPr="00AD0219" w:rsidR="006B6206" w:rsidP="00B35785" w:rsidRDefault="006B6206" w14:paraId="43F30EBD" w14:textId="77777777">
            <w:pPr>
              <w:rPr>
                <w:rFonts w:eastAsia="Calibri" w:asciiTheme="minorHAnsi" w:hAnsiTheme="minorHAnsi" w:cstheme="minorHAnsi"/>
                <w:sz w:val="22"/>
              </w:rPr>
            </w:pPr>
            <w:r w:rsidRPr="00AD0219">
              <w:rPr>
                <w:rFonts w:eastAsia="Calibri" w:asciiTheme="minorHAnsi" w:hAnsiTheme="minorHAnsi" w:cstheme="minorHAnsi"/>
                <w:sz w:val="22"/>
              </w:rPr>
              <w:t>Outcomes:</w:t>
            </w:r>
          </w:p>
          <w:p w:rsidRPr="00AD0219" w:rsidR="006B6206" w:rsidP="00D14045" w:rsidRDefault="770A5434" w14:paraId="4096277E" w14:textId="4E2390F3">
            <w:pPr>
              <w:pStyle w:val="ListParagraph"/>
              <w:numPr>
                <w:ilvl w:val="0"/>
                <w:numId w:val="22"/>
              </w:numPr>
              <w:ind w:left="343" w:hanging="283"/>
              <w:rPr>
                <w:rFonts w:eastAsia="Calibri" w:asciiTheme="minorHAnsi" w:hAnsiTheme="minorHAnsi" w:cstheme="minorHAnsi"/>
                <w:i/>
                <w:iCs/>
                <w:sz w:val="22"/>
              </w:rPr>
            </w:pPr>
            <w:r w:rsidRPr="00AD0219">
              <w:rPr>
                <w:rFonts w:eastAsia="Calibri" w:asciiTheme="minorHAnsi" w:hAnsiTheme="minorHAnsi" w:cstheme="minorHAnsi"/>
                <w:sz w:val="22"/>
              </w:rPr>
              <w:t xml:space="preserve">Use </w:t>
            </w:r>
            <w:r w:rsidRPr="00AD0219" w:rsidR="1B68F974">
              <w:rPr>
                <w:rFonts w:eastAsia="Calibri" w:asciiTheme="minorHAnsi" w:hAnsiTheme="minorHAnsi" w:cstheme="minorHAnsi"/>
                <w:sz w:val="22"/>
              </w:rPr>
              <w:t>some strategies</w:t>
            </w:r>
            <w:r w:rsidRPr="00AD0219">
              <w:rPr>
                <w:rFonts w:eastAsia="Calibri" w:asciiTheme="minorHAnsi" w:hAnsiTheme="minorHAnsi" w:cstheme="minorHAnsi"/>
                <w:sz w:val="22"/>
              </w:rPr>
              <w:t xml:space="preserve"> for </w:t>
            </w:r>
            <w:r w:rsidRPr="00AD0219">
              <w:rPr>
                <w:rFonts w:eastAsia="Calibri" w:asciiTheme="minorHAnsi" w:hAnsiTheme="minorHAnsi" w:cstheme="minorHAnsi"/>
                <w:sz w:val="22"/>
              </w:rPr>
              <w:t>effective note taking</w:t>
            </w:r>
          </w:p>
          <w:p w:rsidRPr="00AD0219" w:rsidR="006B6206" w:rsidP="00B35785" w:rsidRDefault="006B6206" w14:paraId="7FADA72B" w14:textId="77777777">
            <w:pPr>
              <w:rPr>
                <w:rFonts w:eastAsia="Calibri" w:asciiTheme="minorHAnsi" w:hAnsiTheme="minorHAnsi" w:cstheme="minorHAnsi"/>
                <w:sz w:val="22"/>
              </w:rPr>
            </w:pPr>
          </w:p>
          <w:p w:rsidRPr="00AD0219" w:rsidR="00FE53EF" w:rsidP="00D14045" w:rsidRDefault="559514CD" w14:paraId="4EAA1F84" w14:textId="416E759E">
            <w:pPr>
              <w:pStyle w:val="ListParagraph"/>
              <w:numPr>
                <w:ilvl w:val="0"/>
                <w:numId w:val="22"/>
              </w:numPr>
              <w:ind w:left="343" w:hanging="283"/>
              <w:rPr>
                <w:rFonts w:eastAsia="Calibri" w:asciiTheme="minorHAnsi" w:hAnsiTheme="minorHAnsi" w:cstheme="minorHAnsi"/>
                <w:i/>
                <w:iCs/>
                <w:sz w:val="22"/>
              </w:rPr>
            </w:pPr>
            <w:r w:rsidRPr="00AD0219">
              <w:rPr>
                <w:rFonts w:eastAsia="Calibri" w:asciiTheme="minorHAnsi" w:hAnsiTheme="minorHAnsi" w:cstheme="minorHAnsi"/>
                <w:sz w:val="22"/>
              </w:rPr>
              <w:t xml:space="preserve">Begin to Understand why referencing in </w:t>
            </w:r>
            <w:r w:rsidRPr="00AD0219" w:rsidR="035FAB3D">
              <w:rPr>
                <w:rFonts w:eastAsia="Calibri" w:asciiTheme="minorHAnsi" w:hAnsiTheme="minorHAnsi" w:cstheme="minorHAnsi"/>
                <w:sz w:val="22"/>
              </w:rPr>
              <w:t>text and</w:t>
            </w:r>
            <w:r w:rsidRPr="00AD0219">
              <w:rPr>
                <w:rFonts w:eastAsia="Calibri" w:asciiTheme="minorHAnsi" w:hAnsiTheme="minorHAnsi" w:cstheme="minorHAnsi"/>
                <w:sz w:val="22"/>
              </w:rPr>
              <w:t xml:space="preserve"> in a </w:t>
            </w:r>
            <w:r w:rsidRPr="00AD0219" w:rsidR="610577A7">
              <w:rPr>
                <w:rFonts w:eastAsia="Calibri" w:asciiTheme="minorHAnsi" w:hAnsiTheme="minorHAnsi" w:cstheme="minorHAnsi"/>
                <w:sz w:val="22"/>
              </w:rPr>
              <w:t>reference,</w:t>
            </w:r>
            <w:r w:rsidRPr="00AD0219">
              <w:rPr>
                <w:rFonts w:eastAsia="Calibri" w:asciiTheme="minorHAnsi" w:hAnsiTheme="minorHAnsi" w:cstheme="minorHAnsi"/>
                <w:sz w:val="22"/>
              </w:rPr>
              <w:t xml:space="preserve"> list is important</w:t>
            </w:r>
          </w:p>
          <w:p w:rsidRPr="00AD0219" w:rsidR="00FE53EF" w:rsidP="00D14045" w:rsidRDefault="00FE53EF" w14:paraId="273C8801" w14:textId="608D1C5F">
            <w:pPr>
              <w:pStyle w:val="ListParagraph"/>
              <w:numPr>
                <w:ilvl w:val="0"/>
                <w:numId w:val="22"/>
              </w:numPr>
              <w:ind w:left="343" w:hanging="283"/>
              <w:rPr>
                <w:rFonts w:eastAsia="Calibri" w:asciiTheme="minorHAnsi" w:hAnsiTheme="minorHAnsi" w:cstheme="minorHAnsi"/>
                <w:i/>
                <w:iCs/>
                <w:sz w:val="22"/>
              </w:rPr>
            </w:pPr>
            <w:r w:rsidRPr="00AD0219">
              <w:rPr>
                <w:rFonts w:eastAsia="Calibri" w:asciiTheme="minorHAnsi" w:hAnsiTheme="minorHAnsi" w:cstheme="minorHAnsi"/>
                <w:sz w:val="22"/>
              </w:rPr>
              <w:t>Write a full reference for a journal article APA 7</w:t>
            </w:r>
            <w:r w:rsidRPr="00AD0219">
              <w:rPr>
                <w:rFonts w:eastAsia="Calibri" w:asciiTheme="minorHAnsi" w:hAnsiTheme="minorHAnsi" w:cstheme="minorHAnsi"/>
                <w:sz w:val="22"/>
                <w:vertAlign w:val="superscript"/>
              </w:rPr>
              <w:t>th</w:t>
            </w:r>
            <w:r w:rsidRPr="00AD0219">
              <w:rPr>
                <w:rFonts w:eastAsia="Calibri" w:asciiTheme="minorHAnsi" w:hAnsiTheme="minorHAnsi" w:cstheme="minorHAnsi"/>
                <w:sz w:val="22"/>
              </w:rPr>
              <w:t xml:space="preserve"> Edition</w:t>
            </w:r>
          </w:p>
          <w:p w:rsidRPr="00AD0219" w:rsidR="004928C0" w:rsidP="00B35785" w:rsidRDefault="004928C0" w14:paraId="23FAD2D4" w14:textId="77777777">
            <w:pPr>
              <w:rPr>
                <w:rFonts w:eastAsia="Calibri" w:asciiTheme="minorHAnsi" w:hAnsiTheme="minorHAnsi" w:cstheme="minorHAnsi"/>
                <w:sz w:val="22"/>
              </w:rPr>
            </w:pPr>
          </w:p>
          <w:p w:rsidRPr="00AD0219" w:rsidR="004928C0" w:rsidP="00B35785" w:rsidRDefault="004928C0" w14:paraId="68B63078" w14:textId="66C3E392">
            <w:pPr>
              <w:rPr>
                <w:rFonts w:eastAsia="Calibri" w:asciiTheme="minorHAnsi" w:hAnsiTheme="minorHAnsi" w:cstheme="minorHAnsi"/>
                <w:sz w:val="22"/>
              </w:rPr>
            </w:pPr>
          </w:p>
          <w:p w:rsidRPr="00AD0219" w:rsidR="004928C0" w:rsidP="00B35785" w:rsidRDefault="004928C0" w14:paraId="7486A532" w14:textId="20A63A43">
            <w:pPr>
              <w:rPr>
                <w:rFonts w:eastAsia="Calibri" w:asciiTheme="minorHAnsi" w:hAnsiTheme="minorHAnsi" w:cstheme="minorHAnsi"/>
                <w:i/>
                <w:iCs/>
                <w:sz w:val="22"/>
              </w:rPr>
            </w:pPr>
          </w:p>
        </w:tc>
        <w:tc>
          <w:tcPr>
            <w:tcW w:w="4434" w:type="dxa"/>
          </w:tcPr>
          <w:p w:rsidRPr="00AD0219" w:rsidR="006B6206" w:rsidP="00B35785" w:rsidRDefault="006B6206" w14:paraId="4CB1F50B"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Interactive lecture</w:t>
            </w:r>
          </w:p>
          <w:p w:rsidRPr="00AD0219" w:rsidR="004928C0" w:rsidP="00D14045" w:rsidRDefault="006B6206" w14:paraId="2FAEAFB7" w14:textId="7C77D14E">
            <w:pPr>
              <w:pStyle w:val="ListParagraph"/>
              <w:numPr>
                <w:ilvl w:val="0"/>
                <w:numId w:val="23"/>
              </w:numPr>
              <w:rPr>
                <w:rFonts w:eastAsia="Calibri" w:asciiTheme="minorHAnsi" w:hAnsiTheme="minorHAnsi" w:cstheme="minorHAnsi"/>
                <w:sz w:val="22"/>
              </w:rPr>
            </w:pPr>
            <w:r w:rsidRPr="00AD0219">
              <w:rPr>
                <w:rFonts w:eastAsia="Calibri" w:asciiTheme="minorHAnsi" w:hAnsiTheme="minorHAnsi" w:cstheme="minorHAnsi"/>
                <w:sz w:val="22"/>
              </w:rPr>
              <w:t>I</w:t>
            </w:r>
            <w:r w:rsidRPr="00AD0219" w:rsidR="004928C0">
              <w:rPr>
                <w:rFonts w:eastAsia="Calibri" w:asciiTheme="minorHAnsi" w:hAnsiTheme="minorHAnsi" w:cstheme="minorHAnsi"/>
                <w:sz w:val="22"/>
              </w:rPr>
              <w:t>ntroduce students to techniques of effective notetaking.</w:t>
            </w:r>
          </w:p>
          <w:p w:rsidRPr="00AD0219" w:rsidR="00225F69" w:rsidP="00D14045" w:rsidRDefault="00225F69" w14:paraId="74A0DFE1" w14:textId="7C54B02C">
            <w:pPr>
              <w:pStyle w:val="ListParagraph"/>
              <w:numPr>
                <w:ilvl w:val="0"/>
                <w:numId w:val="23"/>
              </w:numPr>
              <w:rPr>
                <w:rFonts w:eastAsia="Calibri" w:asciiTheme="minorHAnsi" w:hAnsiTheme="minorHAnsi" w:cstheme="minorHAnsi"/>
                <w:sz w:val="22"/>
              </w:rPr>
            </w:pPr>
            <w:r w:rsidRPr="00AD0219">
              <w:rPr>
                <w:rFonts w:eastAsia="Calibri" w:asciiTheme="minorHAnsi" w:hAnsiTheme="minorHAnsi" w:cstheme="minorHAnsi"/>
                <w:sz w:val="22"/>
              </w:rPr>
              <w:t>Introduce students to referencing evidence using APA 7</w:t>
            </w:r>
            <w:r w:rsidRPr="00AD0219">
              <w:rPr>
                <w:rFonts w:eastAsia="Calibri" w:asciiTheme="minorHAnsi" w:hAnsiTheme="minorHAnsi" w:cstheme="minorHAnsi"/>
                <w:sz w:val="22"/>
                <w:vertAlign w:val="superscript"/>
              </w:rPr>
              <w:t>th</w:t>
            </w:r>
            <w:r w:rsidRPr="00AD0219">
              <w:rPr>
                <w:rFonts w:eastAsia="Calibri" w:asciiTheme="minorHAnsi" w:hAnsiTheme="minorHAnsi" w:cstheme="minorHAnsi"/>
                <w:sz w:val="22"/>
              </w:rPr>
              <w:t xml:space="preserve"> edition</w:t>
            </w:r>
          </w:p>
          <w:p w:rsidRPr="00AD0219" w:rsidR="00055632" w:rsidP="00D14045" w:rsidRDefault="00055632" w14:paraId="03B29967" w14:textId="4B91575E">
            <w:pPr>
              <w:pStyle w:val="ListParagraph"/>
              <w:numPr>
                <w:ilvl w:val="0"/>
                <w:numId w:val="23"/>
              </w:numPr>
              <w:rPr>
                <w:rFonts w:eastAsia="Calibri" w:asciiTheme="minorHAnsi" w:hAnsiTheme="minorHAnsi" w:cstheme="minorHAnsi"/>
                <w:sz w:val="22"/>
              </w:rPr>
            </w:pPr>
            <w:r w:rsidRPr="00AD0219">
              <w:rPr>
                <w:rFonts w:eastAsia="Calibri" w:asciiTheme="minorHAnsi" w:hAnsiTheme="minorHAnsi" w:cstheme="minorHAnsi"/>
                <w:sz w:val="22"/>
              </w:rPr>
              <w:t>Note that the readings for the Assessment 1 do NOT use APA 7 so point this out to students</w:t>
            </w:r>
          </w:p>
          <w:p w:rsidRPr="00AD0219" w:rsidR="004928C0" w:rsidP="00B35785" w:rsidRDefault="004928C0" w14:paraId="515CF02F" w14:textId="77777777">
            <w:pPr>
              <w:ind w:left="720"/>
              <w:contextualSpacing/>
              <w:rPr>
                <w:rFonts w:eastAsia="Calibri" w:asciiTheme="minorHAnsi" w:hAnsiTheme="minorHAnsi" w:cstheme="minorHAnsi"/>
                <w:sz w:val="22"/>
              </w:rPr>
            </w:pPr>
          </w:p>
          <w:p w:rsidRPr="00AD0219" w:rsidR="004928C0" w:rsidP="00B35785" w:rsidRDefault="004928C0" w14:paraId="75770EFE" w14:textId="2C1CC3A0">
            <w:pPr>
              <w:contextualSpacing/>
              <w:rPr>
                <w:rFonts w:eastAsia="Calibri" w:asciiTheme="minorHAnsi" w:hAnsiTheme="minorHAnsi" w:cstheme="minorHAnsi"/>
                <w:b/>
                <w:sz w:val="22"/>
              </w:rPr>
            </w:pPr>
            <w:r w:rsidRPr="00AD0219">
              <w:rPr>
                <w:rFonts w:eastAsia="Calibri" w:asciiTheme="minorHAnsi" w:hAnsiTheme="minorHAnsi" w:cstheme="minorHAnsi"/>
                <w:b/>
                <w:sz w:val="22"/>
              </w:rPr>
              <w:t>T</w:t>
            </w:r>
            <w:r w:rsidRPr="00AD0219" w:rsidR="008A5942">
              <w:rPr>
                <w:rFonts w:eastAsia="Calibri" w:asciiTheme="minorHAnsi" w:hAnsiTheme="minorHAnsi" w:cstheme="minorHAnsi"/>
                <w:b/>
                <w:sz w:val="22"/>
              </w:rPr>
              <w:t>utorials</w:t>
            </w:r>
          </w:p>
          <w:p w:rsidRPr="00AD0219" w:rsidR="32CA122D" w:rsidP="00D14045" w:rsidRDefault="37EF98D6" w14:paraId="28B00EA5" w14:textId="088AC039">
            <w:pPr>
              <w:pStyle w:val="ListParagraph"/>
              <w:numPr>
                <w:ilvl w:val="0"/>
                <w:numId w:val="24"/>
              </w:numPr>
              <w:rPr>
                <w:rFonts w:eastAsia="Calibri" w:asciiTheme="minorHAnsi" w:hAnsiTheme="minorHAnsi" w:cstheme="minorHAnsi"/>
                <w:sz w:val="22"/>
              </w:rPr>
            </w:pPr>
            <w:r w:rsidRPr="00AD0219">
              <w:rPr>
                <w:rFonts w:eastAsia="Calibri" w:asciiTheme="minorHAnsi" w:hAnsiTheme="minorHAnsi" w:cstheme="minorHAnsi"/>
                <w:sz w:val="22"/>
              </w:rPr>
              <w:t xml:space="preserve">Students revisit the article from last week related to Assessment 1 and try some of the </w:t>
            </w:r>
            <w:r w:rsidRPr="00AD0219" w:rsidR="00F9640A">
              <w:rPr>
                <w:rFonts w:eastAsia="Calibri" w:asciiTheme="minorHAnsi" w:hAnsiTheme="minorHAnsi" w:cstheme="minorHAnsi"/>
                <w:sz w:val="22"/>
              </w:rPr>
              <w:t>note making</w:t>
            </w:r>
            <w:r w:rsidRPr="00AD0219">
              <w:rPr>
                <w:rFonts w:eastAsia="Calibri" w:asciiTheme="minorHAnsi" w:hAnsiTheme="minorHAnsi" w:cstheme="minorHAnsi"/>
                <w:sz w:val="22"/>
              </w:rPr>
              <w:t xml:space="preserve"> activities</w:t>
            </w:r>
          </w:p>
          <w:p w:rsidRPr="00AD0219" w:rsidR="73FC3EB8" w:rsidP="00D14045" w:rsidRDefault="73FC3EB8" w14:paraId="17CF5DF5" w14:textId="70C92BB4">
            <w:pPr>
              <w:pStyle w:val="ListParagraph"/>
              <w:numPr>
                <w:ilvl w:val="0"/>
                <w:numId w:val="24"/>
              </w:numPr>
              <w:rPr>
                <w:rFonts w:eastAsia="Calibri" w:asciiTheme="minorHAnsi" w:hAnsiTheme="minorHAnsi" w:cstheme="minorHAnsi"/>
                <w:sz w:val="22"/>
              </w:rPr>
            </w:pPr>
            <w:r w:rsidRPr="00AD0219">
              <w:rPr>
                <w:rFonts w:eastAsia="Calibri" w:asciiTheme="minorHAnsi" w:hAnsiTheme="minorHAnsi" w:cstheme="minorHAnsi"/>
                <w:sz w:val="22"/>
              </w:rPr>
              <w:t>Write a full reference for a journal article using APA 7</w:t>
            </w:r>
          </w:p>
          <w:p w:rsidRPr="00AD0219" w:rsidR="73FC3EB8" w:rsidP="00D14045" w:rsidRDefault="73FC3EB8" w14:paraId="6CFFAFB2" w14:textId="12D74904">
            <w:pPr>
              <w:pStyle w:val="ListParagraph"/>
              <w:numPr>
                <w:ilvl w:val="0"/>
                <w:numId w:val="24"/>
              </w:numPr>
              <w:rPr>
                <w:rFonts w:eastAsia="Calibri" w:asciiTheme="minorHAnsi" w:hAnsiTheme="minorHAnsi" w:cstheme="minorHAnsi"/>
                <w:sz w:val="22"/>
              </w:rPr>
            </w:pPr>
            <w:r w:rsidRPr="00AD0219">
              <w:rPr>
                <w:rFonts w:eastAsia="Calibri" w:asciiTheme="minorHAnsi" w:hAnsiTheme="minorHAnsi" w:cstheme="minorHAnsi"/>
                <w:sz w:val="22"/>
              </w:rPr>
              <w:t>Identify errors in a ref list and in in-text referencing</w:t>
            </w:r>
          </w:p>
          <w:p w:rsidRPr="00AD0219" w:rsidR="004928C0" w:rsidP="00B35785" w:rsidRDefault="004928C0" w14:paraId="73F51473" w14:textId="77777777">
            <w:pPr>
              <w:rPr>
                <w:rFonts w:eastAsia="Calibri" w:asciiTheme="minorHAnsi" w:hAnsiTheme="minorHAnsi" w:cstheme="minorHAnsi"/>
                <w:sz w:val="22"/>
              </w:rPr>
            </w:pPr>
          </w:p>
          <w:p w:rsidRPr="00AD0219" w:rsidR="004928C0" w:rsidP="00B35785" w:rsidRDefault="004928C0" w14:paraId="53CD8236" w14:textId="77777777">
            <w:pPr>
              <w:contextualSpacing/>
              <w:rPr>
                <w:rFonts w:eastAsia="Calibri" w:asciiTheme="minorHAnsi" w:hAnsiTheme="minorHAnsi" w:cstheme="minorHAnsi"/>
                <w:sz w:val="22"/>
              </w:rPr>
            </w:pPr>
          </w:p>
          <w:p w:rsidRPr="00AD0219" w:rsidR="00215E80" w:rsidP="00B35785" w:rsidRDefault="00215E80" w14:paraId="3644F70C" w14:textId="3D423456">
            <w:pPr>
              <w:rPr>
                <w:rFonts w:eastAsia="Calibri" w:asciiTheme="minorHAnsi" w:hAnsiTheme="minorHAnsi" w:cstheme="minorHAnsi"/>
                <w:b/>
                <w:bCs/>
                <w:sz w:val="22"/>
              </w:rPr>
            </w:pPr>
          </w:p>
          <w:p w:rsidRPr="00AD0219" w:rsidR="00215E80" w:rsidP="00B35785" w:rsidRDefault="00215E80" w14:paraId="67D9FDBF" w14:textId="77777777">
            <w:pPr>
              <w:rPr>
                <w:rFonts w:eastAsia="Calibri" w:asciiTheme="minorHAnsi" w:hAnsiTheme="minorHAnsi" w:cstheme="minorHAnsi"/>
                <w:b/>
                <w:bCs/>
                <w:sz w:val="22"/>
              </w:rPr>
            </w:pPr>
          </w:p>
          <w:p w:rsidRPr="00AD0219" w:rsidR="00215E80" w:rsidP="00B35785" w:rsidRDefault="00215E80" w14:paraId="5FF2E6E2" w14:textId="77777777">
            <w:pPr>
              <w:rPr>
                <w:rFonts w:eastAsia="Calibri" w:asciiTheme="minorHAnsi" w:hAnsiTheme="minorHAnsi" w:cstheme="minorHAnsi"/>
                <w:b/>
                <w:bCs/>
                <w:sz w:val="22"/>
              </w:rPr>
            </w:pPr>
          </w:p>
          <w:p w:rsidRPr="00AD0219" w:rsidR="004928C0" w:rsidP="00B35785" w:rsidRDefault="008A5942" w14:paraId="6C65896F" w14:textId="4A600883">
            <w:pPr>
              <w:rPr>
                <w:rFonts w:eastAsia="Calibri" w:asciiTheme="minorHAnsi" w:hAnsiTheme="minorHAnsi" w:cstheme="minorHAnsi"/>
                <w:b/>
                <w:color w:val="222222"/>
                <w:sz w:val="22"/>
                <w:shd w:val="clear" w:color="auto" w:fill="FFFFFF"/>
              </w:rPr>
            </w:pPr>
            <w:r w:rsidRPr="00AD0219">
              <w:rPr>
                <w:rFonts w:eastAsia="Calibri" w:asciiTheme="minorHAnsi" w:hAnsiTheme="minorHAnsi" w:cstheme="minorHAnsi"/>
                <w:b/>
                <w:color w:val="222222"/>
                <w:sz w:val="22"/>
                <w:shd w:val="clear" w:color="auto" w:fill="FFFFFF"/>
              </w:rPr>
              <w:t xml:space="preserve">After class activities </w:t>
            </w:r>
          </w:p>
        </w:tc>
        <w:tc>
          <w:tcPr>
            <w:tcW w:w="1368" w:type="dxa"/>
          </w:tcPr>
          <w:p w:rsidRPr="00AD0219" w:rsidR="004928C0" w:rsidP="00B35785" w:rsidRDefault="004928C0" w14:paraId="0E566655" w14:textId="71D50B08">
            <w:pPr>
              <w:rPr>
                <w:rFonts w:asciiTheme="minorHAnsi" w:hAnsiTheme="minorHAnsi" w:cstheme="minorHAnsi"/>
                <w:sz w:val="22"/>
              </w:rPr>
            </w:pPr>
            <w:r w:rsidRPr="00AD0219">
              <w:rPr>
                <w:rFonts w:asciiTheme="minorHAnsi" w:hAnsiTheme="minorHAnsi" w:cstheme="minorHAnsi"/>
                <w:sz w:val="22"/>
              </w:rPr>
              <w:t>Form</w:t>
            </w:r>
            <w:r w:rsidRPr="00AD0219" w:rsidR="00225F69">
              <w:rPr>
                <w:rFonts w:asciiTheme="minorHAnsi" w:hAnsiTheme="minorHAnsi" w:cstheme="minorHAnsi"/>
                <w:sz w:val="22"/>
              </w:rPr>
              <w:t>a</w:t>
            </w:r>
            <w:r w:rsidRPr="00AD0219">
              <w:rPr>
                <w:rFonts w:asciiTheme="minorHAnsi" w:hAnsiTheme="minorHAnsi" w:cstheme="minorHAnsi"/>
                <w:sz w:val="22"/>
              </w:rPr>
              <w:t>tive assessment</w:t>
            </w:r>
            <w:r w:rsidRPr="00AD0219" w:rsidR="00225F69">
              <w:rPr>
                <w:rFonts w:asciiTheme="minorHAnsi" w:hAnsiTheme="minorHAnsi" w:cstheme="minorHAnsi"/>
                <w:sz w:val="22"/>
              </w:rPr>
              <w:t xml:space="preserve"> (no marks)</w:t>
            </w:r>
            <w:r w:rsidRPr="00AD0219">
              <w:rPr>
                <w:rFonts w:asciiTheme="minorHAnsi" w:hAnsiTheme="minorHAnsi" w:cstheme="minorHAnsi"/>
                <w:sz w:val="22"/>
              </w:rPr>
              <w:t xml:space="preserve">: </w:t>
            </w:r>
            <w:r w:rsidRPr="00AD0219" w:rsidR="00225F69">
              <w:rPr>
                <w:rFonts w:asciiTheme="minorHAnsi" w:hAnsiTheme="minorHAnsi" w:cstheme="minorHAnsi"/>
                <w:sz w:val="22"/>
              </w:rPr>
              <w:t>S</w:t>
            </w:r>
            <w:r w:rsidRPr="00AD0219">
              <w:rPr>
                <w:rFonts w:asciiTheme="minorHAnsi" w:hAnsiTheme="minorHAnsi" w:cstheme="minorHAnsi"/>
                <w:sz w:val="22"/>
              </w:rPr>
              <w:t>tudents write the correct refer</w:t>
            </w:r>
            <w:r w:rsidRPr="00AD0219" w:rsidR="00225F69">
              <w:rPr>
                <w:rFonts w:asciiTheme="minorHAnsi" w:hAnsiTheme="minorHAnsi" w:cstheme="minorHAnsi"/>
                <w:sz w:val="22"/>
              </w:rPr>
              <w:t>e</w:t>
            </w:r>
            <w:r w:rsidRPr="00AD0219">
              <w:rPr>
                <w:rFonts w:asciiTheme="minorHAnsi" w:hAnsiTheme="minorHAnsi" w:cstheme="minorHAnsi"/>
                <w:sz w:val="22"/>
              </w:rPr>
              <w:t xml:space="preserve">nce for one of the </w:t>
            </w:r>
            <w:r w:rsidRPr="00AD0219" w:rsidR="00F9640A">
              <w:rPr>
                <w:rFonts w:asciiTheme="minorHAnsi" w:hAnsiTheme="minorHAnsi" w:cstheme="minorHAnsi"/>
                <w:sz w:val="22"/>
              </w:rPr>
              <w:t>articles</w:t>
            </w:r>
            <w:r w:rsidRPr="00AD0219">
              <w:rPr>
                <w:rFonts w:asciiTheme="minorHAnsi" w:hAnsiTheme="minorHAnsi" w:cstheme="minorHAnsi"/>
                <w:sz w:val="22"/>
              </w:rPr>
              <w:t xml:space="preserve"> </w:t>
            </w:r>
            <w:r w:rsidRPr="00AD0219">
              <w:rPr>
                <w:rFonts w:asciiTheme="minorHAnsi" w:hAnsiTheme="minorHAnsi" w:cstheme="minorHAnsi"/>
                <w:sz w:val="22"/>
              </w:rPr>
              <w:t xml:space="preserve">they will use in </w:t>
            </w:r>
            <w:r w:rsidRPr="00AD0219" w:rsidR="00F9640A">
              <w:rPr>
                <w:rFonts w:asciiTheme="minorHAnsi" w:hAnsiTheme="minorHAnsi" w:cstheme="minorHAnsi"/>
                <w:sz w:val="22"/>
              </w:rPr>
              <w:t>Assessment</w:t>
            </w:r>
            <w:r w:rsidRPr="00AD0219">
              <w:rPr>
                <w:rFonts w:asciiTheme="minorHAnsi" w:hAnsiTheme="minorHAnsi" w:cstheme="minorHAnsi"/>
                <w:sz w:val="22"/>
              </w:rPr>
              <w:t xml:space="preserve"> 1</w:t>
            </w:r>
          </w:p>
        </w:tc>
        <w:tc>
          <w:tcPr>
            <w:tcW w:w="5099" w:type="dxa"/>
          </w:tcPr>
          <w:p w:rsidR="00AD0219" w:rsidP="00AD0219" w:rsidRDefault="6DB264BB" w14:paraId="0F0B9501" w14:textId="77777777">
            <w:pPr>
              <w:rPr>
                <w:rFonts w:asciiTheme="minorHAnsi" w:hAnsiTheme="minorHAnsi" w:cstheme="minorHAnsi"/>
                <w:sz w:val="22"/>
              </w:rPr>
            </w:pPr>
            <w:r w:rsidRPr="00AD0219">
              <w:rPr>
                <w:rFonts w:asciiTheme="minorHAnsi" w:hAnsiTheme="minorHAnsi" w:cstheme="minorHAnsi"/>
                <w:sz w:val="22"/>
              </w:rPr>
              <w:t>Textbook</w:t>
            </w:r>
            <w:r w:rsidRPr="00AD0219" w:rsidR="76E82933">
              <w:rPr>
                <w:rFonts w:asciiTheme="minorHAnsi" w:hAnsiTheme="minorHAnsi" w:cstheme="minorHAnsi"/>
                <w:sz w:val="22"/>
              </w:rPr>
              <w:t xml:space="preserve"> Chapter 2.1-2.3</w:t>
            </w:r>
          </w:p>
          <w:p w:rsidRPr="00AD0219" w:rsidR="00215E80" w:rsidP="00AD0219" w:rsidRDefault="00215E80" w14:paraId="23A079DC" w14:textId="29006410">
            <w:pPr>
              <w:rPr>
                <w:rFonts w:asciiTheme="minorHAnsi" w:hAnsiTheme="minorHAnsi" w:cstheme="minorHAnsi"/>
                <w:sz w:val="22"/>
              </w:rPr>
            </w:pPr>
            <w:r w:rsidRPr="00AD0219">
              <w:rPr>
                <w:rFonts w:asciiTheme="minorHAnsi" w:hAnsiTheme="minorHAnsi" w:cstheme="minorHAnsi"/>
                <w:sz w:val="22"/>
              </w:rPr>
              <w:t>Handout on APA 7</w:t>
            </w:r>
            <w:r w:rsidRPr="00AD0219">
              <w:rPr>
                <w:rFonts w:asciiTheme="minorHAnsi" w:hAnsiTheme="minorHAnsi" w:cstheme="minorHAnsi"/>
                <w:sz w:val="22"/>
                <w:vertAlign w:val="superscript"/>
              </w:rPr>
              <w:t>th</w:t>
            </w:r>
            <w:r w:rsidRPr="00AD0219">
              <w:rPr>
                <w:rFonts w:asciiTheme="minorHAnsi" w:hAnsiTheme="minorHAnsi" w:cstheme="minorHAnsi"/>
                <w:sz w:val="22"/>
              </w:rPr>
              <w:t xml:space="preserve"> referencing</w:t>
            </w:r>
          </w:p>
        </w:tc>
      </w:tr>
      <w:tr w:rsidRPr="00AD0219" w:rsidR="00B35785" w:rsidTr="16F79036" w14:paraId="441DF18B" w14:textId="77777777">
        <w:tc>
          <w:tcPr>
            <w:tcW w:w="872" w:type="dxa"/>
          </w:tcPr>
          <w:p w:rsidRPr="00AD0219" w:rsidR="00FE53EF" w:rsidP="00B35785" w:rsidRDefault="00FE53EF" w14:paraId="57BB5329" w14:textId="0F29F950">
            <w:pPr>
              <w:rPr>
                <w:rFonts w:asciiTheme="minorHAnsi" w:hAnsiTheme="minorHAnsi" w:cstheme="minorHAnsi"/>
                <w:sz w:val="22"/>
              </w:rPr>
            </w:pPr>
            <w:r w:rsidRPr="00AD0219">
              <w:rPr>
                <w:rFonts w:asciiTheme="minorHAnsi" w:hAnsiTheme="minorHAnsi" w:cstheme="minorHAnsi"/>
                <w:sz w:val="22"/>
              </w:rPr>
              <w:t xml:space="preserve">Week </w:t>
            </w:r>
            <w:r w:rsidRPr="00AD0219" w:rsidR="00DF4CB2">
              <w:rPr>
                <w:rFonts w:asciiTheme="minorHAnsi" w:hAnsiTheme="minorHAnsi" w:cstheme="minorHAnsi"/>
                <w:sz w:val="22"/>
              </w:rPr>
              <w:t>6</w:t>
            </w:r>
          </w:p>
        </w:tc>
        <w:tc>
          <w:tcPr>
            <w:tcW w:w="2175" w:type="dxa"/>
          </w:tcPr>
          <w:p w:rsidRPr="00AD0219" w:rsidR="00FE53EF" w:rsidP="00B35785" w:rsidRDefault="00FE53EF" w14:paraId="0965E1C0" w14:textId="67554625">
            <w:pPr>
              <w:rPr>
                <w:rFonts w:eastAsia="Calibri" w:asciiTheme="minorHAnsi" w:hAnsiTheme="minorHAnsi" w:cstheme="minorHAnsi"/>
                <w:sz w:val="22"/>
              </w:rPr>
            </w:pPr>
            <w:r w:rsidRPr="00AD0219">
              <w:rPr>
                <w:rFonts w:eastAsia="Calibri" w:asciiTheme="minorHAnsi" w:hAnsiTheme="minorHAnsi" w:cstheme="minorHAnsi"/>
                <w:sz w:val="22"/>
              </w:rPr>
              <w:t>Strategies for effective note taking and using evidence correctly (referencing) (continues)</w:t>
            </w:r>
          </w:p>
          <w:p w:rsidRPr="00AD0219" w:rsidR="00FE53EF" w:rsidP="00B35785" w:rsidRDefault="00FE53EF" w14:paraId="3C86BAE2" w14:textId="149D27C0">
            <w:pPr>
              <w:rPr>
                <w:rFonts w:eastAsia="Calibri" w:asciiTheme="minorHAnsi" w:hAnsiTheme="minorHAnsi" w:cstheme="minorHAnsi"/>
                <w:sz w:val="22"/>
              </w:rPr>
            </w:pPr>
            <w:r w:rsidRPr="00AD0219">
              <w:rPr>
                <w:rFonts w:eastAsia="Calibri" w:asciiTheme="minorHAnsi" w:hAnsiTheme="minorHAnsi" w:cstheme="minorHAnsi"/>
                <w:sz w:val="22"/>
              </w:rPr>
              <w:t>Outcomes</w:t>
            </w:r>
          </w:p>
          <w:p w:rsidRPr="00AD0219" w:rsidR="00031635" w:rsidP="00D14045" w:rsidRDefault="00031635" w14:paraId="0FDC9411" w14:textId="026FAE67">
            <w:pPr>
              <w:pStyle w:val="ListParagraph"/>
              <w:numPr>
                <w:ilvl w:val="0"/>
                <w:numId w:val="27"/>
              </w:numPr>
              <w:ind w:left="290" w:hanging="283"/>
              <w:rPr>
                <w:rFonts w:eastAsia="Calibri" w:asciiTheme="minorHAnsi" w:hAnsiTheme="minorHAnsi" w:cstheme="minorHAnsi"/>
                <w:sz w:val="22"/>
              </w:rPr>
            </w:pPr>
            <w:r w:rsidRPr="00AD0219">
              <w:rPr>
                <w:rFonts w:eastAsia="Calibri" w:asciiTheme="minorHAnsi" w:hAnsiTheme="minorHAnsi" w:cstheme="minorHAnsi"/>
                <w:sz w:val="22"/>
              </w:rPr>
              <w:t>Practise reading and note</w:t>
            </w:r>
            <w:r w:rsidRPr="00AD0219" w:rsidR="00F9640A">
              <w:rPr>
                <w:rFonts w:eastAsia="Calibri" w:asciiTheme="minorHAnsi" w:hAnsiTheme="minorHAnsi" w:cstheme="minorHAnsi"/>
                <w:sz w:val="22"/>
              </w:rPr>
              <w:t xml:space="preserve"> </w:t>
            </w:r>
            <w:r w:rsidRPr="00AD0219">
              <w:rPr>
                <w:rFonts w:eastAsia="Calibri" w:asciiTheme="minorHAnsi" w:hAnsiTheme="minorHAnsi" w:cstheme="minorHAnsi"/>
                <w:sz w:val="22"/>
              </w:rPr>
              <w:t>m</w:t>
            </w:r>
            <w:r w:rsidRPr="00AD0219" w:rsidR="00F9640A">
              <w:rPr>
                <w:rFonts w:eastAsia="Calibri" w:asciiTheme="minorHAnsi" w:hAnsiTheme="minorHAnsi" w:cstheme="minorHAnsi"/>
                <w:sz w:val="22"/>
              </w:rPr>
              <w:t>aking</w:t>
            </w:r>
          </w:p>
          <w:p w:rsidRPr="00AD0219" w:rsidR="00FE53EF" w:rsidP="00D14045" w:rsidRDefault="00FE53EF" w14:paraId="3C4D0FCE" w14:textId="329A67C0">
            <w:pPr>
              <w:pStyle w:val="ListParagraph"/>
              <w:numPr>
                <w:ilvl w:val="0"/>
                <w:numId w:val="27"/>
              </w:numPr>
              <w:tabs>
                <w:tab w:val="left" w:pos="574"/>
              </w:tabs>
              <w:ind w:left="290" w:hanging="290"/>
              <w:rPr>
                <w:rFonts w:eastAsia="Calibri" w:asciiTheme="minorHAnsi" w:hAnsiTheme="minorHAnsi" w:cstheme="minorHAnsi"/>
                <w:sz w:val="22"/>
              </w:rPr>
            </w:pPr>
            <w:r w:rsidRPr="00AD0219">
              <w:rPr>
                <w:rFonts w:eastAsia="Calibri" w:asciiTheme="minorHAnsi" w:hAnsiTheme="minorHAnsi" w:cstheme="minorHAnsi"/>
                <w:sz w:val="22"/>
              </w:rPr>
              <w:t xml:space="preserve">Write in text references correctly </w:t>
            </w:r>
          </w:p>
          <w:p w:rsidRPr="00AD0219" w:rsidR="54F361CC" w:rsidP="00D14045" w:rsidRDefault="54F361CC" w14:paraId="33FDA9DF" w14:textId="7E0C1BBD">
            <w:pPr>
              <w:pStyle w:val="ListParagraph"/>
              <w:numPr>
                <w:ilvl w:val="0"/>
                <w:numId w:val="27"/>
              </w:numPr>
              <w:spacing w:line="259" w:lineRule="auto"/>
              <w:ind w:left="432" w:hanging="425"/>
              <w:rPr>
                <w:rFonts w:eastAsia="Calibri" w:asciiTheme="minorHAnsi" w:hAnsiTheme="minorHAnsi" w:cstheme="minorHAnsi"/>
                <w:sz w:val="22"/>
              </w:rPr>
            </w:pPr>
            <w:r w:rsidRPr="00AD0219">
              <w:rPr>
                <w:rFonts w:eastAsia="Calibri" w:asciiTheme="minorHAnsi" w:hAnsiTheme="minorHAnsi" w:cstheme="minorHAnsi"/>
                <w:sz w:val="22"/>
              </w:rPr>
              <w:t xml:space="preserve">Beginning to write an effective </w:t>
            </w:r>
            <w:r w:rsidRPr="00AD0219" w:rsidR="688FEC28">
              <w:rPr>
                <w:rFonts w:eastAsia="Calibri" w:asciiTheme="minorHAnsi" w:hAnsiTheme="minorHAnsi" w:cstheme="minorHAnsi"/>
                <w:sz w:val="22"/>
              </w:rPr>
              <w:t>paragraph</w:t>
            </w:r>
          </w:p>
          <w:p w:rsidRPr="00AD0219" w:rsidR="00FE53EF" w:rsidP="00B35785" w:rsidRDefault="00FE53EF" w14:paraId="48721E17" w14:textId="1AF78876">
            <w:pPr>
              <w:rPr>
                <w:rFonts w:eastAsia="Calibri" w:asciiTheme="minorHAnsi" w:hAnsiTheme="minorHAnsi" w:cstheme="minorHAnsi"/>
                <w:bCs/>
                <w:sz w:val="22"/>
              </w:rPr>
            </w:pPr>
          </w:p>
        </w:tc>
        <w:tc>
          <w:tcPr>
            <w:tcW w:w="4434" w:type="dxa"/>
          </w:tcPr>
          <w:p w:rsidRPr="00AD0219" w:rsidR="00215E80" w:rsidP="00215E80" w:rsidRDefault="00215E80" w14:paraId="74657748"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Interactive lecture</w:t>
            </w:r>
          </w:p>
          <w:p w:rsidRPr="00AD0219" w:rsidR="00215E80" w:rsidP="00D14045" w:rsidRDefault="00DF4CB2" w14:paraId="3A01BC9D" w14:textId="73BE1B69">
            <w:pPr>
              <w:pStyle w:val="ListParagraph"/>
              <w:numPr>
                <w:ilvl w:val="0"/>
                <w:numId w:val="23"/>
              </w:numPr>
              <w:rPr>
                <w:rFonts w:eastAsia="Calibri" w:asciiTheme="minorHAnsi" w:hAnsiTheme="minorHAnsi" w:cstheme="minorHAnsi"/>
                <w:sz w:val="22"/>
              </w:rPr>
            </w:pPr>
            <w:r w:rsidRPr="00AD0219">
              <w:rPr>
                <w:rFonts w:eastAsia="Calibri" w:asciiTheme="minorHAnsi" w:hAnsiTheme="minorHAnsi" w:cstheme="minorHAnsi"/>
                <w:sz w:val="22"/>
              </w:rPr>
              <w:t>Notetaking from two articles for assessment</w:t>
            </w:r>
          </w:p>
          <w:p w:rsidRPr="00AD0219" w:rsidR="00DF4CB2" w:rsidP="00D14045" w:rsidRDefault="00DF4CB2" w14:paraId="15AABDD8" w14:textId="718A207A">
            <w:pPr>
              <w:pStyle w:val="ListParagraph"/>
              <w:numPr>
                <w:ilvl w:val="0"/>
                <w:numId w:val="23"/>
              </w:numPr>
              <w:rPr>
                <w:rFonts w:eastAsia="Calibri" w:asciiTheme="minorHAnsi" w:hAnsiTheme="minorHAnsi" w:cstheme="minorHAnsi"/>
                <w:sz w:val="22"/>
              </w:rPr>
            </w:pPr>
            <w:r w:rsidRPr="00AD0219">
              <w:rPr>
                <w:rFonts w:eastAsia="Calibri" w:asciiTheme="minorHAnsi" w:hAnsiTheme="minorHAnsi" w:cstheme="minorHAnsi"/>
                <w:sz w:val="22"/>
              </w:rPr>
              <w:t xml:space="preserve">Which points from each article are the same and which are different </w:t>
            </w:r>
          </w:p>
          <w:p w:rsidRPr="00AD0219" w:rsidR="00DF4CB2" w:rsidP="00D14045" w:rsidRDefault="00DF4CB2" w14:paraId="15F13481" w14:textId="2E8D89F0">
            <w:pPr>
              <w:pStyle w:val="ListParagraph"/>
              <w:numPr>
                <w:ilvl w:val="0"/>
                <w:numId w:val="23"/>
              </w:numPr>
              <w:rPr>
                <w:rFonts w:eastAsia="Calibri" w:asciiTheme="minorHAnsi" w:hAnsiTheme="minorHAnsi" w:cstheme="minorHAnsi"/>
                <w:sz w:val="22"/>
              </w:rPr>
            </w:pPr>
          </w:p>
          <w:p w:rsidRPr="00AD0219" w:rsidR="00215E80" w:rsidP="00215E80" w:rsidRDefault="00215E80" w14:paraId="09203C89" w14:textId="77777777">
            <w:pPr>
              <w:contextualSpacing/>
              <w:rPr>
                <w:rFonts w:eastAsia="Calibri" w:asciiTheme="minorHAnsi" w:hAnsiTheme="minorHAnsi" w:cstheme="minorHAnsi"/>
                <w:b/>
                <w:sz w:val="22"/>
              </w:rPr>
            </w:pPr>
          </w:p>
          <w:p w:rsidRPr="00AD0219" w:rsidR="00215E80" w:rsidP="00215E80" w:rsidRDefault="00215E80" w14:paraId="6FADB3FD" w14:textId="3ABD3ED5">
            <w:pPr>
              <w:contextualSpacing/>
              <w:rPr>
                <w:rFonts w:eastAsia="Calibri" w:asciiTheme="minorHAnsi" w:hAnsiTheme="minorHAnsi" w:cstheme="minorHAnsi"/>
                <w:b/>
                <w:sz w:val="22"/>
              </w:rPr>
            </w:pPr>
            <w:r w:rsidRPr="00AD0219">
              <w:rPr>
                <w:rFonts w:eastAsia="Calibri" w:asciiTheme="minorHAnsi" w:hAnsiTheme="minorHAnsi" w:cstheme="minorHAnsi"/>
                <w:b/>
                <w:sz w:val="22"/>
              </w:rPr>
              <w:t>Tutorials</w:t>
            </w:r>
          </w:p>
          <w:p w:rsidRPr="00AD0219" w:rsidR="00215E80" w:rsidP="00D14045" w:rsidRDefault="00055632" w14:paraId="498268BB" w14:textId="60DB46A2">
            <w:pPr>
              <w:pStyle w:val="ListParagraph"/>
              <w:numPr>
                <w:ilvl w:val="0"/>
                <w:numId w:val="24"/>
              </w:numPr>
              <w:rPr>
                <w:rFonts w:eastAsia="Calibri" w:asciiTheme="minorHAnsi" w:hAnsiTheme="minorHAnsi" w:cstheme="minorHAnsi"/>
                <w:sz w:val="22"/>
              </w:rPr>
            </w:pPr>
            <w:r w:rsidRPr="00AD0219">
              <w:rPr>
                <w:rFonts w:eastAsia="Calibri" w:asciiTheme="minorHAnsi" w:hAnsiTheme="minorHAnsi" w:cstheme="minorHAnsi"/>
                <w:sz w:val="22"/>
              </w:rPr>
              <w:t xml:space="preserve">Activities related to reading and </w:t>
            </w:r>
            <w:r w:rsidRPr="00AD0219" w:rsidR="00F9640A">
              <w:rPr>
                <w:rFonts w:eastAsia="Calibri" w:asciiTheme="minorHAnsi" w:hAnsiTheme="minorHAnsi" w:cstheme="minorHAnsi"/>
                <w:sz w:val="22"/>
              </w:rPr>
              <w:t>note making</w:t>
            </w:r>
            <w:r w:rsidRPr="00AD0219">
              <w:rPr>
                <w:rFonts w:eastAsia="Calibri" w:asciiTheme="minorHAnsi" w:hAnsiTheme="minorHAnsi" w:cstheme="minorHAnsi"/>
                <w:sz w:val="22"/>
              </w:rPr>
              <w:t xml:space="preserve"> fo</w:t>
            </w:r>
            <w:r w:rsidRPr="00AD0219" w:rsidR="00F9640A">
              <w:rPr>
                <w:rFonts w:eastAsia="Calibri" w:asciiTheme="minorHAnsi" w:hAnsiTheme="minorHAnsi" w:cstheme="minorHAnsi"/>
                <w:sz w:val="22"/>
              </w:rPr>
              <w:t xml:space="preserve">r </w:t>
            </w:r>
            <w:r w:rsidRPr="00AD0219">
              <w:rPr>
                <w:rFonts w:eastAsia="Calibri" w:asciiTheme="minorHAnsi" w:hAnsiTheme="minorHAnsi" w:cstheme="minorHAnsi"/>
                <w:sz w:val="22"/>
              </w:rPr>
              <w:t>the Article 2 for Assessment 1</w:t>
            </w:r>
          </w:p>
          <w:p w:rsidRPr="00AD0219" w:rsidR="00215E80" w:rsidP="00215E80" w:rsidRDefault="00215E80" w14:paraId="199C44B7" w14:textId="77777777">
            <w:pPr>
              <w:rPr>
                <w:rFonts w:eastAsia="Calibri" w:asciiTheme="minorHAnsi" w:hAnsiTheme="minorHAnsi" w:cstheme="minorHAnsi"/>
                <w:b/>
                <w:bCs/>
                <w:sz w:val="22"/>
              </w:rPr>
            </w:pPr>
          </w:p>
          <w:p w:rsidRPr="00AD0219" w:rsidR="00215E80" w:rsidP="00215E80" w:rsidRDefault="00215E80" w14:paraId="1B04D023" w14:textId="77777777">
            <w:pPr>
              <w:rPr>
                <w:rFonts w:eastAsia="Calibri" w:asciiTheme="minorHAnsi" w:hAnsiTheme="minorHAnsi" w:cstheme="minorHAnsi"/>
                <w:b/>
                <w:bCs/>
                <w:sz w:val="22"/>
              </w:rPr>
            </w:pPr>
          </w:p>
          <w:p w:rsidRPr="00AD0219" w:rsidR="00215E80" w:rsidP="00215E80" w:rsidRDefault="00215E80" w14:paraId="22B19646" w14:textId="77777777">
            <w:pPr>
              <w:rPr>
                <w:rFonts w:eastAsia="Calibri" w:asciiTheme="minorHAnsi" w:hAnsiTheme="minorHAnsi" w:cstheme="minorHAnsi"/>
                <w:b/>
                <w:bCs/>
                <w:sz w:val="22"/>
              </w:rPr>
            </w:pPr>
          </w:p>
          <w:p w:rsidRPr="00AD0219" w:rsidR="00215E80" w:rsidP="00215E80" w:rsidRDefault="00215E80" w14:paraId="11DEC0D1" w14:textId="77777777">
            <w:pPr>
              <w:rPr>
                <w:rFonts w:eastAsia="Calibri" w:asciiTheme="minorHAnsi" w:hAnsiTheme="minorHAnsi" w:cstheme="minorHAnsi"/>
                <w:b/>
                <w:color w:val="222222"/>
                <w:sz w:val="22"/>
                <w:shd w:val="clear" w:color="auto" w:fill="FFFFFF"/>
              </w:rPr>
            </w:pPr>
            <w:r w:rsidRPr="00AD0219">
              <w:rPr>
                <w:rFonts w:eastAsia="Calibri" w:asciiTheme="minorHAnsi" w:hAnsiTheme="minorHAnsi" w:cstheme="minorHAnsi"/>
                <w:b/>
                <w:color w:val="222222"/>
                <w:sz w:val="22"/>
                <w:shd w:val="clear" w:color="auto" w:fill="FFFFFF"/>
              </w:rPr>
              <w:t xml:space="preserve">After class activities </w:t>
            </w:r>
          </w:p>
          <w:p w:rsidRPr="00AD0219" w:rsidR="00215E80" w:rsidP="00215E80" w:rsidRDefault="00215E80" w14:paraId="2997CD0C" w14:textId="77777777">
            <w:pPr>
              <w:rPr>
                <w:rFonts w:eastAsia="Calibri" w:asciiTheme="minorHAnsi" w:hAnsiTheme="minorHAnsi" w:cstheme="minorHAnsi"/>
                <w:b/>
                <w:bCs/>
                <w:sz w:val="22"/>
              </w:rPr>
            </w:pPr>
          </w:p>
          <w:p w:rsidRPr="00AD0219" w:rsidR="00215E80" w:rsidP="00215E80" w:rsidRDefault="00215E80" w14:paraId="5CF93C29" w14:textId="75DEF2C2">
            <w:pPr>
              <w:contextualSpacing/>
              <w:rPr>
                <w:rFonts w:eastAsia="Calibri" w:asciiTheme="minorHAnsi" w:hAnsiTheme="minorHAnsi" w:cstheme="minorHAnsi"/>
                <w:b/>
                <w:color w:val="222222"/>
                <w:sz w:val="22"/>
                <w:shd w:val="clear" w:color="auto" w:fill="FFFFFF"/>
              </w:rPr>
            </w:pPr>
          </w:p>
        </w:tc>
        <w:tc>
          <w:tcPr>
            <w:tcW w:w="1368" w:type="dxa"/>
          </w:tcPr>
          <w:p w:rsidRPr="00AD0219" w:rsidR="00FE53EF" w:rsidP="00B35785" w:rsidRDefault="00FE53EF" w14:paraId="6085C8A2" w14:textId="77777777">
            <w:pPr>
              <w:rPr>
                <w:rFonts w:asciiTheme="minorHAnsi" w:hAnsiTheme="minorHAnsi" w:cstheme="minorHAnsi"/>
                <w:sz w:val="22"/>
              </w:rPr>
            </w:pPr>
          </w:p>
        </w:tc>
        <w:tc>
          <w:tcPr>
            <w:tcW w:w="5099" w:type="dxa"/>
          </w:tcPr>
          <w:p w:rsidRPr="00AD0219" w:rsidR="00055632" w:rsidP="00055632" w:rsidRDefault="00055632" w14:paraId="77F07CE9" w14:textId="1EA69C9E">
            <w:pPr>
              <w:rPr>
                <w:rFonts w:asciiTheme="minorHAnsi" w:hAnsiTheme="minorHAnsi" w:cstheme="minorHAnsi"/>
                <w:color w:val="222222"/>
                <w:sz w:val="22"/>
                <w:shd w:val="clear" w:color="auto" w:fill="FFFFFF"/>
              </w:rPr>
            </w:pPr>
            <w:r w:rsidRPr="00AD0219">
              <w:rPr>
                <w:rFonts w:asciiTheme="minorHAnsi" w:hAnsiTheme="minorHAnsi" w:cstheme="minorHAnsi"/>
                <w:color w:val="222222"/>
                <w:sz w:val="22"/>
                <w:shd w:val="clear" w:color="auto" w:fill="FFFFFF"/>
              </w:rPr>
              <w:t>Article</w:t>
            </w:r>
            <w:r w:rsidRPr="00AD0219" w:rsidR="34DC4828">
              <w:rPr>
                <w:rFonts w:asciiTheme="minorHAnsi" w:hAnsiTheme="minorHAnsi" w:cstheme="minorHAnsi"/>
                <w:color w:val="222222"/>
                <w:sz w:val="22"/>
                <w:shd w:val="clear" w:color="auto" w:fill="FFFFFF"/>
              </w:rPr>
              <w:t>s</w:t>
            </w:r>
            <w:r w:rsidRPr="00AD0219">
              <w:rPr>
                <w:rFonts w:asciiTheme="minorHAnsi" w:hAnsiTheme="minorHAnsi" w:cstheme="minorHAnsi"/>
                <w:color w:val="222222"/>
                <w:sz w:val="22"/>
                <w:shd w:val="clear" w:color="auto" w:fill="FFFFFF"/>
              </w:rPr>
              <w:t xml:space="preserve"> for Assessment 1</w:t>
            </w:r>
          </w:p>
          <w:p w:rsidRPr="00AD0219" w:rsidR="00055632" w:rsidP="00055632" w:rsidRDefault="00055632" w14:paraId="6AE101FB" w14:textId="4FF73F4F">
            <w:pPr>
              <w:rPr>
                <w:rFonts w:asciiTheme="minorHAnsi" w:hAnsiTheme="minorHAnsi" w:cstheme="minorHAnsi"/>
                <w:color w:val="222222"/>
                <w:sz w:val="22"/>
                <w:shd w:val="clear" w:color="auto" w:fill="FFFFFF"/>
              </w:rPr>
            </w:pPr>
            <w:r w:rsidRPr="00AD0219">
              <w:rPr>
                <w:rFonts w:asciiTheme="minorHAnsi" w:hAnsiTheme="minorHAnsi" w:cstheme="minorHAnsi"/>
                <w:color w:val="222222"/>
                <w:sz w:val="22"/>
                <w:shd w:val="clear" w:color="auto" w:fill="FFFFFF"/>
              </w:rPr>
              <w:t>Seidu, A. A., Agbaglo, E., Ahinkorah, B. O., Dadzie, L. K., Bukari, I., Ameyaw, E. K., &amp; Yaya, S. (2020). Individual and contextual factors associated with disposal of children’s stools in Papua New Guinea: evidence from the 2016–2018 demographic and health survey. </w:t>
            </w:r>
            <w:r w:rsidRPr="00AD0219">
              <w:rPr>
                <w:rFonts w:asciiTheme="minorHAnsi" w:hAnsiTheme="minorHAnsi" w:cstheme="minorHAnsi"/>
                <w:i/>
                <w:iCs/>
                <w:color w:val="222222"/>
                <w:sz w:val="22"/>
                <w:shd w:val="clear" w:color="auto" w:fill="FFFFFF"/>
              </w:rPr>
              <w:t>BMC public health</w:t>
            </w:r>
            <w:r w:rsidRPr="00AD0219">
              <w:rPr>
                <w:rFonts w:asciiTheme="minorHAnsi" w:hAnsiTheme="minorHAnsi" w:cstheme="minorHAnsi"/>
                <w:color w:val="222222"/>
                <w:sz w:val="22"/>
                <w:shd w:val="clear" w:color="auto" w:fill="FFFFFF"/>
              </w:rPr>
              <w:t>, </w:t>
            </w:r>
            <w:r w:rsidRPr="00AD0219">
              <w:rPr>
                <w:rFonts w:asciiTheme="minorHAnsi" w:hAnsiTheme="minorHAnsi" w:cstheme="minorHAnsi"/>
                <w:i/>
                <w:iCs/>
                <w:color w:val="222222"/>
                <w:sz w:val="22"/>
                <w:shd w:val="clear" w:color="auto" w:fill="FFFFFF"/>
              </w:rPr>
              <w:t>20</w:t>
            </w:r>
            <w:r w:rsidRPr="00AD0219">
              <w:rPr>
                <w:rFonts w:asciiTheme="minorHAnsi" w:hAnsiTheme="minorHAnsi" w:cstheme="minorHAnsi"/>
                <w:color w:val="222222"/>
                <w:sz w:val="22"/>
                <w:shd w:val="clear" w:color="auto" w:fill="FFFFFF"/>
              </w:rPr>
              <w:t>, 1-11.</w:t>
            </w:r>
          </w:p>
          <w:p w:rsidRPr="00AD0219" w:rsidR="00055632" w:rsidP="49A38E18" w:rsidRDefault="00000000" w14:paraId="5515ED59" w14:textId="77777777">
            <w:pPr>
              <w:rPr>
                <w:rFonts w:asciiTheme="minorHAnsi" w:hAnsiTheme="minorHAnsi" w:cstheme="minorHAnsi"/>
                <w:i/>
                <w:iCs/>
                <w:sz w:val="22"/>
              </w:rPr>
            </w:pPr>
            <w:hyperlink r:id="rId9">
              <w:r w:rsidRPr="00AD0219" w:rsidR="00055632">
                <w:rPr>
                  <w:rStyle w:val="Hyperlink"/>
                  <w:rFonts w:asciiTheme="minorHAnsi" w:hAnsiTheme="minorHAnsi" w:cstheme="minorHAnsi"/>
                  <w:i/>
                  <w:iCs/>
                  <w:sz w:val="22"/>
                </w:rPr>
                <w:t>https://link.springer.com/article/10.1186/s12889-020-09852-6</w:t>
              </w:r>
            </w:hyperlink>
          </w:p>
          <w:p w:rsidRPr="00AD0219" w:rsidR="217C6412" w:rsidP="49A38E18" w:rsidRDefault="217C6412" w14:paraId="0EBF2982" w14:textId="09F21ECF">
            <w:pPr>
              <w:rPr>
                <w:rFonts w:asciiTheme="minorHAnsi" w:hAnsiTheme="minorHAnsi" w:cstheme="minorHAnsi"/>
                <w:i/>
                <w:iCs/>
                <w:sz w:val="22"/>
              </w:rPr>
            </w:pPr>
            <w:r w:rsidRPr="00AD0219">
              <w:rPr>
                <w:rFonts w:asciiTheme="minorHAnsi" w:hAnsiTheme="minorHAnsi" w:cstheme="minorHAnsi"/>
                <w:i/>
                <w:iCs/>
                <w:sz w:val="22"/>
              </w:rPr>
              <w:t>WHO fact sheet</w:t>
            </w:r>
          </w:p>
          <w:p w:rsidRPr="00AD0219" w:rsidR="00FE53EF" w:rsidDel="008615AF" w:rsidP="00055632" w:rsidRDefault="00FE53EF" w14:paraId="076EE398" w14:textId="77777777">
            <w:pPr>
              <w:ind w:left="1440" w:hanging="360"/>
              <w:rPr>
                <w:rFonts w:eastAsia="Calibri" w:asciiTheme="minorHAnsi" w:hAnsiTheme="minorHAnsi" w:cstheme="minorHAnsi"/>
                <w:sz w:val="22"/>
              </w:rPr>
            </w:pPr>
          </w:p>
        </w:tc>
      </w:tr>
      <w:tr w:rsidRPr="00AD0219" w:rsidR="00B35785" w:rsidTr="16F79036" w14:paraId="3FBE9A99" w14:textId="77777777">
        <w:tc>
          <w:tcPr>
            <w:tcW w:w="872" w:type="dxa"/>
          </w:tcPr>
          <w:p w:rsidRPr="00AD0219" w:rsidR="004928C0" w:rsidP="00B35785" w:rsidRDefault="004928C0" w14:paraId="23F21DA0" w14:textId="7D6E7834">
            <w:pPr>
              <w:rPr>
                <w:rFonts w:asciiTheme="minorHAnsi" w:hAnsiTheme="minorHAnsi" w:cstheme="minorHAnsi"/>
                <w:sz w:val="22"/>
              </w:rPr>
            </w:pPr>
            <w:r w:rsidRPr="00AD0219">
              <w:rPr>
                <w:rFonts w:asciiTheme="minorHAnsi" w:hAnsiTheme="minorHAnsi" w:cstheme="minorHAnsi"/>
                <w:sz w:val="22"/>
              </w:rPr>
              <w:t xml:space="preserve">Weeks </w:t>
            </w:r>
            <w:r w:rsidRPr="00AD0219" w:rsidR="00DF4CB2">
              <w:rPr>
                <w:rFonts w:asciiTheme="minorHAnsi" w:hAnsiTheme="minorHAnsi" w:cstheme="minorHAnsi"/>
                <w:sz w:val="22"/>
              </w:rPr>
              <w:t>7</w:t>
            </w:r>
          </w:p>
        </w:tc>
        <w:tc>
          <w:tcPr>
            <w:tcW w:w="2175" w:type="dxa"/>
          </w:tcPr>
          <w:p w:rsidRPr="00AD0219" w:rsidR="004928C0" w:rsidP="00B35785" w:rsidRDefault="00F9640A" w14:paraId="61ABA02E" w14:textId="3E362CC3">
            <w:pPr>
              <w:rPr>
                <w:rFonts w:eastAsia="Calibri" w:asciiTheme="minorHAnsi" w:hAnsiTheme="minorHAnsi" w:cstheme="minorHAnsi"/>
                <w:bCs/>
                <w:sz w:val="22"/>
              </w:rPr>
            </w:pPr>
            <w:r w:rsidRPr="00AD0219">
              <w:rPr>
                <w:rFonts w:eastAsia="Calibri" w:asciiTheme="minorHAnsi" w:hAnsiTheme="minorHAnsi" w:cstheme="minorHAnsi"/>
                <w:bCs/>
                <w:sz w:val="22"/>
              </w:rPr>
              <w:t>Strategies</w:t>
            </w:r>
            <w:r w:rsidRPr="00AD0219" w:rsidR="00FE53EF">
              <w:rPr>
                <w:rFonts w:eastAsia="Calibri" w:asciiTheme="minorHAnsi" w:hAnsiTheme="minorHAnsi" w:cstheme="minorHAnsi"/>
                <w:bCs/>
                <w:sz w:val="22"/>
              </w:rPr>
              <w:t xml:space="preserve"> for w</w:t>
            </w:r>
            <w:r w:rsidRPr="00AD0219" w:rsidR="004928C0">
              <w:rPr>
                <w:rFonts w:eastAsia="Calibri" w:asciiTheme="minorHAnsi" w:hAnsiTheme="minorHAnsi" w:cstheme="minorHAnsi"/>
                <w:bCs/>
                <w:sz w:val="22"/>
              </w:rPr>
              <w:t>riting clearly</w:t>
            </w:r>
          </w:p>
          <w:p w:rsidRPr="00AD0219" w:rsidR="009E3552" w:rsidP="00B35785" w:rsidRDefault="00FE53EF" w14:paraId="0B7D64B3" w14:textId="0B7A4CEF">
            <w:pPr>
              <w:rPr>
                <w:rFonts w:eastAsia="Calibri" w:asciiTheme="minorHAnsi" w:hAnsiTheme="minorHAnsi" w:cstheme="minorHAnsi"/>
                <w:sz w:val="22"/>
              </w:rPr>
            </w:pPr>
            <w:r w:rsidRPr="00AD0219">
              <w:rPr>
                <w:rFonts w:eastAsia="Calibri" w:asciiTheme="minorHAnsi" w:hAnsiTheme="minorHAnsi" w:cstheme="minorHAnsi"/>
                <w:sz w:val="22"/>
              </w:rPr>
              <w:t>Outcomes</w:t>
            </w:r>
          </w:p>
          <w:p w:rsidRPr="00AD0219" w:rsidR="009E3552" w:rsidP="00D14045" w:rsidRDefault="00FE53EF" w14:paraId="2FB23C28" w14:textId="42BAFC05">
            <w:pPr>
              <w:pStyle w:val="ListParagraph"/>
              <w:numPr>
                <w:ilvl w:val="0"/>
                <w:numId w:val="28"/>
              </w:numPr>
              <w:ind w:left="432" w:hanging="425"/>
              <w:rPr>
                <w:rFonts w:eastAsia="Calibri" w:asciiTheme="minorHAnsi" w:hAnsiTheme="minorHAnsi" w:cstheme="minorHAnsi"/>
                <w:sz w:val="22"/>
              </w:rPr>
            </w:pPr>
            <w:r w:rsidRPr="00AD0219">
              <w:rPr>
                <w:rFonts w:eastAsia="Calibri" w:asciiTheme="minorHAnsi" w:hAnsiTheme="minorHAnsi" w:cstheme="minorHAnsi"/>
                <w:sz w:val="22"/>
              </w:rPr>
              <w:t xml:space="preserve">Write </w:t>
            </w:r>
            <w:r w:rsidRPr="00AD0219" w:rsidR="00F9640A">
              <w:rPr>
                <w:rFonts w:eastAsia="Calibri" w:asciiTheme="minorHAnsi" w:hAnsiTheme="minorHAnsi" w:cstheme="minorHAnsi"/>
                <w:sz w:val="22"/>
              </w:rPr>
              <w:t>an effective</w:t>
            </w:r>
            <w:r w:rsidRPr="00AD0219">
              <w:rPr>
                <w:rFonts w:eastAsia="Calibri" w:asciiTheme="minorHAnsi" w:hAnsiTheme="minorHAnsi" w:cstheme="minorHAnsi"/>
                <w:sz w:val="22"/>
              </w:rPr>
              <w:t xml:space="preserve"> </w:t>
            </w:r>
            <w:r w:rsidRPr="00AD0219" w:rsidR="00F9640A">
              <w:rPr>
                <w:rFonts w:eastAsia="Calibri" w:asciiTheme="minorHAnsi" w:hAnsiTheme="minorHAnsi" w:cstheme="minorHAnsi"/>
                <w:sz w:val="22"/>
              </w:rPr>
              <w:t>paragraph</w:t>
            </w:r>
          </w:p>
          <w:p w:rsidRPr="00AD0219" w:rsidR="009E3552" w:rsidP="00D14045" w:rsidRDefault="00FE53EF" w14:paraId="09B6A865" w14:textId="68AB4F92">
            <w:pPr>
              <w:pStyle w:val="ListParagraph"/>
              <w:numPr>
                <w:ilvl w:val="0"/>
                <w:numId w:val="28"/>
              </w:numPr>
              <w:ind w:left="432" w:hanging="425"/>
              <w:rPr>
                <w:rFonts w:eastAsia="Calibri" w:asciiTheme="minorHAnsi" w:hAnsiTheme="minorHAnsi" w:cstheme="minorHAnsi"/>
                <w:sz w:val="22"/>
              </w:rPr>
            </w:pPr>
            <w:r w:rsidRPr="00AD0219">
              <w:rPr>
                <w:rFonts w:eastAsia="Calibri" w:asciiTheme="minorHAnsi" w:hAnsiTheme="minorHAnsi" w:cstheme="minorHAnsi"/>
                <w:sz w:val="22"/>
              </w:rPr>
              <w:t xml:space="preserve">Learn to edit and </w:t>
            </w:r>
            <w:r w:rsidRPr="00AD0219" w:rsidR="00F9640A">
              <w:rPr>
                <w:rFonts w:eastAsia="Calibri" w:asciiTheme="minorHAnsi" w:hAnsiTheme="minorHAnsi" w:cstheme="minorHAnsi"/>
                <w:sz w:val="22"/>
              </w:rPr>
              <w:t>proofread</w:t>
            </w:r>
            <w:r w:rsidRPr="00AD0219">
              <w:rPr>
                <w:rFonts w:eastAsia="Calibri" w:asciiTheme="minorHAnsi" w:hAnsiTheme="minorHAnsi" w:cstheme="minorHAnsi"/>
                <w:sz w:val="22"/>
              </w:rPr>
              <w:t xml:space="preserve"> own work </w:t>
            </w:r>
          </w:p>
          <w:p w:rsidRPr="00AD0219" w:rsidR="004928C0" w:rsidP="00D14045" w:rsidRDefault="00FE53EF" w14:paraId="1A675540" w14:textId="19884980">
            <w:pPr>
              <w:pStyle w:val="ListParagraph"/>
              <w:numPr>
                <w:ilvl w:val="0"/>
                <w:numId w:val="28"/>
              </w:numPr>
              <w:ind w:left="432" w:hanging="425"/>
              <w:rPr>
                <w:rFonts w:eastAsia="Calibri" w:asciiTheme="minorHAnsi" w:hAnsiTheme="minorHAnsi" w:cstheme="minorHAnsi"/>
                <w:sz w:val="22"/>
              </w:rPr>
            </w:pPr>
            <w:r w:rsidRPr="00AD0219">
              <w:rPr>
                <w:rFonts w:eastAsia="Calibri" w:asciiTheme="minorHAnsi" w:hAnsiTheme="minorHAnsi" w:cstheme="minorHAnsi"/>
                <w:sz w:val="22"/>
              </w:rPr>
              <w:t xml:space="preserve">Begin to judge the quality </w:t>
            </w:r>
            <w:r w:rsidRPr="00AD0219" w:rsidR="00F9640A">
              <w:rPr>
                <w:rFonts w:eastAsia="Calibri" w:asciiTheme="minorHAnsi" w:hAnsiTheme="minorHAnsi" w:cstheme="minorHAnsi"/>
                <w:sz w:val="22"/>
              </w:rPr>
              <w:t>of own</w:t>
            </w:r>
            <w:r w:rsidRPr="00AD0219">
              <w:rPr>
                <w:rFonts w:eastAsia="Calibri" w:asciiTheme="minorHAnsi" w:hAnsiTheme="minorHAnsi" w:cstheme="minorHAnsi"/>
                <w:sz w:val="22"/>
              </w:rPr>
              <w:t xml:space="preserve"> work using marking crit</w:t>
            </w:r>
            <w:r w:rsidRPr="00AD0219" w:rsidR="00F9640A">
              <w:rPr>
                <w:rFonts w:eastAsia="Calibri" w:asciiTheme="minorHAnsi" w:hAnsiTheme="minorHAnsi" w:cstheme="minorHAnsi"/>
                <w:sz w:val="22"/>
              </w:rPr>
              <w:t>eria</w:t>
            </w:r>
          </w:p>
        </w:tc>
        <w:tc>
          <w:tcPr>
            <w:tcW w:w="4434" w:type="dxa"/>
          </w:tcPr>
          <w:p w:rsidRPr="00AD0219" w:rsidR="004928C0" w:rsidP="00B35785" w:rsidRDefault="00215E80" w14:paraId="19E2E9FA" w14:textId="66D537F3">
            <w:pPr>
              <w:contextualSpacing/>
              <w:rPr>
                <w:rFonts w:eastAsia="Calibri" w:asciiTheme="minorHAnsi" w:hAnsiTheme="minorHAnsi" w:cstheme="minorHAnsi"/>
                <w:b/>
                <w:color w:val="222222"/>
                <w:sz w:val="22"/>
                <w:shd w:val="clear" w:color="auto" w:fill="FFFFFF"/>
              </w:rPr>
            </w:pPr>
            <w:r w:rsidRPr="00AD0219">
              <w:rPr>
                <w:rFonts w:eastAsia="Calibri" w:asciiTheme="minorHAnsi" w:hAnsiTheme="minorHAnsi" w:cstheme="minorHAnsi"/>
                <w:b/>
                <w:bCs/>
                <w:color w:val="222222"/>
                <w:sz w:val="22"/>
                <w:shd w:val="clear" w:color="auto" w:fill="FFFFFF"/>
              </w:rPr>
              <w:t>Interactive lecture</w:t>
            </w:r>
          </w:p>
          <w:p w:rsidRPr="00AD0219" w:rsidR="34784D41" w:rsidP="4EB43BD1" w:rsidRDefault="3917793B" w14:paraId="393DFC16" w14:textId="00C4AE0B">
            <w:pPr>
              <w:spacing w:line="259" w:lineRule="auto"/>
              <w:contextualSpacing/>
              <w:rPr>
                <w:rFonts w:asciiTheme="minorHAnsi" w:hAnsiTheme="minorHAnsi" w:cstheme="minorHAnsi"/>
                <w:sz w:val="22"/>
              </w:rPr>
            </w:pPr>
            <w:r w:rsidRPr="00AD0219">
              <w:rPr>
                <w:rFonts w:eastAsia="Calibri" w:asciiTheme="minorHAnsi" w:hAnsiTheme="minorHAnsi" w:cstheme="minorHAnsi"/>
                <w:color w:val="222222"/>
                <w:sz w:val="22"/>
              </w:rPr>
              <w:t xml:space="preserve">Editing and </w:t>
            </w:r>
            <w:r w:rsidRPr="00AD0219" w:rsidR="11281B17">
              <w:rPr>
                <w:rFonts w:eastAsia="Calibri" w:asciiTheme="minorHAnsi" w:hAnsiTheme="minorHAnsi" w:cstheme="minorHAnsi"/>
                <w:color w:val="222222"/>
                <w:sz w:val="22"/>
              </w:rPr>
              <w:t>proofreading</w:t>
            </w:r>
            <w:r w:rsidRPr="00AD0219">
              <w:rPr>
                <w:rFonts w:eastAsia="Calibri" w:asciiTheme="minorHAnsi" w:hAnsiTheme="minorHAnsi" w:cstheme="minorHAnsi"/>
                <w:color w:val="222222"/>
                <w:sz w:val="22"/>
              </w:rPr>
              <w:t xml:space="preserve"> your work </w:t>
            </w:r>
          </w:p>
          <w:p w:rsidRPr="00AD0219" w:rsidR="4EB43BD1" w:rsidP="4EB43BD1" w:rsidRDefault="4EB43BD1" w14:paraId="32EF0BF0" w14:textId="3798266D">
            <w:pPr>
              <w:pStyle w:val="ListParagraph"/>
              <w:numPr>
                <w:ilvl w:val="0"/>
                <w:numId w:val="1"/>
              </w:numPr>
              <w:spacing w:line="259" w:lineRule="auto"/>
              <w:rPr>
                <w:rFonts w:eastAsia="Calibri" w:asciiTheme="minorHAnsi" w:hAnsiTheme="minorHAnsi" w:cstheme="minorHAnsi"/>
                <w:color w:val="222222"/>
                <w:sz w:val="22"/>
              </w:rPr>
            </w:pPr>
          </w:p>
          <w:p w:rsidRPr="00AD0219" w:rsidR="004928C0" w:rsidP="4EB43BD1" w:rsidRDefault="004928C0" w14:paraId="20C3B0E0" w14:textId="77777777">
            <w:pPr>
              <w:contextualSpacing/>
              <w:rPr>
                <w:rFonts w:eastAsia="Calibri" w:asciiTheme="minorHAnsi" w:hAnsiTheme="minorHAnsi" w:cstheme="minorHAnsi"/>
                <w:color w:val="222222"/>
                <w:sz w:val="22"/>
                <w:shd w:val="clear" w:color="auto" w:fill="FFFFFF"/>
              </w:rPr>
            </w:pPr>
          </w:p>
          <w:p w:rsidRPr="00AD0219" w:rsidR="004928C0" w:rsidP="00B35785" w:rsidRDefault="00215E80" w14:paraId="0E6549C2" w14:textId="7D4005FD">
            <w:pPr>
              <w:contextualSpacing/>
              <w:rPr>
                <w:rFonts w:eastAsia="Calibri" w:asciiTheme="minorHAnsi" w:hAnsiTheme="minorHAnsi" w:cstheme="minorHAnsi"/>
                <w:b/>
                <w:color w:val="222222"/>
                <w:sz w:val="22"/>
                <w:shd w:val="clear" w:color="auto" w:fill="FFFFFF"/>
              </w:rPr>
            </w:pPr>
            <w:r w:rsidRPr="00AD0219">
              <w:rPr>
                <w:rFonts w:eastAsia="Calibri" w:asciiTheme="minorHAnsi" w:hAnsiTheme="minorHAnsi" w:cstheme="minorHAnsi"/>
                <w:b/>
                <w:color w:val="222222"/>
                <w:sz w:val="22"/>
                <w:shd w:val="clear" w:color="auto" w:fill="FFFFFF"/>
              </w:rPr>
              <w:t>Tutorial</w:t>
            </w:r>
          </w:p>
          <w:p w:rsidRPr="00AD0219" w:rsidR="009B3B48" w:rsidP="4EB43BD1" w:rsidRDefault="009B3B48" w14:paraId="0426208B" w14:textId="004D90AA">
            <w:pPr>
              <w:contextualSpacing/>
              <w:rPr>
                <w:rFonts w:eastAsia="Calibri" w:asciiTheme="minorHAnsi" w:hAnsiTheme="minorHAnsi" w:cstheme="minorHAnsi"/>
                <w:color w:val="222222"/>
                <w:sz w:val="22"/>
                <w:shd w:val="clear" w:color="auto" w:fill="FFFFFF"/>
              </w:rPr>
            </w:pPr>
            <w:r w:rsidRPr="00AD0219">
              <w:rPr>
                <w:rFonts w:eastAsia="Calibri" w:asciiTheme="minorHAnsi" w:hAnsiTheme="minorHAnsi" w:cstheme="minorHAnsi"/>
                <w:color w:val="222222"/>
                <w:sz w:val="22"/>
                <w:shd w:val="clear" w:color="auto" w:fill="FFFFFF"/>
              </w:rPr>
              <w:t xml:space="preserve">Writing a paragraph on </w:t>
            </w:r>
            <w:r w:rsidRPr="00AD0219" w:rsidR="1CC374B9">
              <w:rPr>
                <w:rFonts w:eastAsia="Calibri" w:asciiTheme="minorHAnsi" w:hAnsiTheme="minorHAnsi" w:cstheme="minorHAnsi"/>
                <w:color w:val="222222"/>
                <w:sz w:val="22"/>
                <w:shd w:val="clear" w:color="auto" w:fill="FFFFFF"/>
              </w:rPr>
              <w:t>diarrhoeal disease</w:t>
            </w:r>
            <w:r w:rsidRPr="00AD0219">
              <w:rPr>
                <w:rFonts w:eastAsia="Calibri" w:asciiTheme="minorHAnsi" w:hAnsiTheme="minorHAnsi" w:cstheme="minorHAnsi"/>
                <w:color w:val="222222"/>
                <w:sz w:val="22"/>
                <w:shd w:val="clear" w:color="auto" w:fill="FFFFFF"/>
              </w:rPr>
              <w:t xml:space="preserve"> based on notes taken in previous weeks</w:t>
            </w:r>
          </w:p>
          <w:p w:rsidRPr="00AD0219" w:rsidR="009B3B48" w:rsidP="3EBC885D" w:rsidRDefault="306B9776" w14:paraId="665B1194" w14:textId="3976F5CF">
            <w:pPr>
              <w:contextualSpacing/>
              <w:rPr>
                <w:rFonts w:eastAsia="Calibri" w:asciiTheme="minorHAnsi" w:hAnsiTheme="minorHAnsi" w:cstheme="minorHAnsi"/>
                <w:color w:val="222222"/>
                <w:sz w:val="22"/>
                <w:shd w:val="clear" w:color="auto" w:fill="FFFFFF"/>
              </w:rPr>
            </w:pPr>
            <w:r w:rsidRPr="00AD0219">
              <w:rPr>
                <w:rFonts w:eastAsia="Calibri" w:asciiTheme="minorHAnsi" w:hAnsiTheme="minorHAnsi" w:cstheme="minorHAnsi"/>
                <w:color w:val="222222"/>
                <w:sz w:val="22"/>
                <w:shd w:val="clear" w:color="auto" w:fill="FFFFFF"/>
              </w:rPr>
              <w:t xml:space="preserve">Pairs- give each </w:t>
            </w:r>
            <w:r w:rsidRPr="00AD0219" w:rsidR="00055632">
              <w:rPr>
                <w:rFonts w:eastAsia="Calibri" w:asciiTheme="minorHAnsi" w:hAnsiTheme="minorHAnsi" w:cstheme="minorHAnsi"/>
                <w:color w:val="222222"/>
                <w:sz w:val="22"/>
                <w:shd w:val="clear" w:color="auto" w:fill="FFFFFF"/>
              </w:rPr>
              <w:t>other</w:t>
            </w:r>
            <w:r w:rsidRPr="00AD0219">
              <w:rPr>
                <w:rFonts w:eastAsia="Calibri" w:asciiTheme="minorHAnsi" w:hAnsiTheme="minorHAnsi" w:cstheme="minorHAnsi"/>
                <w:color w:val="222222"/>
                <w:sz w:val="22"/>
                <w:shd w:val="clear" w:color="auto" w:fill="FFFFFF"/>
              </w:rPr>
              <w:t xml:space="preserve"> feedback </w:t>
            </w:r>
            <w:r w:rsidRPr="00AD0219" w:rsidR="1ECFED7A">
              <w:rPr>
                <w:rFonts w:eastAsia="Calibri" w:asciiTheme="minorHAnsi" w:hAnsiTheme="minorHAnsi" w:cstheme="minorHAnsi"/>
                <w:color w:val="222222"/>
                <w:sz w:val="22"/>
                <w:shd w:val="clear" w:color="auto" w:fill="FFFFFF"/>
              </w:rPr>
              <w:t>using guidelines</w:t>
            </w:r>
            <w:r w:rsidRPr="00AD0219" w:rsidR="00055632">
              <w:rPr>
                <w:rFonts w:eastAsia="Calibri" w:asciiTheme="minorHAnsi" w:hAnsiTheme="minorHAnsi" w:cstheme="minorHAnsi"/>
                <w:color w:val="222222"/>
                <w:sz w:val="22"/>
                <w:shd w:val="clear" w:color="auto" w:fill="FFFFFF"/>
              </w:rPr>
              <w:t xml:space="preserve"> for effective paragraph writing </w:t>
            </w:r>
            <w:r w:rsidRPr="00AD0219">
              <w:rPr>
                <w:rFonts w:eastAsia="Calibri" w:asciiTheme="minorHAnsi" w:hAnsiTheme="minorHAnsi" w:cstheme="minorHAnsi"/>
                <w:color w:val="222222"/>
                <w:sz w:val="22"/>
                <w:shd w:val="clear" w:color="auto" w:fill="FFFFFF"/>
              </w:rPr>
              <w:t xml:space="preserve"> </w:t>
            </w:r>
          </w:p>
          <w:p w:rsidRPr="00AD0219" w:rsidR="009B3B48" w:rsidP="00B35785" w:rsidRDefault="009B3B48" w14:paraId="13839F80" w14:textId="56F7442E">
            <w:pPr>
              <w:contextualSpacing/>
              <w:rPr>
                <w:rFonts w:eastAsia="Calibri" w:asciiTheme="minorHAnsi" w:hAnsiTheme="minorHAnsi" w:cstheme="minorHAnsi"/>
                <w:bCs/>
                <w:color w:val="222222"/>
                <w:sz w:val="22"/>
                <w:shd w:val="clear" w:color="auto" w:fill="FFFFFF"/>
              </w:rPr>
            </w:pPr>
            <w:r w:rsidRPr="00AD0219">
              <w:rPr>
                <w:rFonts w:eastAsia="Calibri" w:asciiTheme="minorHAnsi" w:hAnsiTheme="minorHAnsi" w:cstheme="minorHAnsi"/>
                <w:bCs/>
                <w:color w:val="222222"/>
                <w:sz w:val="22"/>
                <w:shd w:val="clear" w:color="auto" w:fill="FFFFFF"/>
              </w:rPr>
              <w:t xml:space="preserve">Edit and </w:t>
            </w:r>
            <w:r w:rsidRPr="00AD0219" w:rsidR="00F9640A">
              <w:rPr>
                <w:rFonts w:eastAsia="Calibri" w:asciiTheme="minorHAnsi" w:hAnsiTheme="minorHAnsi" w:cstheme="minorHAnsi"/>
                <w:bCs/>
                <w:color w:val="222222"/>
                <w:sz w:val="22"/>
                <w:shd w:val="clear" w:color="auto" w:fill="FFFFFF"/>
              </w:rPr>
              <w:t>proofread</w:t>
            </w:r>
            <w:r w:rsidRPr="00AD0219">
              <w:rPr>
                <w:rFonts w:eastAsia="Calibri" w:asciiTheme="minorHAnsi" w:hAnsiTheme="minorHAnsi" w:cstheme="minorHAnsi"/>
                <w:bCs/>
                <w:color w:val="222222"/>
                <w:sz w:val="22"/>
                <w:shd w:val="clear" w:color="auto" w:fill="FFFFFF"/>
              </w:rPr>
              <w:t xml:space="preserve"> paragraph</w:t>
            </w:r>
          </w:p>
          <w:p w:rsidRPr="00AD0219" w:rsidR="004928C0" w:rsidP="00B35785" w:rsidRDefault="004928C0" w14:paraId="5ECB5CC9" w14:textId="77777777">
            <w:pPr>
              <w:ind w:left="360"/>
              <w:contextualSpacing/>
              <w:rPr>
                <w:rFonts w:eastAsia="Calibri" w:asciiTheme="minorHAnsi" w:hAnsiTheme="minorHAnsi" w:cstheme="minorHAnsi"/>
                <w:color w:val="222222"/>
                <w:sz w:val="22"/>
                <w:shd w:val="clear" w:color="auto" w:fill="FFFFFF"/>
              </w:rPr>
            </w:pPr>
          </w:p>
          <w:p w:rsidRPr="00AD0219" w:rsidR="009B3B48" w:rsidP="00B35785" w:rsidRDefault="009B3B48" w14:paraId="2516AF44" w14:textId="77777777">
            <w:pPr>
              <w:contextualSpacing/>
              <w:rPr>
                <w:rFonts w:eastAsia="Calibri" w:asciiTheme="minorHAnsi" w:hAnsiTheme="minorHAnsi" w:cstheme="minorHAnsi"/>
                <w:color w:val="222222"/>
                <w:sz w:val="22"/>
                <w:shd w:val="clear" w:color="auto" w:fill="FFFFFF"/>
              </w:rPr>
            </w:pPr>
          </w:p>
          <w:p w:rsidRPr="00AD0219" w:rsidR="009B3B48" w:rsidP="00B35785" w:rsidRDefault="009B3B48" w14:paraId="0969844B" w14:textId="77777777">
            <w:pPr>
              <w:contextualSpacing/>
              <w:rPr>
                <w:rFonts w:eastAsia="Calibri" w:asciiTheme="minorHAnsi" w:hAnsiTheme="minorHAnsi" w:cstheme="minorHAnsi"/>
                <w:color w:val="222222"/>
                <w:sz w:val="22"/>
                <w:shd w:val="clear" w:color="auto" w:fill="FFFFFF"/>
              </w:rPr>
            </w:pPr>
          </w:p>
          <w:p w:rsidRPr="00AD0219" w:rsidR="004928C0" w:rsidP="00B35785" w:rsidRDefault="004928C0" w14:paraId="19EC3DC2" w14:textId="5F94CCA0">
            <w:pPr>
              <w:contextualSpacing/>
              <w:rPr>
                <w:rFonts w:asciiTheme="minorHAnsi" w:hAnsiTheme="minorHAnsi" w:cstheme="minorHAnsi"/>
                <w:sz w:val="22"/>
              </w:rPr>
            </w:pPr>
          </w:p>
        </w:tc>
        <w:tc>
          <w:tcPr>
            <w:tcW w:w="1368" w:type="dxa"/>
          </w:tcPr>
          <w:p w:rsidRPr="00AD0219" w:rsidR="004928C0" w:rsidP="00B35785" w:rsidRDefault="004928C0" w14:paraId="170A0579" w14:textId="6198AFC1">
            <w:pPr>
              <w:rPr>
                <w:rFonts w:asciiTheme="minorHAnsi" w:hAnsiTheme="minorHAnsi" w:cstheme="minorHAnsi"/>
                <w:sz w:val="22"/>
              </w:rPr>
            </w:pPr>
            <w:r w:rsidRPr="00AD0219">
              <w:rPr>
                <w:rFonts w:asciiTheme="minorHAnsi" w:hAnsiTheme="minorHAnsi" w:cstheme="minorHAnsi"/>
                <w:sz w:val="22"/>
              </w:rPr>
              <w:t xml:space="preserve">Formative assessment students will write a paragraph of an article related to </w:t>
            </w:r>
            <w:r w:rsidRPr="00AD0219" w:rsidR="00F9640A">
              <w:rPr>
                <w:rFonts w:asciiTheme="minorHAnsi" w:hAnsiTheme="minorHAnsi" w:cstheme="minorHAnsi"/>
                <w:sz w:val="22"/>
              </w:rPr>
              <w:t>assessment</w:t>
            </w:r>
            <w:r w:rsidRPr="00AD0219">
              <w:rPr>
                <w:rFonts w:asciiTheme="minorHAnsi" w:hAnsiTheme="minorHAnsi" w:cstheme="minorHAnsi"/>
                <w:sz w:val="22"/>
              </w:rPr>
              <w:t xml:space="preserve"> 1</w:t>
            </w:r>
          </w:p>
        </w:tc>
        <w:tc>
          <w:tcPr>
            <w:tcW w:w="5099" w:type="dxa"/>
          </w:tcPr>
          <w:p w:rsidRPr="00AD0219" w:rsidR="004928C0" w:rsidP="009E3552" w:rsidRDefault="00F9640A" w14:paraId="7680A172" w14:textId="74EDCDF2">
            <w:pPr>
              <w:pStyle w:val="ListParagraph"/>
              <w:numPr>
                <w:ilvl w:val="0"/>
                <w:numId w:val="0"/>
              </w:numPr>
              <w:ind w:left="360"/>
              <w:rPr>
                <w:rFonts w:asciiTheme="minorHAnsi" w:hAnsiTheme="minorHAnsi" w:cstheme="minorHAnsi"/>
                <w:sz w:val="22"/>
              </w:rPr>
            </w:pPr>
            <w:r w:rsidRPr="00AD0219">
              <w:rPr>
                <w:rFonts w:asciiTheme="minorHAnsi" w:hAnsiTheme="minorHAnsi" w:cstheme="minorHAnsi"/>
                <w:sz w:val="22"/>
              </w:rPr>
              <w:t>Textbook</w:t>
            </w:r>
            <w:r w:rsidRPr="00AD0219" w:rsidR="009B3B48">
              <w:rPr>
                <w:rFonts w:asciiTheme="minorHAnsi" w:hAnsiTheme="minorHAnsi" w:cstheme="minorHAnsi"/>
                <w:sz w:val="22"/>
              </w:rPr>
              <w:t xml:space="preserve"> 5.10</w:t>
            </w:r>
          </w:p>
        </w:tc>
      </w:tr>
      <w:tr w:rsidRPr="00AD0219" w:rsidR="00B35785" w:rsidTr="16F79036" w14:paraId="61C2D713" w14:textId="77777777">
        <w:tc>
          <w:tcPr>
            <w:tcW w:w="872" w:type="dxa"/>
          </w:tcPr>
          <w:p w:rsidRPr="00AD0219" w:rsidR="004928C0" w:rsidP="00B35785" w:rsidRDefault="00DF4CB2" w14:paraId="042FED5F" w14:textId="181D5806">
            <w:pPr>
              <w:rPr>
                <w:rFonts w:asciiTheme="minorHAnsi" w:hAnsiTheme="minorHAnsi" w:cstheme="minorHAnsi"/>
                <w:sz w:val="22"/>
              </w:rPr>
            </w:pPr>
            <w:r w:rsidRPr="00AD0219">
              <w:rPr>
                <w:rFonts w:asciiTheme="minorHAnsi" w:hAnsiTheme="minorHAnsi" w:cstheme="minorHAnsi"/>
                <w:sz w:val="22"/>
              </w:rPr>
              <w:t>8</w:t>
            </w:r>
          </w:p>
        </w:tc>
        <w:tc>
          <w:tcPr>
            <w:tcW w:w="2175" w:type="dxa"/>
          </w:tcPr>
          <w:p w:rsidRPr="00AD0219" w:rsidR="004928C0" w:rsidP="00B35785" w:rsidRDefault="004928C0" w14:paraId="638F09C7" w14:textId="519760DC">
            <w:pPr>
              <w:rPr>
                <w:rFonts w:eastAsia="Calibri" w:asciiTheme="minorHAnsi" w:hAnsiTheme="minorHAnsi" w:cstheme="minorHAnsi"/>
                <w:bCs/>
                <w:sz w:val="22"/>
              </w:rPr>
            </w:pPr>
            <w:r w:rsidRPr="00AD0219">
              <w:rPr>
                <w:rFonts w:eastAsia="Calibri" w:asciiTheme="minorHAnsi" w:hAnsiTheme="minorHAnsi" w:cstheme="minorHAnsi"/>
                <w:bCs/>
                <w:sz w:val="22"/>
              </w:rPr>
              <w:t>Using digital technology</w:t>
            </w:r>
          </w:p>
          <w:p w:rsidRPr="00AD0219" w:rsidR="00FE53EF" w:rsidP="00B35785" w:rsidRDefault="00FE53EF" w14:paraId="370BDEA9" w14:textId="77777777">
            <w:pPr>
              <w:rPr>
                <w:rFonts w:eastAsia="Calibri" w:asciiTheme="minorHAnsi" w:hAnsiTheme="minorHAnsi" w:cstheme="minorHAnsi"/>
                <w:b/>
                <w:sz w:val="22"/>
              </w:rPr>
            </w:pPr>
            <w:r w:rsidRPr="00AD0219">
              <w:rPr>
                <w:rFonts w:eastAsia="Calibri" w:asciiTheme="minorHAnsi" w:hAnsiTheme="minorHAnsi" w:cstheme="minorHAnsi"/>
                <w:b/>
                <w:sz w:val="22"/>
              </w:rPr>
              <w:t>Outcomes</w:t>
            </w:r>
          </w:p>
          <w:p w:rsidRPr="00AD0219" w:rsidR="00FE53EF" w:rsidP="00D14045" w:rsidRDefault="00FE53EF" w14:paraId="373B1FB3" w14:textId="36717593">
            <w:pPr>
              <w:pStyle w:val="ListParagraph"/>
              <w:numPr>
                <w:ilvl w:val="0"/>
                <w:numId w:val="31"/>
              </w:numPr>
              <w:ind w:left="290" w:hanging="283"/>
              <w:rPr>
                <w:rFonts w:eastAsia="Calibri" w:asciiTheme="minorHAnsi" w:hAnsiTheme="minorHAnsi" w:cstheme="minorHAnsi"/>
                <w:bCs/>
                <w:sz w:val="22"/>
              </w:rPr>
            </w:pPr>
            <w:r w:rsidRPr="00AD0219">
              <w:rPr>
                <w:rFonts w:eastAsia="Calibri" w:asciiTheme="minorHAnsi" w:hAnsiTheme="minorHAnsi" w:cstheme="minorHAnsi"/>
                <w:bCs/>
                <w:sz w:val="22"/>
              </w:rPr>
              <w:t>Begin to use digital technology to find quality evidence</w:t>
            </w:r>
          </w:p>
          <w:p w:rsidRPr="00AD0219" w:rsidR="00FE53EF" w:rsidP="00D14045" w:rsidRDefault="6C8BB3A4" w14:paraId="25E41CE6" w14:textId="69B66B2D">
            <w:pPr>
              <w:pStyle w:val="ListParagraph"/>
              <w:numPr>
                <w:ilvl w:val="0"/>
                <w:numId w:val="31"/>
              </w:numPr>
              <w:ind w:left="290" w:hanging="283"/>
              <w:rPr>
                <w:rFonts w:eastAsia="Calibri" w:asciiTheme="minorHAnsi" w:hAnsiTheme="minorHAnsi" w:cstheme="minorHAnsi"/>
                <w:sz w:val="22"/>
              </w:rPr>
            </w:pPr>
            <w:r w:rsidRPr="00AD0219">
              <w:rPr>
                <w:rFonts w:eastAsia="Calibri" w:asciiTheme="minorHAnsi" w:hAnsiTheme="minorHAnsi" w:cstheme="minorHAnsi"/>
                <w:sz w:val="22"/>
              </w:rPr>
              <w:t xml:space="preserve">Use digital technology to </w:t>
            </w:r>
            <w:r w:rsidRPr="00AD0219" w:rsidR="00F9640A">
              <w:rPr>
                <w:rFonts w:eastAsia="Calibri" w:asciiTheme="minorHAnsi" w:hAnsiTheme="minorHAnsi" w:cstheme="minorHAnsi"/>
                <w:sz w:val="22"/>
              </w:rPr>
              <w:t xml:space="preserve">prepare </w:t>
            </w:r>
            <w:r w:rsidRPr="00AD0219" w:rsidR="68268ACE">
              <w:rPr>
                <w:rFonts w:eastAsia="Calibri" w:asciiTheme="minorHAnsi" w:hAnsiTheme="minorHAnsi" w:cstheme="minorHAnsi"/>
                <w:sz w:val="22"/>
              </w:rPr>
              <w:t>assessments according</w:t>
            </w:r>
            <w:r w:rsidRPr="00AD0219">
              <w:rPr>
                <w:rFonts w:eastAsia="Calibri" w:asciiTheme="minorHAnsi" w:hAnsiTheme="minorHAnsi" w:cstheme="minorHAnsi"/>
                <w:sz w:val="22"/>
              </w:rPr>
              <w:t xml:space="preserve"> to requirements</w:t>
            </w:r>
          </w:p>
          <w:p w:rsidRPr="00AD0219" w:rsidR="00FE53EF" w:rsidP="00B35785" w:rsidRDefault="00FE53EF" w14:paraId="3DB21799" w14:textId="42FD4324">
            <w:pPr>
              <w:rPr>
                <w:rFonts w:eastAsia="Calibri" w:asciiTheme="minorHAnsi" w:hAnsiTheme="minorHAnsi" w:cstheme="minorHAnsi"/>
                <w:bCs/>
                <w:i/>
                <w:iCs/>
                <w:sz w:val="22"/>
              </w:rPr>
            </w:pPr>
          </w:p>
        </w:tc>
        <w:tc>
          <w:tcPr>
            <w:tcW w:w="4434" w:type="dxa"/>
          </w:tcPr>
          <w:p w:rsidRPr="00AD0219" w:rsidR="009B3B48" w:rsidP="00B35785" w:rsidRDefault="009B3B48" w14:paraId="42A9338B" w14:textId="0B62B0BD">
            <w:pPr>
              <w:contextualSpacing/>
              <w:rPr>
                <w:rFonts w:eastAsia="Calibri" w:asciiTheme="minorHAnsi" w:hAnsiTheme="minorHAnsi" w:cstheme="minorHAnsi"/>
                <w:b/>
                <w:bCs/>
                <w:sz w:val="22"/>
              </w:rPr>
            </w:pPr>
            <w:r w:rsidRPr="00AD0219">
              <w:rPr>
                <w:rFonts w:eastAsia="Calibri" w:asciiTheme="minorHAnsi" w:hAnsiTheme="minorHAnsi" w:cstheme="minorHAnsi"/>
                <w:b/>
                <w:bCs/>
                <w:sz w:val="22"/>
              </w:rPr>
              <w:t>Interactive lecture</w:t>
            </w:r>
          </w:p>
          <w:p w:rsidRPr="00AD0219" w:rsidR="009B3B48" w:rsidP="00B35785" w:rsidRDefault="009B3B48" w14:paraId="6CC48FF7" w14:textId="04F43584">
            <w:pPr>
              <w:contextualSpacing/>
              <w:rPr>
                <w:rFonts w:eastAsia="Calibri" w:asciiTheme="minorHAnsi" w:hAnsiTheme="minorHAnsi" w:cstheme="minorHAnsi"/>
                <w:sz w:val="22"/>
              </w:rPr>
            </w:pPr>
            <w:r w:rsidRPr="00AD0219">
              <w:rPr>
                <w:rFonts w:eastAsia="Calibri" w:asciiTheme="minorHAnsi" w:hAnsiTheme="minorHAnsi" w:cstheme="minorHAnsi"/>
                <w:sz w:val="22"/>
              </w:rPr>
              <w:t>Using technology to find evidence – searching data bases for open access resources</w:t>
            </w:r>
          </w:p>
          <w:p w:rsidRPr="00AD0219" w:rsidR="00055632" w:rsidP="00B35785" w:rsidRDefault="00055632" w14:paraId="1E2895CD" w14:textId="2D854016">
            <w:p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Which data is high </w:t>
            </w:r>
            <w:r w:rsidRPr="00AD0219" w:rsidR="00F9640A">
              <w:rPr>
                <w:rFonts w:eastAsia="Calibri" w:asciiTheme="minorHAnsi" w:hAnsiTheme="minorHAnsi" w:cstheme="minorHAnsi"/>
                <w:sz w:val="22"/>
              </w:rPr>
              <w:t>quality,</w:t>
            </w:r>
            <w:r w:rsidRPr="00AD0219">
              <w:rPr>
                <w:rFonts w:eastAsia="Calibri" w:asciiTheme="minorHAnsi" w:hAnsiTheme="minorHAnsi" w:cstheme="minorHAnsi"/>
                <w:sz w:val="22"/>
              </w:rPr>
              <w:t xml:space="preserve"> and which is not- </w:t>
            </w:r>
            <w:r w:rsidRPr="00AD0219" w:rsidR="00F9640A">
              <w:rPr>
                <w:rFonts w:eastAsia="Calibri" w:asciiTheme="minorHAnsi" w:hAnsiTheme="minorHAnsi" w:cstheme="minorHAnsi"/>
                <w:sz w:val="22"/>
              </w:rPr>
              <w:t>compare</w:t>
            </w:r>
            <w:r w:rsidRPr="00AD0219">
              <w:rPr>
                <w:rFonts w:eastAsia="Calibri" w:asciiTheme="minorHAnsi" w:hAnsiTheme="minorHAnsi" w:cstheme="minorHAnsi"/>
                <w:sz w:val="22"/>
              </w:rPr>
              <w:t xml:space="preserve"> social media with the WHO site for example</w:t>
            </w:r>
          </w:p>
          <w:p w:rsidRPr="00AD0219" w:rsidR="00752DD2" w:rsidP="212E377B" w:rsidRDefault="00752DD2" w14:paraId="6882571A" w14:textId="5A3EC3BD">
            <w:pPr>
              <w:contextualSpacing/>
              <w:rPr>
                <w:rFonts w:eastAsia="Calibri" w:asciiTheme="minorHAnsi" w:hAnsiTheme="minorHAnsi" w:cstheme="minorHAnsi"/>
                <w:sz w:val="22"/>
              </w:rPr>
            </w:pPr>
          </w:p>
          <w:p w:rsidRPr="00AD0219" w:rsidR="009B3B48" w:rsidP="009B3B48" w:rsidRDefault="009B3B48" w14:paraId="407956A8" w14:textId="77777777">
            <w:pPr>
              <w:contextualSpacing/>
              <w:rPr>
                <w:rFonts w:eastAsia="Calibri" w:asciiTheme="minorHAnsi" w:hAnsiTheme="minorHAnsi" w:cstheme="minorHAnsi"/>
                <w:sz w:val="22"/>
              </w:rPr>
            </w:pPr>
          </w:p>
          <w:p w:rsidRPr="00AD0219" w:rsidR="009B3B48" w:rsidP="009B3B48" w:rsidRDefault="009B3B48" w14:paraId="7823ED85" w14:textId="77777777">
            <w:pPr>
              <w:contextualSpacing/>
              <w:rPr>
                <w:rFonts w:eastAsia="Calibri" w:asciiTheme="minorHAnsi" w:hAnsiTheme="minorHAnsi" w:cstheme="minorHAnsi"/>
                <w:sz w:val="22"/>
              </w:rPr>
            </w:pPr>
          </w:p>
          <w:p w:rsidRPr="00AD0219" w:rsidR="009B3B48" w:rsidP="009B3B48" w:rsidRDefault="009B3B48" w14:paraId="0645EEE4" w14:textId="5E3A7B53">
            <w:pPr>
              <w:contextualSpacing/>
              <w:rPr>
                <w:rFonts w:eastAsia="Calibri" w:asciiTheme="minorHAnsi" w:hAnsiTheme="minorHAnsi" w:cstheme="minorHAnsi"/>
                <w:b/>
                <w:bCs/>
                <w:sz w:val="22"/>
              </w:rPr>
            </w:pPr>
            <w:r w:rsidRPr="00AD0219">
              <w:rPr>
                <w:rFonts w:eastAsia="Calibri" w:asciiTheme="minorHAnsi" w:hAnsiTheme="minorHAnsi" w:cstheme="minorHAnsi"/>
                <w:b/>
                <w:bCs/>
                <w:sz w:val="22"/>
              </w:rPr>
              <w:t>Tutorials</w:t>
            </w:r>
          </w:p>
          <w:p w:rsidRPr="00AD0219" w:rsidR="009E3552" w:rsidP="009E3552" w:rsidRDefault="009E3552" w14:paraId="693A9FB8" w14:textId="3F81EAAE">
            <w:p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Practice finding evidence on gastroenteritis </w:t>
            </w:r>
            <w:r w:rsidRPr="00AD0219" w:rsidR="00487286">
              <w:rPr>
                <w:rFonts w:eastAsia="Calibri" w:asciiTheme="minorHAnsi" w:hAnsiTheme="minorHAnsi" w:cstheme="minorHAnsi"/>
                <w:sz w:val="22"/>
              </w:rPr>
              <w:t xml:space="preserve">using </w:t>
            </w:r>
            <w:r w:rsidRPr="00AD0219" w:rsidR="00F9640A">
              <w:rPr>
                <w:rFonts w:eastAsia="Calibri" w:asciiTheme="minorHAnsi" w:hAnsiTheme="minorHAnsi" w:cstheme="minorHAnsi"/>
                <w:sz w:val="22"/>
              </w:rPr>
              <w:t>our</w:t>
            </w:r>
            <w:r w:rsidRPr="00AD0219" w:rsidR="00487286">
              <w:rPr>
                <w:rFonts w:eastAsia="Calibri" w:asciiTheme="minorHAnsi" w:hAnsiTheme="minorHAnsi" w:cstheme="minorHAnsi"/>
                <w:sz w:val="22"/>
              </w:rPr>
              <w:t xml:space="preserve"> world in data website</w:t>
            </w:r>
          </w:p>
          <w:p w:rsidRPr="00AD0219" w:rsidR="00752DD2" w:rsidP="3EBC885D" w:rsidRDefault="30F22479" w14:paraId="61184755" w14:textId="7143D7A4">
            <w:p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Use </w:t>
            </w:r>
            <w:r w:rsidRPr="00AD0219" w:rsidR="59D1E3AA">
              <w:rPr>
                <w:rFonts w:eastAsia="Calibri" w:asciiTheme="minorHAnsi" w:hAnsiTheme="minorHAnsi" w:cstheme="minorHAnsi"/>
                <w:sz w:val="22"/>
              </w:rPr>
              <w:t>our</w:t>
            </w:r>
            <w:r w:rsidRPr="00AD0219">
              <w:rPr>
                <w:rFonts w:eastAsia="Calibri" w:asciiTheme="minorHAnsi" w:hAnsiTheme="minorHAnsi" w:cstheme="minorHAnsi"/>
                <w:sz w:val="22"/>
              </w:rPr>
              <w:t xml:space="preserve"> world in data website to find statistics on what happens with </w:t>
            </w:r>
            <w:r w:rsidRPr="00AD0219" w:rsidR="00F9640A">
              <w:rPr>
                <w:rFonts w:eastAsia="Calibri" w:asciiTheme="minorHAnsi" w:hAnsiTheme="minorHAnsi" w:cstheme="minorHAnsi"/>
                <w:sz w:val="22"/>
              </w:rPr>
              <w:t>gastrointestinal</w:t>
            </w:r>
            <w:r w:rsidRPr="00AD0219">
              <w:rPr>
                <w:rFonts w:eastAsia="Calibri" w:asciiTheme="minorHAnsi" w:hAnsiTheme="minorHAnsi" w:cstheme="minorHAnsi"/>
                <w:sz w:val="22"/>
              </w:rPr>
              <w:t xml:space="preserve"> diseases in PNG</w:t>
            </w:r>
          </w:p>
          <w:p w:rsidRPr="00AD0219" w:rsidR="009B3B48" w:rsidP="009B3B48" w:rsidRDefault="009B3B48" w14:paraId="226AB484" w14:textId="77777777">
            <w:pPr>
              <w:contextualSpacing/>
              <w:rPr>
                <w:rFonts w:eastAsia="Calibri" w:asciiTheme="minorHAnsi" w:hAnsiTheme="minorHAnsi" w:cstheme="minorHAnsi"/>
                <w:sz w:val="22"/>
              </w:rPr>
            </w:pPr>
          </w:p>
          <w:p w:rsidRPr="00AD0219" w:rsidR="009B3B48" w:rsidP="009B3B48" w:rsidRDefault="009B3B48" w14:paraId="6394B113" w14:textId="77777777">
            <w:pPr>
              <w:contextualSpacing/>
              <w:rPr>
                <w:rFonts w:eastAsia="Calibri" w:asciiTheme="minorHAnsi" w:hAnsiTheme="minorHAnsi" w:cstheme="minorHAnsi"/>
                <w:sz w:val="22"/>
              </w:rPr>
            </w:pPr>
          </w:p>
          <w:p w:rsidRPr="00AD0219" w:rsidR="009B3B48" w:rsidP="009E3552" w:rsidRDefault="009B3B48" w14:paraId="521866A5" w14:textId="642302CC">
            <w:pPr>
              <w:contextualSpacing/>
              <w:rPr>
                <w:rFonts w:eastAsia="Calibri" w:asciiTheme="minorHAnsi" w:hAnsiTheme="minorHAnsi" w:cstheme="minorHAnsi"/>
                <w:b/>
                <w:bCs/>
                <w:sz w:val="22"/>
              </w:rPr>
            </w:pPr>
            <w:r w:rsidRPr="00AD0219">
              <w:rPr>
                <w:rFonts w:eastAsia="Calibri" w:asciiTheme="minorHAnsi" w:hAnsiTheme="minorHAnsi" w:cstheme="minorHAnsi"/>
                <w:b/>
                <w:bCs/>
                <w:sz w:val="22"/>
              </w:rPr>
              <w:t>After class activities</w:t>
            </w:r>
          </w:p>
          <w:p w:rsidRPr="00AD0219" w:rsidR="004928C0" w:rsidP="00AD0219" w:rsidRDefault="009B3B48" w14:paraId="3EA63A9C" w14:textId="355798C0">
            <w:p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Students find </w:t>
            </w:r>
            <w:r w:rsidRPr="00AD0219" w:rsidR="00275BE9">
              <w:rPr>
                <w:rFonts w:eastAsia="Calibri" w:asciiTheme="minorHAnsi" w:hAnsiTheme="minorHAnsi" w:cstheme="minorHAnsi"/>
                <w:sz w:val="22"/>
              </w:rPr>
              <w:t xml:space="preserve">high quality information on assessment topic so they can use it to complete their </w:t>
            </w:r>
            <w:r w:rsidRPr="00AD0219" w:rsidR="00F9640A">
              <w:rPr>
                <w:rFonts w:eastAsia="Calibri" w:asciiTheme="minorHAnsi" w:hAnsiTheme="minorHAnsi" w:cstheme="minorHAnsi"/>
                <w:sz w:val="22"/>
              </w:rPr>
              <w:t>assessment.</w:t>
            </w:r>
            <w:r w:rsidRPr="00AD0219" w:rsidR="00275BE9">
              <w:rPr>
                <w:rFonts w:eastAsia="Calibri" w:asciiTheme="minorHAnsi" w:hAnsiTheme="minorHAnsi" w:cstheme="minorHAnsi"/>
                <w:sz w:val="22"/>
              </w:rPr>
              <w:t xml:space="preserve">  </w:t>
            </w:r>
          </w:p>
          <w:p w:rsidRPr="00AD0219" w:rsidR="004928C0" w:rsidP="00B35785" w:rsidRDefault="004928C0" w14:paraId="69552814" w14:textId="77777777">
            <w:pPr>
              <w:ind w:left="-43"/>
              <w:rPr>
                <w:rFonts w:asciiTheme="minorHAnsi" w:hAnsiTheme="minorHAnsi" w:cstheme="minorHAnsi"/>
                <w:sz w:val="22"/>
              </w:rPr>
            </w:pPr>
          </w:p>
        </w:tc>
        <w:tc>
          <w:tcPr>
            <w:tcW w:w="1368" w:type="dxa"/>
          </w:tcPr>
          <w:p w:rsidRPr="00AD0219" w:rsidR="004928C0" w:rsidP="00B35785" w:rsidRDefault="00F9640A" w14:paraId="02EF7D35" w14:textId="191718D2">
            <w:pPr>
              <w:rPr>
                <w:rFonts w:asciiTheme="minorHAnsi" w:hAnsiTheme="minorHAnsi" w:cstheme="minorHAnsi"/>
                <w:sz w:val="22"/>
              </w:rPr>
            </w:pPr>
            <w:r w:rsidRPr="00AD0219">
              <w:rPr>
                <w:rFonts w:asciiTheme="minorHAnsi" w:hAnsiTheme="minorHAnsi" w:cstheme="minorHAnsi"/>
                <w:sz w:val="22"/>
              </w:rPr>
              <w:t>Assessment</w:t>
            </w:r>
            <w:r w:rsidRPr="00AD0219" w:rsidR="004928C0">
              <w:rPr>
                <w:rFonts w:asciiTheme="minorHAnsi" w:hAnsiTheme="minorHAnsi" w:cstheme="minorHAnsi"/>
                <w:sz w:val="22"/>
              </w:rPr>
              <w:t xml:space="preserve"> 1 due</w:t>
            </w:r>
          </w:p>
        </w:tc>
        <w:tc>
          <w:tcPr>
            <w:tcW w:w="5099" w:type="dxa"/>
          </w:tcPr>
          <w:p w:rsidRPr="00AD0219" w:rsidR="004928C0" w:rsidP="009E3552" w:rsidRDefault="00000000" w14:paraId="1C75F411" w14:textId="26CC9D3D">
            <w:pPr>
              <w:shd w:val="clear" w:color="auto" w:fill="FFFFFF"/>
              <w:ind w:left="360"/>
              <w:contextualSpacing/>
              <w:rPr>
                <w:rStyle w:val="Hyperlink"/>
                <w:rFonts w:asciiTheme="minorHAnsi" w:hAnsiTheme="minorHAnsi" w:cstheme="minorHAnsi"/>
                <w:sz w:val="22"/>
              </w:rPr>
            </w:pPr>
            <w:hyperlink w:history="1" r:id="rId10">
              <w:r w:rsidRPr="00AD0219" w:rsidR="00752DD2">
                <w:rPr>
                  <w:rStyle w:val="Hyperlink"/>
                  <w:rFonts w:asciiTheme="minorHAnsi" w:hAnsiTheme="minorHAnsi" w:cstheme="minorHAnsi"/>
                  <w:sz w:val="22"/>
                </w:rPr>
                <w:t>https://ourworldindata.org/diarrheal-diseases</w:t>
              </w:r>
            </w:hyperlink>
          </w:p>
          <w:p w:rsidRPr="00AD0219" w:rsidR="00055632" w:rsidP="009E3552" w:rsidRDefault="00055632" w14:paraId="021DD76F" w14:textId="77777777">
            <w:pPr>
              <w:shd w:val="clear" w:color="auto" w:fill="FFFFFF"/>
              <w:ind w:left="360"/>
              <w:contextualSpacing/>
              <w:rPr>
                <w:rStyle w:val="Hyperlink"/>
                <w:rFonts w:asciiTheme="minorHAnsi" w:hAnsiTheme="minorHAnsi" w:cstheme="minorHAnsi"/>
                <w:sz w:val="22"/>
              </w:rPr>
            </w:pPr>
          </w:p>
          <w:p w:rsidRPr="00AD0219" w:rsidR="00055632" w:rsidP="009E3552" w:rsidRDefault="00000000" w14:paraId="6B52065C" w14:textId="65E525B5">
            <w:pPr>
              <w:shd w:val="clear" w:color="auto" w:fill="FFFFFF"/>
              <w:ind w:left="360"/>
              <w:contextualSpacing/>
              <w:rPr>
                <w:rFonts w:asciiTheme="minorHAnsi" w:hAnsiTheme="minorHAnsi" w:cstheme="minorHAnsi"/>
                <w:sz w:val="22"/>
              </w:rPr>
            </w:pPr>
            <w:hyperlink w:history="1" r:id="rId11">
              <w:r w:rsidRPr="00AD0219" w:rsidR="00055632">
                <w:rPr>
                  <w:rStyle w:val="Hyperlink"/>
                  <w:rFonts w:asciiTheme="minorHAnsi" w:hAnsiTheme="minorHAnsi" w:cstheme="minorHAnsi"/>
                  <w:sz w:val="22"/>
                </w:rPr>
                <w:t>https://www.who.int/westernpacific</w:t>
              </w:r>
            </w:hyperlink>
          </w:p>
          <w:p w:rsidRPr="00AD0219" w:rsidR="00055632" w:rsidP="009E3552" w:rsidRDefault="00055632" w14:paraId="77CBA53F" w14:textId="77777777">
            <w:pPr>
              <w:shd w:val="clear" w:color="auto" w:fill="FFFFFF"/>
              <w:ind w:left="360"/>
              <w:contextualSpacing/>
              <w:rPr>
                <w:rFonts w:asciiTheme="minorHAnsi" w:hAnsiTheme="minorHAnsi" w:cstheme="minorHAnsi"/>
                <w:sz w:val="22"/>
              </w:rPr>
            </w:pPr>
          </w:p>
          <w:p w:rsidRPr="00AD0219" w:rsidR="00752DD2" w:rsidP="009E3552" w:rsidRDefault="00752DD2" w14:paraId="38A309FC" w14:textId="012C8844">
            <w:pPr>
              <w:shd w:val="clear" w:color="auto" w:fill="FFFFFF"/>
              <w:ind w:left="360"/>
              <w:contextualSpacing/>
              <w:rPr>
                <w:rFonts w:asciiTheme="minorHAnsi" w:hAnsiTheme="minorHAnsi" w:cstheme="minorHAnsi"/>
                <w:sz w:val="22"/>
              </w:rPr>
            </w:pPr>
          </w:p>
        </w:tc>
      </w:tr>
      <w:tr w:rsidRPr="00AD0219" w:rsidR="00B35785" w:rsidTr="16F79036" w14:paraId="78E024DD" w14:textId="77777777">
        <w:tc>
          <w:tcPr>
            <w:tcW w:w="872" w:type="dxa"/>
          </w:tcPr>
          <w:p w:rsidRPr="00AD0219" w:rsidR="00FE53EF" w:rsidP="00B35785" w:rsidRDefault="00FE53EF" w14:paraId="2C51B9FB" w14:textId="266A347B">
            <w:pPr>
              <w:rPr>
                <w:rFonts w:asciiTheme="minorHAnsi" w:hAnsiTheme="minorHAnsi" w:cstheme="minorHAnsi"/>
                <w:sz w:val="22"/>
              </w:rPr>
            </w:pPr>
          </w:p>
        </w:tc>
        <w:tc>
          <w:tcPr>
            <w:tcW w:w="2175" w:type="dxa"/>
          </w:tcPr>
          <w:p w:rsidRPr="00AD0219" w:rsidR="00FE53EF" w:rsidP="00B35785" w:rsidRDefault="00FE53EF" w14:paraId="56589F49" w14:textId="77777777">
            <w:pPr>
              <w:rPr>
                <w:rFonts w:eastAsia="Calibri" w:asciiTheme="minorHAnsi" w:hAnsiTheme="minorHAnsi" w:cstheme="minorHAnsi"/>
                <w:bCs/>
                <w:sz w:val="22"/>
              </w:rPr>
            </w:pPr>
          </w:p>
        </w:tc>
        <w:tc>
          <w:tcPr>
            <w:tcW w:w="4434" w:type="dxa"/>
          </w:tcPr>
          <w:p w:rsidRPr="00AD0219" w:rsidR="00FE53EF" w:rsidP="00D14045" w:rsidRDefault="00FE53EF" w14:paraId="20E389D7" w14:textId="77777777">
            <w:pPr>
              <w:numPr>
                <w:ilvl w:val="0"/>
                <w:numId w:val="3"/>
              </w:numPr>
              <w:contextualSpacing/>
              <w:rPr>
                <w:rFonts w:eastAsia="Calibri" w:asciiTheme="minorHAnsi" w:hAnsiTheme="minorHAnsi" w:cstheme="minorHAnsi"/>
                <w:sz w:val="22"/>
              </w:rPr>
            </w:pPr>
          </w:p>
        </w:tc>
        <w:tc>
          <w:tcPr>
            <w:tcW w:w="1368" w:type="dxa"/>
          </w:tcPr>
          <w:p w:rsidRPr="00AD0219" w:rsidR="00FE53EF" w:rsidP="00B35785" w:rsidRDefault="00FE53EF" w14:paraId="542BBA2C" w14:textId="77777777">
            <w:pPr>
              <w:rPr>
                <w:rFonts w:asciiTheme="minorHAnsi" w:hAnsiTheme="minorHAnsi" w:cstheme="minorHAnsi"/>
                <w:sz w:val="22"/>
              </w:rPr>
            </w:pPr>
          </w:p>
        </w:tc>
        <w:tc>
          <w:tcPr>
            <w:tcW w:w="5099" w:type="dxa"/>
          </w:tcPr>
          <w:p w:rsidRPr="00AD0219" w:rsidR="00FE53EF" w:rsidP="00D14045" w:rsidRDefault="00FE53EF" w14:paraId="2C920540" w14:textId="77777777">
            <w:pPr>
              <w:numPr>
                <w:ilvl w:val="0"/>
                <w:numId w:val="6"/>
              </w:numPr>
              <w:contextualSpacing/>
              <w:rPr>
                <w:rFonts w:eastAsia="Calibri" w:asciiTheme="minorHAnsi" w:hAnsiTheme="minorHAnsi" w:cstheme="minorHAnsi"/>
                <w:sz w:val="22"/>
              </w:rPr>
            </w:pPr>
          </w:p>
        </w:tc>
      </w:tr>
      <w:tr w:rsidRPr="00AD0219" w:rsidR="00B35785" w:rsidTr="16F79036" w14:paraId="5CEEEA22" w14:textId="77777777">
        <w:tc>
          <w:tcPr>
            <w:tcW w:w="872" w:type="dxa"/>
          </w:tcPr>
          <w:p w:rsidRPr="00AD0219" w:rsidR="004928C0" w:rsidP="00B35785" w:rsidRDefault="004928C0" w14:paraId="6CD026DA" w14:textId="39551796">
            <w:pPr>
              <w:rPr>
                <w:rFonts w:asciiTheme="minorHAnsi" w:hAnsiTheme="minorHAnsi" w:cstheme="minorHAnsi"/>
                <w:sz w:val="22"/>
              </w:rPr>
            </w:pPr>
            <w:r w:rsidRPr="00AD0219">
              <w:rPr>
                <w:rFonts w:asciiTheme="minorHAnsi" w:hAnsiTheme="minorHAnsi" w:cstheme="minorHAnsi"/>
                <w:sz w:val="22"/>
              </w:rPr>
              <w:t xml:space="preserve">Weeks </w:t>
            </w:r>
            <w:r w:rsidRPr="00AD0219" w:rsidR="00DF4CB2">
              <w:rPr>
                <w:rFonts w:asciiTheme="minorHAnsi" w:hAnsiTheme="minorHAnsi" w:cstheme="minorHAnsi"/>
                <w:sz w:val="22"/>
              </w:rPr>
              <w:t>9</w:t>
            </w:r>
          </w:p>
        </w:tc>
        <w:tc>
          <w:tcPr>
            <w:tcW w:w="2175" w:type="dxa"/>
          </w:tcPr>
          <w:p w:rsidRPr="00AD0219" w:rsidR="004928C0" w:rsidP="00B35785" w:rsidRDefault="009E3552" w14:paraId="17DA12E0" w14:textId="77777777">
            <w:pPr>
              <w:rPr>
                <w:rFonts w:eastAsia="Calibri" w:asciiTheme="minorHAnsi" w:hAnsiTheme="minorHAnsi" w:cstheme="minorHAnsi"/>
                <w:bCs/>
                <w:sz w:val="22"/>
              </w:rPr>
            </w:pPr>
            <w:r w:rsidRPr="00AD0219">
              <w:rPr>
                <w:rFonts w:eastAsia="Calibri" w:asciiTheme="minorHAnsi" w:hAnsiTheme="minorHAnsi" w:cstheme="minorHAnsi"/>
                <w:bCs/>
                <w:sz w:val="22"/>
              </w:rPr>
              <w:t xml:space="preserve">Strategies for effective oral communication </w:t>
            </w:r>
          </w:p>
          <w:p w:rsidRPr="00AD0219" w:rsidR="009E3552" w:rsidP="00D14045" w:rsidRDefault="009E3552" w14:paraId="65C7529B" w14:textId="77777777">
            <w:pPr>
              <w:pStyle w:val="ListParagraph"/>
              <w:numPr>
                <w:ilvl w:val="0"/>
                <w:numId w:val="30"/>
              </w:numPr>
              <w:ind w:left="290" w:hanging="290"/>
              <w:rPr>
                <w:rFonts w:eastAsia="Calibri" w:asciiTheme="minorHAnsi" w:hAnsiTheme="minorHAnsi" w:cstheme="minorHAnsi"/>
                <w:bCs/>
                <w:i/>
                <w:iCs/>
                <w:sz w:val="22"/>
              </w:rPr>
            </w:pPr>
            <w:r w:rsidRPr="00AD0219">
              <w:rPr>
                <w:rFonts w:asciiTheme="minorHAnsi" w:hAnsiTheme="minorHAnsi" w:cstheme="minorHAnsi"/>
                <w:sz w:val="22"/>
              </w:rPr>
              <w:t>Prepare and deliver effective presentations to a specific audience (e.g., community members, colleagues)</w:t>
            </w:r>
          </w:p>
          <w:p w:rsidRPr="00AD0219" w:rsidR="009E3552" w:rsidP="00D14045" w:rsidRDefault="009E3552" w14:paraId="086F768E" w14:textId="2AB8FEE5">
            <w:pPr>
              <w:pStyle w:val="ListParagraph"/>
              <w:numPr>
                <w:ilvl w:val="0"/>
                <w:numId w:val="30"/>
              </w:numPr>
              <w:ind w:left="290" w:hanging="290"/>
              <w:rPr>
                <w:rFonts w:eastAsia="Calibri" w:asciiTheme="minorHAnsi" w:hAnsiTheme="minorHAnsi" w:cstheme="minorHAnsi"/>
                <w:bCs/>
                <w:i/>
                <w:iCs/>
                <w:sz w:val="22"/>
              </w:rPr>
            </w:pPr>
            <w:r w:rsidRPr="00AD0219">
              <w:rPr>
                <w:rFonts w:asciiTheme="minorHAnsi" w:hAnsiTheme="minorHAnsi" w:cstheme="minorHAnsi"/>
                <w:sz w:val="22"/>
              </w:rPr>
              <w:t>Use a range of communication tools to effectively communicate with colleagues and the community;</w:t>
            </w:r>
          </w:p>
        </w:tc>
        <w:tc>
          <w:tcPr>
            <w:tcW w:w="4434" w:type="dxa"/>
          </w:tcPr>
          <w:p w:rsidRPr="00AD0219" w:rsidR="009E3552" w:rsidP="00031635" w:rsidRDefault="00031635" w14:paraId="28926032" w14:textId="6908A8CF">
            <w:pPr>
              <w:contextualSpacing/>
              <w:rPr>
                <w:rFonts w:eastAsia="Calibri" w:asciiTheme="minorHAnsi" w:hAnsiTheme="minorHAnsi" w:cstheme="minorHAnsi"/>
                <w:sz w:val="22"/>
              </w:rPr>
            </w:pPr>
            <w:r w:rsidRPr="00AD0219">
              <w:rPr>
                <w:rFonts w:eastAsia="Calibri" w:asciiTheme="minorHAnsi" w:hAnsiTheme="minorHAnsi" w:cstheme="minorHAnsi"/>
                <w:sz w:val="22"/>
              </w:rPr>
              <w:t>Interactive lecture</w:t>
            </w:r>
          </w:p>
          <w:p w:rsidRPr="00AD0219" w:rsidR="009E3552" w:rsidP="00031635" w:rsidRDefault="009E3552" w14:paraId="31F06090" w14:textId="1ADDA606">
            <w:p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Giving effective </w:t>
            </w:r>
            <w:r w:rsidRPr="00AD0219" w:rsidR="00F9640A">
              <w:rPr>
                <w:rFonts w:eastAsia="Calibri" w:asciiTheme="minorHAnsi" w:hAnsiTheme="minorHAnsi" w:cstheme="minorHAnsi"/>
                <w:sz w:val="22"/>
              </w:rPr>
              <w:t>presentations</w:t>
            </w:r>
          </w:p>
          <w:p w:rsidRPr="00AD0219" w:rsidR="004928C0" w:rsidP="00AD0219" w:rsidRDefault="004928C0" w14:paraId="1D83DA84" w14:textId="77777777">
            <w:pPr>
              <w:contextualSpacing/>
              <w:rPr>
                <w:rFonts w:eastAsia="Calibri" w:asciiTheme="minorHAnsi" w:hAnsiTheme="minorHAnsi" w:cstheme="minorHAnsi"/>
                <w:sz w:val="22"/>
              </w:rPr>
            </w:pPr>
          </w:p>
          <w:p w:rsidRPr="00AD0219" w:rsidR="004928C0" w:rsidP="00B35785" w:rsidRDefault="00031635" w14:paraId="6662C21B" w14:textId="1D820959">
            <w:pPr>
              <w:contextualSpacing/>
              <w:rPr>
                <w:rFonts w:eastAsia="Calibri" w:asciiTheme="minorHAnsi" w:hAnsiTheme="minorHAnsi" w:cstheme="minorHAnsi"/>
                <w:b/>
                <w:sz w:val="22"/>
              </w:rPr>
            </w:pPr>
            <w:r w:rsidRPr="00AD0219">
              <w:rPr>
                <w:rFonts w:eastAsia="Calibri" w:asciiTheme="minorHAnsi" w:hAnsiTheme="minorHAnsi" w:cstheme="minorHAnsi"/>
                <w:b/>
                <w:sz w:val="22"/>
              </w:rPr>
              <w:t xml:space="preserve">Tutorial </w:t>
            </w:r>
          </w:p>
          <w:p w:rsidRPr="00AD0219" w:rsidR="009E3552" w:rsidP="00B35785" w:rsidRDefault="009E3552" w14:paraId="0657DB86" w14:textId="09FA42DA">
            <w:pPr>
              <w:contextualSpacing/>
              <w:rPr>
                <w:rFonts w:eastAsia="Calibri" w:asciiTheme="minorHAnsi" w:hAnsiTheme="minorHAnsi" w:cstheme="minorHAnsi"/>
                <w:bCs/>
                <w:sz w:val="22"/>
              </w:rPr>
            </w:pPr>
            <w:r w:rsidRPr="00AD0219">
              <w:rPr>
                <w:rFonts w:eastAsia="Calibri" w:asciiTheme="minorHAnsi" w:hAnsiTheme="minorHAnsi" w:cstheme="minorHAnsi"/>
                <w:bCs/>
                <w:sz w:val="22"/>
              </w:rPr>
              <w:t xml:space="preserve">Practise giving short </w:t>
            </w:r>
            <w:r w:rsidRPr="00AD0219" w:rsidR="00F9640A">
              <w:rPr>
                <w:rFonts w:eastAsia="Calibri" w:asciiTheme="minorHAnsi" w:hAnsiTheme="minorHAnsi" w:cstheme="minorHAnsi"/>
                <w:bCs/>
                <w:sz w:val="22"/>
              </w:rPr>
              <w:t>presentations</w:t>
            </w:r>
          </w:p>
          <w:p w:rsidRPr="00AD0219" w:rsidR="009E3552" w:rsidP="00B35785" w:rsidRDefault="009E3552" w14:paraId="10AA8387" w14:textId="457D399A">
            <w:pPr>
              <w:contextualSpacing/>
              <w:rPr>
                <w:rFonts w:eastAsia="Calibri" w:asciiTheme="minorHAnsi" w:hAnsiTheme="minorHAnsi" w:cstheme="minorHAnsi"/>
                <w:bCs/>
                <w:sz w:val="22"/>
              </w:rPr>
            </w:pPr>
            <w:r w:rsidRPr="00AD0219">
              <w:rPr>
                <w:rFonts w:eastAsia="Calibri" w:asciiTheme="minorHAnsi" w:hAnsiTheme="minorHAnsi" w:cstheme="minorHAnsi"/>
                <w:bCs/>
                <w:sz w:val="22"/>
              </w:rPr>
              <w:t>Using appropriate communication about health topics with local communities</w:t>
            </w:r>
          </w:p>
          <w:p w:rsidRPr="00AD0219" w:rsidR="004928C0" w:rsidP="00B35785" w:rsidRDefault="004928C0" w14:paraId="44CE256A" w14:textId="77777777">
            <w:pPr>
              <w:contextualSpacing/>
              <w:rPr>
                <w:rFonts w:eastAsia="Calibri" w:asciiTheme="minorHAnsi" w:hAnsiTheme="minorHAnsi" w:cstheme="minorHAnsi"/>
                <w:b/>
                <w:color w:val="222222"/>
                <w:sz w:val="22"/>
                <w:shd w:val="clear" w:color="auto" w:fill="FFFFFF"/>
              </w:rPr>
            </w:pPr>
          </w:p>
          <w:p w:rsidRPr="00AD0219" w:rsidR="004928C0" w:rsidP="00B35785" w:rsidRDefault="004928C0" w14:paraId="7F728E17" w14:textId="77777777">
            <w:pPr>
              <w:ind w:left="360"/>
              <w:contextualSpacing/>
              <w:rPr>
                <w:rFonts w:eastAsia="Calibri" w:asciiTheme="minorHAnsi" w:hAnsiTheme="minorHAnsi" w:cstheme="minorHAnsi"/>
                <w:color w:val="222222"/>
                <w:sz w:val="22"/>
                <w:shd w:val="clear" w:color="auto" w:fill="FFFFFF"/>
              </w:rPr>
            </w:pPr>
          </w:p>
          <w:p w:rsidRPr="00AD0219" w:rsidR="004928C0" w:rsidP="00B35785" w:rsidRDefault="00031635" w14:paraId="68C1FE4A" w14:textId="391C867C">
            <w:pPr>
              <w:contextualSpacing/>
              <w:rPr>
                <w:rFonts w:eastAsia="Calibri" w:asciiTheme="minorHAnsi" w:hAnsiTheme="minorHAnsi" w:cstheme="minorHAnsi"/>
                <w:b/>
                <w:color w:val="222222"/>
                <w:sz w:val="22"/>
                <w:shd w:val="clear" w:color="auto" w:fill="FFFFFF"/>
              </w:rPr>
            </w:pPr>
            <w:r w:rsidRPr="00AD0219">
              <w:rPr>
                <w:rFonts w:eastAsia="Calibri" w:asciiTheme="minorHAnsi" w:hAnsiTheme="minorHAnsi" w:cstheme="minorHAnsi"/>
                <w:b/>
                <w:color w:val="222222"/>
                <w:sz w:val="22"/>
                <w:shd w:val="clear" w:color="auto" w:fill="FFFFFF"/>
              </w:rPr>
              <w:t>After class activities</w:t>
            </w:r>
          </w:p>
          <w:p w:rsidRPr="00AD0219" w:rsidR="009E3552" w:rsidP="00B35785" w:rsidRDefault="009E3552" w14:paraId="54235DD5" w14:textId="3C059426">
            <w:pPr>
              <w:contextualSpacing/>
              <w:rPr>
                <w:rFonts w:eastAsia="Calibri" w:asciiTheme="minorHAnsi" w:hAnsiTheme="minorHAnsi" w:cstheme="minorHAnsi"/>
                <w:bCs/>
                <w:color w:val="222222"/>
                <w:sz w:val="22"/>
                <w:shd w:val="clear" w:color="auto" w:fill="FFFFFF"/>
              </w:rPr>
            </w:pPr>
            <w:r w:rsidRPr="00AD0219">
              <w:rPr>
                <w:rFonts w:eastAsia="Calibri" w:asciiTheme="minorHAnsi" w:hAnsiTheme="minorHAnsi" w:cstheme="minorHAnsi"/>
                <w:bCs/>
                <w:color w:val="222222"/>
                <w:sz w:val="22"/>
                <w:shd w:val="clear" w:color="auto" w:fill="FFFFFF"/>
              </w:rPr>
              <w:t>Work on assessment 2</w:t>
            </w:r>
          </w:p>
          <w:p w:rsidRPr="00AD0219" w:rsidR="004928C0" w:rsidP="00AD0219" w:rsidRDefault="004928C0" w14:paraId="70B65ABD" w14:textId="77777777">
            <w:pPr>
              <w:contextualSpacing/>
              <w:rPr>
                <w:rFonts w:eastAsia="Calibri" w:asciiTheme="minorHAnsi" w:hAnsiTheme="minorHAnsi" w:cstheme="minorHAnsi"/>
                <w:sz w:val="22"/>
              </w:rPr>
            </w:pPr>
          </w:p>
          <w:p w:rsidRPr="00AD0219" w:rsidR="004928C0" w:rsidP="00B35785" w:rsidRDefault="004928C0" w14:paraId="5F36CCC7" w14:textId="77777777">
            <w:pPr>
              <w:ind w:left="-43"/>
              <w:rPr>
                <w:rFonts w:asciiTheme="minorHAnsi" w:hAnsiTheme="minorHAnsi" w:cstheme="minorHAnsi"/>
                <w:sz w:val="22"/>
              </w:rPr>
            </w:pPr>
          </w:p>
        </w:tc>
        <w:tc>
          <w:tcPr>
            <w:tcW w:w="1368" w:type="dxa"/>
          </w:tcPr>
          <w:p w:rsidRPr="00AD0219" w:rsidR="004928C0" w:rsidP="00B35785" w:rsidRDefault="004928C0" w14:paraId="545ACD3A" w14:textId="77777777">
            <w:pPr>
              <w:rPr>
                <w:rFonts w:asciiTheme="minorHAnsi" w:hAnsiTheme="minorHAnsi" w:cstheme="minorHAnsi"/>
                <w:sz w:val="22"/>
              </w:rPr>
            </w:pPr>
          </w:p>
        </w:tc>
        <w:tc>
          <w:tcPr>
            <w:tcW w:w="5099" w:type="dxa"/>
          </w:tcPr>
          <w:p w:rsidRPr="00AD0219" w:rsidR="004928C0" w:rsidP="00AD0219" w:rsidRDefault="00AD0219" w14:paraId="3A80093B" w14:textId="167D69B0">
            <w:pPr>
              <w:rPr>
                <w:rFonts w:asciiTheme="minorHAnsi" w:hAnsiTheme="minorHAnsi" w:cstheme="minorHAnsi"/>
                <w:sz w:val="22"/>
              </w:rPr>
            </w:pPr>
            <w:r>
              <w:rPr>
                <w:rFonts w:asciiTheme="minorHAnsi" w:hAnsiTheme="minorHAnsi" w:cstheme="minorHAnsi"/>
                <w:sz w:val="22"/>
              </w:rPr>
              <w:t>Resources for giving effective presentations – PPT to be developed</w:t>
            </w:r>
          </w:p>
        </w:tc>
      </w:tr>
      <w:tr w:rsidRPr="00AD0219" w:rsidR="00B35785" w:rsidTr="16F79036" w14:paraId="6C21AC7C" w14:textId="77777777">
        <w:tc>
          <w:tcPr>
            <w:tcW w:w="872" w:type="dxa"/>
          </w:tcPr>
          <w:p w:rsidRPr="00AD0219" w:rsidR="00495784" w:rsidP="00B35785" w:rsidRDefault="00DF4CB2" w14:paraId="6F292535" w14:textId="173EDA90">
            <w:pPr>
              <w:rPr>
                <w:rFonts w:asciiTheme="minorHAnsi" w:hAnsiTheme="minorHAnsi" w:cstheme="minorHAnsi"/>
                <w:sz w:val="22"/>
              </w:rPr>
            </w:pPr>
            <w:r w:rsidRPr="00AD0219">
              <w:rPr>
                <w:rFonts w:asciiTheme="minorHAnsi" w:hAnsiTheme="minorHAnsi" w:cstheme="minorHAnsi"/>
                <w:sz w:val="22"/>
              </w:rPr>
              <w:t>10</w:t>
            </w:r>
          </w:p>
        </w:tc>
        <w:tc>
          <w:tcPr>
            <w:tcW w:w="2175" w:type="dxa"/>
          </w:tcPr>
          <w:p w:rsidRPr="00AD0219" w:rsidR="009E3552" w:rsidP="009E3552" w:rsidRDefault="009E3552" w14:paraId="4920EC6C" w14:textId="0E7F9CA2">
            <w:pPr>
              <w:rPr>
                <w:rFonts w:eastAsia="Calibri" w:asciiTheme="minorHAnsi" w:hAnsiTheme="minorHAnsi" w:cstheme="minorHAnsi"/>
                <w:bCs/>
                <w:sz w:val="22"/>
              </w:rPr>
            </w:pPr>
            <w:r w:rsidRPr="00AD0219">
              <w:rPr>
                <w:rFonts w:eastAsia="Calibri" w:asciiTheme="minorHAnsi" w:hAnsiTheme="minorHAnsi" w:cstheme="minorHAnsi"/>
                <w:bCs/>
                <w:sz w:val="22"/>
              </w:rPr>
              <w:t xml:space="preserve">Strategies for effective </w:t>
            </w:r>
            <w:r w:rsidRPr="00AD0219" w:rsidR="00F9640A">
              <w:rPr>
                <w:rFonts w:eastAsia="Calibri" w:asciiTheme="minorHAnsi" w:hAnsiTheme="minorHAnsi" w:cstheme="minorHAnsi"/>
                <w:bCs/>
                <w:sz w:val="22"/>
              </w:rPr>
              <w:t>communication</w:t>
            </w:r>
            <w:r w:rsidRPr="00AD0219">
              <w:rPr>
                <w:rFonts w:eastAsia="Calibri" w:asciiTheme="minorHAnsi" w:hAnsiTheme="minorHAnsi" w:cstheme="minorHAnsi"/>
                <w:bCs/>
                <w:sz w:val="22"/>
              </w:rPr>
              <w:t xml:space="preserve"> oral </w:t>
            </w:r>
          </w:p>
          <w:p w:rsidRPr="00AD0219" w:rsidR="009E3552" w:rsidP="009E3552" w:rsidRDefault="009E3552" w14:paraId="2C0B594E" w14:textId="77777777">
            <w:pPr>
              <w:rPr>
                <w:rFonts w:eastAsia="Calibri" w:asciiTheme="minorHAnsi" w:hAnsiTheme="minorHAnsi" w:cstheme="minorHAnsi"/>
                <w:bCs/>
                <w:sz w:val="22"/>
              </w:rPr>
            </w:pPr>
            <w:r w:rsidRPr="00AD0219">
              <w:rPr>
                <w:rFonts w:eastAsia="Calibri" w:asciiTheme="minorHAnsi" w:hAnsiTheme="minorHAnsi" w:cstheme="minorHAnsi"/>
                <w:bCs/>
                <w:sz w:val="22"/>
              </w:rPr>
              <w:t>using appropriate language to talk with patients</w:t>
            </w:r>
          </w:p>
          <w:p w:rsidRPr="00AD0219" w:rsidR="00766B61" w:rsidP="009E3552" w:rsidRDefault="00766B61" w14:paraId="6FCD846B" w14:textId="77777777">
            <w:pPr>
              <w:rPr>
                <w:rFonts w:eastAsia="Calibri" w:asciiTheme="minorHAnsi" w:hAnsiTheme="minorHAnsi" w:cstheme="minorHAnsi"/>
                <w:bCs/>
                <w:sz w:val="22"/>
              </w:rPr>
            </w:pPr>
          </w:p>
          <w:p w:rsidRPr="00AD0219" w:rsidR="00766B61" w:rsidP="009E3552" w:rsidRDefault="00766B61" w14:paraId="188548AF" w14:textId="07725B30">
            <w:pPr>
              <w:rPr>
                <w:rFonts w:eastAsia="Calibri" w:asciiTheme="minorHAnsi" w:hAnsiTheme="minorHAnsi" w:cstheme="minorHAnsi"/>
                <w:sz w:val="22"/>
              </w:rPr>
            </w:pPr>
          </w:p>
        </w:tc>
        <w:tc>
          <w:tcPr>
            <w:tcW w:w="4434" w:type="dxa"/>
          </w:tcPr>
          <w:p w:rsidRPr="00AD0219" w:rsidR="00031635" w:rsidP="00031635" w:rsidRDefault="00031635" w14:paraId="4D330EF9" w14:textId="77777777">
            <w:pPr>
              <w:contextualSpacing/>
              <w:rPr>
                <w:rFonts w:eastAsia="Calibri" w:asciiTheme="minorHAnsi" w:hAnsiTheme="minorHAnsi" w:cstheme="minorHAnsi"/>
                <w:sz w:val="22"/>
              </w:rPr>
            </w:pPr>
            <w:r w:rsidRPr="00AD0219">
              <w:rPr>
                <w:rFonts w:eastAsia="Calibri" w:asciiTheme="minorHAnsi" w:hAnsiTheme="minorHAnsi" w:cstheme="minorHAnsi"/>
                <w:sz w:val="22"/>
              </w:rPr>
              <w:t>Interactive lecture</w:t>
            </w:r>
          </w:p>
          <w:p w:rsidRPr="00AD0219" w:rsidR="00031635" w:rsidP="00031635" w:rsidRDefault="00766B61" w14:paraId="30FEDE01" w14:textId="6FABA593">
            <w:p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Use the chapter on </w:t>
            </w:r>
            <w:r w:rsidRPr="00AD0219" w:rsidR="00F9640A">
              <w:rPr>
                <w:rFonts w:eastAsia="Calibri" w:asciiTheme="minorHAnsi" w:hAnsiTheme="minorHAnsi" w:cstheme="minorHAnsi"/>
                <w:sz w:val="22"/>
              </w:rPr>
              <w:t>Effective</w:t>
            </w:r>
            <w:r w:rsidRPr="00AD0219">
              <w:rPr>
                <w:rFonts w:eastAsia="Calibri" w:asciiTheme="minorHAnsi" w:hAnsiTheme="minorHAnsi" w:cstheme="minorHAnsi"/>
                <w:sz w:val="22"/>
              </w:rPr>
              <w:t xml:space="preserve"> communication in nursing, sections 8 onwards to prepare a lecture that includes activities for students on communication with patients. </w:t>
            </w:r>
          </w:p>
          <w:p w:rsidRPr="00AD0219" w:rsidR="00766B61" w:rsidP="00766B61" w:rsidRDefault="00766B61" w14:paraId="46A175C1" w14:textId="77777777">
            <w:pPr>
              <w:contextualSpacing/>
              <w:rPr>
                <w:rFonts w:eastAsia="Calibri" w:asciiTheme="minorHAnsi" w:hAnsiTheme="minorHAnsi" w:cstheme="minorHAnsi"/>
                <w:sz w:val="22"/>
              </w:rPr>
            </w:pPr>
          </w:p>
          <w:p w:rsidRPr="00AD0219" w:rsidR="00766B61" w:rsidP="3EBC885D" w:rsidRDefault="2A76F5F7" w14:paraId="22AD2EB1" w14:textId="7D40728D">
            <w:p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Get students to critique the checklists – these checklists were developed for the context in the </w:t>
            </w:r>
            <w:r w:rsidRPr="00AD0219" w:rsidR="7E7D7DB3">
              <w:rPr>
                <w:rFonts w:eastAsia="Calibri" w:asciiTheme="minorHAnsi" w:hAnsiTheme="minorHAnsi" w:cstheme="minorHAnsi"/>
                <w:sz w:val="22"/>
              </w:rPr>
              <w:t>US (United States)</w:t>
            </w:r>
            <w:r w:rsidRPr="00AD0219">
              <w:rPr>
                <w:rFonts w:eastAsia="Calibri" w:asciiTheme="minorHAnsi" w:hAnsiTheme="minorHAnsi" w:cstheme="minorHAnsi"/>
                <w:sz w:val="22"/>
              </w:rPr>
              <w:t xml:space="preserve">. Are they appropriate for PNG. </w:t>
            </w:r>
          </w:p>
          <w:p w:rsidRPr="00AD0219" w:rsidR="00031635" w:rsidP="00031635" w:rsidRDefault="00031635" w14:paraId="3C9798DE" w14:textId="77777777">
            <w:pPr>
              <w:contextualSpacing/>
              <w:rPr>
                <w:rFonts w:eastAsia="Calibri" w:asciiTheme="minorHAnsi" w:hAnsiTheme="minorHAnsi" w:cstheme="minorHAnsi"/>
                <w:sz w:val="22"/>
              </w:rPr>
            </w:pPr>
          </w:p>
          <w:p w:rsidRPr="00AD0219" w:rsidR="00031635" w:rsidP="00031635" w:rsidRDefault="00031635" w14:paraId="1ED04196" w14:textId="77777777">
            <w:pPr>
              <w:ind w:left="720"/>
              <w:contextualSpacing/>
              <w:rPr>
                <w:rFonts w:eastAsia="Calibri" w:asciiTheme="minorHAnsi" w:hAnsiTheme="minorHAnsi" w:cstheme="minorHAnsi"/>
                <w:sz w:val="22"/>
              </w:rPr>
            </w:pPr>
          </w:p>
          <w:p w:rsidRPr="00AD0219" w:rsidR="00766B61" w:rsidP="00031635" w:rsidRDefault="00031635" w14:paraId="1301FEEC" w14:textId="7F2CBB82">
            <w:pPr>
              <w:contextualSpacing/>
              <w:rPr>
                <w:rFonts w:eastAsia="Calibri" w:asciiTheme="minorHAnsi" w:hAnsiTheme="minorHAnsi" w:cstheme="minorHAnsi"/>
                <w:b/>
                <w:sz w:val="22"/>
              </w:rPr>
            </w:pPr>
            <w:r w:rsidRPr="00AD0219">
              <w:rPr>
                <w:rFonts w:eastAsia="Calibri" w:asciiTheme="minorHAnsi" w:hAnsiTheme="minorHAnsi" w:cstheme="minorHAnsi"/>
                <w:b/>
                <w:sz w:val="22"/>
              </w:rPr>
              <w:t xml:space="preserve">Tutorial </w:t>
            </w:r>
          </w:p>
          <w:p w:rsidRPr="00AD0219" w:rsidR="00766B61" w:rsidP="00031635" w:rsidRDefault="00766B61" w14:paraId="2D70CEAD" w14:textId="6D37AD28">
            <w:pPr>
              <w:contextualSpacing/>
              <w:rPr>
                <w:rFonts w:eastAsia="Calibri" w:asciiTheme="minorHAnsi" w:hAnsiTheme="minorHAnsi" w:cstheme="minorHAnsi"/>
                <w:bCs/>
                <w:sz w:val="22"/>
              </w:rPr>
            </w:pPr>
            <w:r w:rsidRPr="00AD0219">
              <w:rPr>
                <w:rFonts w:eastAsia="Calibri" w:asciiTheme="minorHAnsi" w:hAnsiTheme="minorHAnsi" w:cstheme="minorHAnsi"/>
                <w:bCs/>
                <w:sz w:val="22"/>
              </w:rPr>
              <w:t xml:space="preserve">Develop small role play scenarios for students to practise their communication skills. </w:t>
            </w:r>
          </w:p>
          <w:p w:rsidRPr="00AD0219" w:rsidR="00766B61" w:rsidP="00766B61" w:rsidRDefault="00766B61" w14:paraId="30A07F91" w14:textId="4B59CE35">
            <w:pPr>
              <w:contextualSpacing/>
              <w:rPr>
                <w:rFonts w:eastAsia="Calibri" w:asciiTheme="minorHAnsi" w:hAnsiTheme="minorHAnsi" w:cstheme="minorHAnsi"/>
                <w:bCs/>
                <w:sz w:val="22"/>
              </w:rPr>
            </w:pPr>
            <w:r w:rsidRPr="00AD0219">
              <w:rPr>
                <w:rFonts w:eastAsia="Calibri" w:asciiTheme="minorHAnsi" w:hAnsiTheme="minorHAnsi" w:cstheme="minorHAnsi"/>
                <w:bCs/>
                <w:sz w:val="22"/>
              </w:rPr>
              <w:t>You could put students into threes – one is the patient, one the nurse and one the observer who gives feedback. You could ask students to practise particular skills you have discussed in the lecture</w:t>
            </w:r>
          </w:p>
          <w:p w:rsidRPr="00AD0219" w:rsidR="00031635" w:rsidP="00031635" w:rsidRDefault="00031635" w14:paraId="20C85687" w14:textId="77777777">
            <w:pPr>
              <w:contextualSpacing/>
              <w:rPr>
                <w:rFonts w:eastAsia="Calibri" w:asciiTheme="minorHAnsi" w:hAnsiTheme="minorHAnsi" w:cstheme="minorHAnsi"/>
                <w:b/>
                <w:color w:val="222222"/>
                <w:sz w:val="22"/>
                <w:shd w:val="clear" w:color="auto" w:fill="FFFFFF"/>
              </w:rPr>
            </w:pPr>
          </w:p>
          <w:p w:rsidRPr="00AD0219" w:rsidR="00031635" w:rsidP="00031635" w:rsidRDefault="00031635" w14:paraId="40AC2B78" w14:textId="77777777">
            <w:pPr>
              <w:ind w:left="360"/>
              <w:contextualSpacing/>
              <w:rPr>
                <w:rFonts w:eastAsia="Calibri" w:asciiTheme="minorHAnsi" w:hAnsiTheme="minorHAnsi" w:cstheme="minorHAnsi"/>
                <w:color w:val="222222"/>
                <w:sz w:val="22"/>
                <w:shd w:val="clear" w:color="auto" w:fill="FFFFFF"/>
              </w:rPr>
            </w:pPr>
          </w:p>
          <w:p w:rsidRPr="00AD0219" w:rsidR="00495784" w:rsidP="00B35785" w:rsidRDefault="00031635" w14:paraId="4C4220BD" w14:textId="3F69A5BA">
            <w:pPr>
              <w:contextualSpacing/>
              <w:rPr>
                <w:rFonts w:eastAsia="Calibri" w:asciiTheme="minorHAnsi" w:hAnsiTheme="minorHAnsi" w:cstheme="minorHAnsi"/>
                <w:b/>
                <w:color w:val="222222"/>
                <w:sz w:val="22"/>
                <w:shd w:val="clear" w:color="auto" w:fill="FFFFFF"/>
              </w:rPr>
            </w:pPr>
            <w:r w:rsidRPr="00AD0219">
              <w:rPr>
                <w:rFonts w:eastAsia="Calibri" w:asciiTheme="minorHAnsi" w:hAnsiTheme="minorHAnsi" w:cstheme="minorHAnsi"/>
                <w:b/>
                <w:color w:val="222222"/>
                <w:sz w:val="22"/>
                <w:shd w:val="clear" w:color="auto" w:fill="FFFFFF"/>
              </w:rPr>
              <w:t>After class activiti</w:t>
            </w:r>
            <w:r w:rsidRPr="00AD0219" w:rsidR="00766B61">
              <w:rPr>
                <w:rFonts w:eastAsia="Calibri" w:asciiTheme="minorHAnsi" w:hAnsiTheme="minorHAnsi" w:cstheme="minorHAnsi"/>
                <w:b/>
                <w:color w:val="222222"/>
                <w:sz w:val="22"/>
                <w:shd w:val="clear" w:color="auto" w:fill="FFFFFF"/>
              </w:rPr>
              <w:t>es</w:t>
            </w:r>
          </w:p>
        </w:tc>
        <w:tc>
          <w:tcPr>
            <w:tcW w:w="1368" w:type="dxa"/>
          </w:tcPr>
          <w:p w:rsidRPr="00AD0219" w:rsidR="00495784" w:rsidP="00B35785" w:rsidRDefault="00495784" w14:paraId="1FEED139" w14:textId="77777777">
            <w:pPr>
              <w:rPr>
                <w:rFonts w:asciiTheme="minorHAnsi" w:hAnsiTheme="minorHAnsi" w:cstheme="minorHAnsi"/>
                <w:sz w:val="22"/>
              </w:rPr>
            </w:pPr>
          </w:p>
        </w:tc>
        <w:tc>
          <w:tcPr>
            <w:tcW w:w="5099" w:type="dxa"/>
          </w:tcPr>
          <w:p w:rsidRPr="00AD0219" w:rsidR="00AD0219" w:rsidP="00AD0219" w:rsidRDefault="00AD0219" w14:paraId="5B900701" w14:textId="77777777">
            <w:pPr>
              <w:rPr>
                <w:rFonts w:eastAsia="Calibri" w:asciiTheme="minorHAnsi" w:hAnsiTheme="minorHAnsi" w:cstheme="minorHAnsi"/>
                <w:sz w:val="22"/>
              </w:rPr>
            </w:pPr>
            <w:r w:rsidRPr="00AD0219">
              <w:rPr>
                <w:rFonts w:asciiTheme="minorHAnsi" w:hAnsiTheme="minorHAnsi" w:cstheme="minorHAnsi"/>
                <w:color w:val="222222"/>
                <w:sz w:val="22"/>
                <w:shd w:val="clear" w:color="auto" w:fill="FFFFFF"/>
              </w:rPr>
              <w:t>Sibiya, M. N. (2018). Effective communication in nursing. </w:t>
            </w:r>
            <w:r w:rsidRPr="00AD0219">
              <w:rPr>
                <w:rFonts w:asciiTheme="minorHAnsi" w:hAnsiTheme="minorHAnsi" w:cstheme="minorHAnsi"/>
                <w:i/>
                <w:iCs/>
                <w:color w:val="222222"/>
                <w:sz w:val="22"/>
                <w:shd w:val="clear" w:color="auto" w:fill="FFFFFF"/>
              </w:rPr>
              <w:t>Nursing</w:t>
            </w:r>
            <w:r w:rsidRPr="00AD0219">
              <w:rPr>
                <w:rFonts w:asciiTheme="minorHAnsi" w:hAnsiTheme="minorHAnsi" w:cstheme="minorHAnsi"/>
                <w:color w:val="222222"/>
                <w:sz w:val="22"/>
                <w:shd w:val="clear" w:color="auto" w:fill="FFFFFF"/>
              </w:rPr>
              <w:t>, </w:t>
            </w:r>
            <w:r w:rsidRPr="00AD0219">
              <w:rPr>
                <w:rFonts w:asciiTheme="minorHAnsi" w:hAnsiTheme="minorHAnsi" w:cstheme="minorHAnsi"/>
                <w:i/>
                <w:iCs/>
                <w:color w:val="222222"/>
                <w:sz w:val="22"/>
                <w:shd w:val="clear" w:color="auto" w:fill="FFFFFF"/>
              </w:rPr>
              <w:t>19</w:t>
            </w:r>
            <w:r w:rsidRPr="00AD0219">
              <w:rPr>
                <w:rFonts w:asciiTheme="minorHAnsi" w:hAnsiTheme="minorHAnsi" w:cstheme="minorHAnsi"/>
                <w:color w:val="222222"/>
                <w:sz w:val="22"/>
                <w:shd w:val="clear" w:color="auto" w:fill="FFFFFF"/>
              </w:rPr>
              <w:t>, 20-34. Available</w:t>
            </w:r>
            <w:r w:rsidRPr="00AD0219">
              <w:rPr>
                <w:rFonts w:eastAsia="Calibri" w:asciiTheme="minorHAnsi" w:hAnsiTheme="minorHAnsi" w:cstheme="minorHAnsi"/>
                <w:sz w:val="22"/>
              </w:rPr>
              <w:t xml:space="preserve"> </w:t>
            </w:r>
            <w:hyperlink w:history="1" r:id="rId12">
              <w:r w:rsidRPr="00AD0219">
                <w:rPr>
                  <w:rStyle w:val="Hyperlink"/>
                  <w:rFonts w:eastAsia="Calibri" w:asciiTheme="minorHAnsi" w:hAnsiTheme="minorHAnsi" w:cstheme="minorHAnsi"/>
                  <w:sz w:val="22"/>
                </w:rPr>
                <w:t>https://www.intechopen.com/chapters/59779</w:t>
              </w:r>
            </w:hyperlink>
          </w:p>
          <w:p w:rsidRPr="00AD0219" w:rsidR="00495784" w:rsidP="00AD0219" w:rsidRDefault="00495784" w14:paraId="27DD3407" w14:textId="77777777">
            <w:pPr>
              <w:contextualSpacing/>
              <w:rPr>
                <w:rFonts w:eastAsia="Calibri" w:asciiTheme="minorHAnsi" w:hAnsiTheme="minorHAnsi" w:cstheme="minorHAnsi"/>
                <w:sz w:val="22"/>
              </w:rPr>
            </w:pPr>
          </w:p>
        </w:tc>
      </w:tr>
      <w:tr w:rsidRPr="00AD0219" w:rsidR="00B35785" w:rsidTr="16F79036" w14:paraId="2034E2E2" w14:textId="77777777">
        <w:tc>
          <w:tcPr>
            <w:tcW w:w="872" w:type="dxa"/>
          </w:tcPr>
          <w:p w:rsidRPr="00AD0219" w:rsidR="004928C0" w:rsidP="00B35785" w:rsidRDefault="004928C0" w14:paraId="5C4D5591" w14:textId="5B823FE6">
            <w:pPr>
              <w:rPr>
                <w:rFonts w:asciiTheme="minorHAnsi" w:hAnsiTheme="minorHAnsi" w:cstheme="minorHAnsi"/>
                <w:sz w:val="22"/>
              </w:rPr>
            </w:pPr>
            <w:r w:rsidRPr="00AD0219">
              <w:rPr>
                <w:rFonts w:asciiTheme="minorHAnsi" w:hAnsiTheme="minorHAnsi" w:cstheme="minorHAnsi"/>
                <w:sz w:val="22"/>
              </w:rPr>
              <w:t>Week 1</w:t>
            </w:r>
            <w:r w:rsidRPr="00AD0219" w:rsidR="00DF4CB2">
              <w:rPr>
                <w:rFonts w:asciiTheme="minorHAnsi" w:hAnsiTheme="minorHAnsi" w:cstheme="minorHAnsi"/>
                <w:sz w:val="22"/>
              </w:rPr>
              <w:t>1</w:t>
            </w:r>
          </w:p>
        </w:tc>
        <w:tc>
          <w:tcPr>
            <w:tcW w:w="2175" w:type="dxa"/>
          </w:tcPr>
          <w:p w:rsidRPr="00AD0219" w:rsidR="004928C0" w:rsidP="00B35785" w:rsidRDefault="001732AF" w14:paraId="2C01AA75"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Communicating appropriately for a specific purpose &amp; to a specific audience</w:t>
            </w:r>
          </w:p>
          <w:p w:rsidRPr="00AD0219" w:rsidR="008E68DD" w:rsidP="00B35785" w:rsidRDefault="008E68DD" w14:paraId="1DD88567" w14:textId="56F5192D">
            <w:pPr>
              <w:rPr>
                <w:rFonts w:eastAsia="Calibri" w:asciiTheme="minorHAnsi" w:hAnsiTheme="minorHAnsi" w:cstheme="minorHAnsi"/>
                <w:b/>
                <w:bCs/>
                <w:i/>
                <w:iCs/>
                <w:sz w:val="22"/>
              </w:rPr>
            </w:pPr>
            <w:r w:rsidRPr="00AD0219">
              <w:rPr>
                <w:rFonts w:asciiTheme="minorHAnsi" w:hAnsiTheme="minorHAnsi" w:cstheme="minorHAnsi"/>
                <w:sz w:val="22"/>
              </w:rPr>
              <w:t>Develop note taking and summarizing skills.</w:t>
            </w:r>
          </w:p>
        </w:tc>
        <w:tc>
          <w:tcPr>
            <w:tcW w:w="4434" w:type="dxa"/>
          </w:tcPr>
          <w:p w:rsidRPr="00AD0219" w:rsidR="004928C0" w:rsidP="00B35785" w:rsidRDefault="00766B61" w14:paraId="230FE1C8" w14:textId="315D49D3">
            <w:pPr>
              <w:contextualSpacing/>
              <w:rPr>
                <w:rFonts w:eastAsia="Calibri" w:asciiTheme="minorHAnsi" w:hAnsiTheme="minorHAnsi" w:cstheme="minorHAnsi"/>
                <w:sz w:val="22"/>
              </w:rPr>
            </w:pPr>
            <w:r w:rsidRPr="00AD0219">
              <w:rPr>
                <w:rFonts w:eastAsia="Calibri" w:asciiTheme="minorHAnsi" w:hAnsiTheme="minorHAnsi" w:cstheme="minorHAnsi"/>
                <w:sz w:val="22"/>
              </w:rPr>
              <w:t>Class presentations of Assessment 2</w:t>
            </w:r>
          </w:p>
          <w:p w:rsidRPr="00AD0219" w:rsidR="00766B61" w:rsidP="00B35785" w:rsidRDefault="00766B61" w14:paraId="74D600CF" w14:textId="77777777">
            <w:pPr>
              <w:contextualSpacing/>
              <w:rPr>
                <w:rFonts w:eastAsia="Calibri" w:asciiTheme="minorHAnsi" w:hAnsiTheme="minorHAnsi" w:cstheme="minorHAnsi"/>
                <w:sz w:val="22"/>
              </w:rPr>
            </w:pPr>
          </w:p>
          <w:p w:rsidRPr="00AD0219" w:rsidR="00766B61" w:rsidP="00B35785" w:rsidRDefault="00766B61" w14:paraId="3B0C671E" w14:textId="6982A386">
            <w:pPr>
              <w:contextualSpacing/>
              <w:rPr>
                <w:rFonts w:eastAsia="Calibri" w:asciiTheme="minorHAnsi" w:hAnsiTheme="minorHAnsi" w:cstheme="minorHAnsi"/>
                <w:sz w:val="22"/>
              </w:rPr>
            </w:pPr>
            <w:r w:rsidRPr="00AD0219">
              <w:rPr>
                <w:rFonts w:eastAsia="Calibri" w:asciiTheme="minorHAnsi" w:hAnsiTheme="minorHAnsi" w:cstheme="minorHAnsi"/>
                <w:sz w:val="22"/>
              </w:rPr>
              <w:t>Students provide peer feedback as well as tutor feedback</w:t>
            </w:r>
          </w:p>
          <w:p w:rsidRPr="00AD0219" w:rsidR="008E68DD" w:rsidP="00B35785" w:rsidRDefault="008E68DD" w14:paraId="4D4A496A" w14:textId="77777777">
            <w:pPr>
              <w:contextualSpacing/>
              <w:rPr>
                <w:rFonts w:eastAsia="Calibri" w:asciiTheme="minorHAnsi" w:hAnsiTheme="minorHAnsi" w:cstheme="minorHAnsi"/>
                <w:sz w:val="22"/>
              </w:rPr>
            </w:pPr>
          </w:p>
          <w:p w:rsidRPr="00AD0219" w:rsidR="00B73FF8" w:rsidP="00B73FF8" w:rsidRDefault="00B73FF8" w14:paraId="59D47FA7" w14:textId="77777777">
            <w:pPr>
              <w:contextualSpacing/>
              <w:rPr>
                <w:rFonts w:eastAsia="Calibri" w:asciiTheme="minorHAnsi" w:hAnsiTheme="minorHAnsi" w:cstheme="minorHAnsi"/>
                <w:sz w:val="22"/>
              </w:rPr>
            </w:pPr>
            <w:r w:rsidRPr="00AD0219">
              <w:rPr>
                <w:rFonts w:eastAsia="Calibri" w:asciiTheme="minorHAnsi" w:hAnsiTheme="minorHAnsi" w:cstheme="minorHAnsi"/>
                <w:sz w:val="22"/>
              </w:rPr>
              <w:t>Class presentations of Assessment 2</w:t>
            </w:r>
          </w:p>
          <w:p w:rsidRPr="00AD0219" w:rsidR="00B73FF8" w:rsidP="00B73FF8" w:rsidRDefault="00B73FF8" w14:paraId="483200CF" w14:textId="77777777">
            <w:pPr>
              <w:contextualSpacing/>
              <w:rPr>
                <w:rFonts w:eastAsia="Calibri" w:asciiTheme="minorHAnsi" w:hAnsiTheme="minorHAnsi" w:cstheme="minorHAnsi"/>
                <w:sz w:val="22"/>
              </w:rPr>
            </w:pPr>
          </w:p>
          <w:p w:rsidRPr="00AD0219" w:rsidR="00B73FF8" w:rsidP="00B73FF8" w:rsidRDefault="00B73FF8" w14:paraId="4155E88E" w14:textId="77777777">
            <w:pPr>
              <w:contextualSpacing/>
              <w:rPr>
                <w:rFonts w:eastAsia="Calibri" w:asciiTheme="minorHAnsi" w:hAnsiTheme="minorHAnsi" w:cstheme="minorHAnsi"/>
                <w:sz w:val="22"/>
              </w:rPr>
            </w:pPr>
            <w:r w:rsidRPr="00AD0219">
              <w:rPr>
                <w:rFonts w:eastAsia="Calibri" w:asciiTheme="minorHAnsi" w:hAnsiTheme="minorHAnsi" w:cstheme="minorHAnsi"/>
                <w:sz w:val="22"/>
              </w:rPr>
              <w:t>Students provide peer feedback as well as tutor feedback</w:t>
            </w:r>
          </w:p>
          <w:p w:rsidRPr="00AD0219" w:rsidR="00B73FF8" w:rsidP="00B35785" w:rsidRDefault="00B73FF8" w14:paraId="21FBF436" w14:textId="77777777">
            <w:pPr>
              <w:contextualSpacing/>
              <w:rPr>
                <w:rFonts w:eastAsia="Calibri" w:asciiTheme="minorHAnsi" w:hAnsiTheme="minorHAnsi" w:cstheme="minorHAnsi"/>
                <w:sz w:val="22"/>
              </w:rPr>
            </w:pPr>
          </w:p>
          <w:p w:rsidRPr="00AD0219" w:rsidR="008E68DD" w:rsidP="3EBC885D" w:rsidRDefault="17CD551F" w14:paraId="04D70287" w14:textId="2595F63A">
            <w:p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Students take notes of each </w:t>
            </w:r>
            <w:r w:rsidRPr="00AD0219" w:rsidR="52D86A62">
              <w:rPr>
                <w:rFonts w:eastAsia="Calibri" w:asciiTheme="minorHAnsi" w:hAnsiTheme="minorHAnsi" w:cstheme="minorHAnsi"/>
                <w:sz w:val="22"/>
              </w:rPr>
              <w:t>presentation and</w:t>
            </w:r>
            <w:r w:rsidRPr="00AD0219">
              <w:rPr>
                <w:rFonts w:eastAsia="Calibri" w:asciiTheme="minorHAnsi" w:hAnsiTheme="minorHAnsi" w:cstheme="minorHAnsi"/>
                <w:sz w:val="22"/>
              </w:rPr>
              <w:t xml:space="preserve"> write summaries of two of the presentations</w:t>
            </w:r>
          </w:p>
          <w:p w:rsidRPr="00AD0219" w:rsidR="004928C0" w:rsidP="00AD0219" w:rsidRDefault="004928C0" w14:paraId="4E35122A" w14:textId="77777777">
            <w:pPr>
              <w:rPr>
                <w:rFonts w:asciiTheme="minorHAnsi" w:hAnsiTheme="minorHAnsi" w:cstheme="minorHAnsi"/>
                <w:sz w:val="22"/>
              </w:rPr>
            </w:pPr>
          </w:p>
        </w:tc>
        <w:tc>
          <w:tcPr>
            <w:tcW w:w="1368" w:type="dxa"/>
          </w:tcPr>
          <w:p w:rsidRPr="00AD0219" w:rsidR="004928C0" w:rsidP="00B35785" w:rsidRDefault="00F9640A" w14:paraId="616C014C" w14:textId="2A2CD343">
            <w:pPr>
              <w:rPr>
                <w:rFonts w:asciiTheme="minorHAnsi" w:hAnsiTheme="minorHAnsi" w:cstheme="minorHAnsi"/>
                <w:sz w:val="22"/>
              </w:rPr>
            </w:pPr>
            <w:r w:rsidRPr="00AD0219">
              <w:rPr>
                <w:rFonts w:asciiTheme="minorHAnsi" w:hAnsiTheme="minorHAnsi" w:cstheme="minorHAnsi"/>
                <w:sz w:val="22"/>
              </w:rPr>
              <w:t>Assessment</w:t>
            </w:r>
            <w:r w:rsidRPr="00AD0219" w:rsidR="004928C0">
              <w:rPr>
                <w:rFonts w:asciiTheme="minorHAnsi" w:hAnsiTheme="minorHAnsi" w:cstheme="minorHAnsi"/>
                <w:sz w:val="22"/>
              </w:rPr>
              <w:t xml:space="preserve"> 2 due in class</w:t>
            </w:r>
            <w:r w:rsidRPr="00AD0219" w:rsidR="00495784">
              <w:rPr>
                <w:rFonts w:asciiTheme="minorHAnsi" w:hAnsiTheme="minorHAnsi" w:cstheme="minorHAnsi"/>
                <w:sz w:val="22"/>
              </w:rPr>
              <w:t xml:space="preserve"> (half of the class)</w:t>
            </w:r>
          </w:p>
          <w:p w:rsidRPr="00AD0219" w:rsidR="00495784" w:rsidP="00B35785" w:rsidRDefault="00495784" w14:paraId="6506B5B0" w14:textId="26A134CC">
            <w:pPr>
              <w:rPr>
                <w:rFonts w:asciiTheme="minorHAnsi" w:hAnsiTheme="minorHAnsi" w:cstheme="minorHAnsi"/>
                <w:sz w:val="22"/>
              </w:rPr>
            </w:pPr>
            <w:r w:rsidRPr="00AD0219">
              <w:rPr>
                <w:rFonts w:asciiTheme="minorHAnsi" w:hAnsiTheme="minorHAnsi" w:cstheme="minorHAnsi"/>
                <w:sz w:val="22"/>
              </w:rPr>
              <w:t>With peer feedback</w:t>
            </w:r>
          </w:p>
        </w:tc>
        <w:tc>
          <w:tcPr>
            <w:tcW w:w="5099" w:type="dxa"/>
          </w:tcPr>
          <w:p w:rsidR="00AD0219" w:rsidP="00AD0219" w:rsidRDefault="00AD0219" w14:paraId="7C09D73B" w14:textId="77777777">
            <w:pPr>
              <w:rPr>
                <w:rFonts w:asciiTheme="minorHAnsi" w:hAnsiTheme="minorHAnsi" w:cstheme="minorHAnsi"/>
                <w:sz w:val="22"/>
              </w:rPr>
            </w:pPr>
            <w:r>
              <w:rPr>
                <w:rFonts w:asciiTheme="minorHAnsi" w:hAnsiTheme="minorHAnsi" w:cstheme="minorHAnsi"/>
                <w:sz w:val="22"/>
              </w:rPr>
              <w:t xml:space="preserve">Marking criteria for presentation </w:t>
            </w:r>
          </w:p>
          <w:p w:rsidRPr="00AD0219" w:rsidR="00AD0219" w:rsidP="00AD0219" w:rsidRDefault="00AD0219" w14:paraId="4D75185F" w14:textId="483D10EC">
            <w:pPr>
              <w:rPr>
                <w:rFonts w:asciiTheme="minorHAnsi" w:hAnsiTheme="minorHAnsi" w:cstheme="minorHAnsi"/>
                <w:sz w:val="22"/>
              </w:rPr>
            </w:pPr>
            <w:r>
              <w:rPr>
                <w:rFonts w:asciiTheme="minorHAnsi" w:hAnsiTheme="minorHAnsi" w:cstheme="minorHAnsi"/>
                <w:sz w:val="22"/>
              </w:rPr>
              <w:t>Resources students need for their presentations</w:t>
            </w:r>
          </w:p>
        </w:tc>
      </w:tr>
      <w:tr w:rsidRPr="00AD0219" w:rsidR="00B35785" w:rsidTr="16F79036" w14:paraId="48D7B2CE" w14:textId="77777777">
        <w:tc>
          <w:tcPr>
            <w:tcW w:w="872" w:type="dxa"/>
          </w:tcPr>
          <w:p w:rsidRPr="00AD0219" w:rsidR="00495784" w:rsidP="00B35785" w:rsidRDefault="00495784" w14:paraId="2AC1EE7F" w14:textId="0377DF9C">
            <w:pPr>
              <w:rPr>
                <w:rFonts w:asciiTheme="minorHAnsi" w:hAnsiTheme="minorHAnsi" w:cstheme="minorHAnsi"/>
                <w:sz w:val="22"/>
              </w:rPr>
            </w:pPr>
            <w:r w:rsidRPr="00AD0219">
              <w:rPr>
                <w:rFonts w:asciiTheme="minorHAnsi" w:hAnsiTheme="minorHAnsi" w:cstheme="minorHAnsi"/>
                <w:sz w:val="22"/>
              </w:rPr>
              <w:t>Week 1</w:t>
            </w:r>
            <w:r w:rsidRPr="00AD0219" w:rsidR="00DF4CB2">
              <w:rPr>
                <w:rFonts w:asciiTheme="minorHAnsi" w:hAnsiTheme="minorHAnsi" w:cstheme="minorHAnsi"/>
                <w:sz w:val="22"/>
              </w:rPr>
              <w:t>2</w:t>
            </w:r>
          </w:p>
        </w:tc>
        <w:tc>
          <w:tcPr>
            <w:tcW w:w="2175" w:type="dxa"/>
          </w:tcPr>
          <w:p w:rsidRPr="00AD0219" w:rsidR="00495784" w:rsidP="00B35785" w:rsidRDefault="001732AF" w14:paraId="2F6F08BD" w14:textId="77777777">
            <w:pPr>
              <w:rPr>
                <w:rFonts w:eastAsia="Calibri" w:asciiTheme="minorHAnsi" w:hAnsiTheme="minorHAnsi" w:cstheme="minorHAnsi"/>
                <w:sz w:val="22"/>
              </w:rPr>
            </w:pPr>
            <w:r w:rsidRPr="00AD0219">
              <w:rPr>
                <w:rFonts w:eastAsia="Calibri" w:asciiTheme="minorHAnsi" w:hAnsiTheme="minorHAnsi" w:cstheme="minorHAnsi"/>
                <w:sz w:val="22"/>
              </w:rPr>
              <w:t>Communicating appropriately for a specific purpose &amp; to a specific audience</w:t>
            </w:r>
          </w:p>
          <w:p w:rsidRPr="00AD0219" w:rsidR="001732AF" w:rsidP="00B35785" w:rsidRDefault="001732AF" w14:paraId="3ECF6C42" w14:textId="77777777">
            <w:pPr>
              <w:rPr>
                <w:rFonts w:eastAsia="Calibri" w:asciiTheme="minorHAnsi" w:hAnsiTheme="minorHAnsi" w:cstheme="minorHAnsi"/>
                <w:sz w:val="22"/>
              </w:rPr>
            </w:pPr>
            <w:r w:rsidRPr="00AD0219">
              <w:rPr>
                <w:rFonts w:eastAsia="Calibri" w:asciiTheme="minorHAnsi" w:hAnsiTheme="minorHAnsi" w:cstheme="minorHAnsi"/>
                <w:sz w:val="22"/>
              </w:rPr>
              <w:t xml:space="preserve">Learning </w:t>
            </w:r>
          </w:p>
          <w:p w:rsidRPr="00AD0219" w:rsidR="008E68DD" w:rsidP="00B35785" w:rsidRDefault="008E68DD" w14:paraId="6CE74EC2" w14:textId="3679031C">
            <w:pPr>
              <w:rPr>
                <w:rFonts w:eastAsia="Calibri" w:asciiTheme="minorHAnsi" w:hAnsiTheme="minorHAnsi" w:cstheme="minorHAnsi"/>
                <w:sz w:val="22"/>
              </w:rPr>
            </w:pPr>
            <w:r w:rsidRPr="00AD0219">
              <w:rPr>
                <w:rFonts w:asciiTheme="minorHAnsi" w:hAnsiTheme="minorHAnsi" w:cstheme="minorHAnsi"/>
                <w:sz w:val="22"/>
              </w:rPr>
              <w:t>Develop note taking and summarizing skills.</w:t>
            </w:r>
          </w:p>
        </w:tc>
        <w:tc>
          <w:tcPr>
            <w:tcW w:w="4434" w:type="dxa"/>
          </w:tcPr>
          <w:p w:rsidRPr="00AD0219" w:rsidR="00766B61" w:rsidP="00766B61" w:rsidRDefault="00766B61" w14:paraId="73D9C9A7" w14:textId="77777777">
            <w:pPr>
              <w:contextualSpacing/>
              <w:rPr>
                <w:rFonts w:eastAsia="Calibri" w:asciiTheme="minorHAnsi" w:hAnsiTheme="minorHAnsi" w:cstheme="minorHAnsi"/>
                <w:sz w:val="22"/>
              </w:rPr>
            </w:pPr>
            <w:r w:rsidRPr="00AD0219">
              <w:rPr>
                <w:rFonts w:eastAsia="Calibri" w:asciiTheme="minorHAnsi" w:hAnsiTheme="minorHAnsi" w:cstheme="minorHAnsi"/>
                <w:sz w:val="22"/>
              </w:rPr>
              <w:t>Class presentations of Assessment 2</w:t>
            </w:r>
          </w:p>
          <w:p w:rsidRPr="00AD0219" w:rsidR="00766B61" w:rsidP="00766B61" w:rsidRDefault="00766B61" w14:paraId="0519EF07" w14:textId="77777777">
            <w:pPr>
              <w:contextualSpacing/>
              <w:rPr>
                <w:rFonts w:eastAsia="Calibri" w:asciiTheme="minorHAnsi" w:hAnsiTheme="minorHAnsi" w:cstheme="minorHAnsi"/>
                <w:sz w:val="22"/>
              </w:rPr>
            </w:pPr>
          </w:p>
          <w:p w:rsidRPr="00AD0219" w:rsidR="00766B61" w:rsidP="00766B61" w:rsidRDefault="00766B61" w14:paraId="4EF38DA0" w14:textId="77777777">
            <w:pPr>
              <w:contextualSpacing/>
              <w:rPr>
                <w:rFonts w:eastAsia="Calibri" w:asciiTheme="minorHAnsi" w:hAnsiTheme="minorHAnsi" w:cstheme="minorHAnsi"/>
                <w:sz w:val="22"/>
              </w:rPr>
            </w:pPr>
            <w:r w:rsidRPr="00AD0219">
              <w:rPr>
                <w:rFonts w:eastAsia="Calibri" w:asciiTheme="minorHAnsi" w:hAnsiTheme="minorHAnsi" w:cstheme="minorHAnsi"/>
                <w:sz w:val="22"/>
              </w:rPr>
              <w:t>Students provide peer feedback as well as tutor feedback</w:t>
            </w:r>
          </w:p>
          <w:p w:rsidRPr="00AD0219" w:rsidR="008E68DD" w:rsidP="00766B61" w:rsidRDefault="008E68DD" w14:paraId="3AF13F87" w14:textId="77777777">
            <w:pPr>
              <w:contextualSpacing/>
              <w:rPr>
                <w:rFonts w:eastAsia="Calibri" w:asciiTheme="minorHAnsi" w:hAnsiTheme="minorHAnsi" w:cstheme="minorHAnsi"/>
                <w:sz w:val="22"/>
              </w:rPr>
            </w:pPr>
          </w:p>
          <w:p w:rsidRPr="00AD0219" w:rsidR="008E68DD" w:rsidP="008E68DD" w:rsidRDefault="008E68DD" w14:paraId="67600BF2" w14:textId="261F6969">
            <w:pPr>
              <w:contextualSpacing/>
              <w:rPr>
                <w:rFonts w:eastAsia="Calibri" w:asciiTheme="minorHAnsi" w:hAnsiTheme="minorHAnsi" w:cstheme="minorHAnsi"/>
                <w:sz w:val="22"/>
              </w:rPr>
            </w:pPr>
            <w:r w:rsidRPr="00AD0219">
              <w:rPr>
                <w:rFonts w:eastAsia="Calibri" w:asciiTheme="minorHAnsi" w:hAnsiTheme="minorHAnsi" w:cstheme="minorHAnsi"/>
                <w:sz w:val="22"/>
              </w:rPr>
              <w:t xml:space="preserve">Students take notes of each </w:t>
            </w:r>
            <w:r w:rsidRPr="00AD0219" w:rsidR="00F9640A">
              <w:rPr>
                <w:rFonts w:eastAsia="Calibri" w:asciiTheme="minorHAnsi" w:hAnsiTheme="minorHAnsi" w:cstheme="minorHAnsi"/>
                <w:sz w:val="22"/>
              </w:rPr>
              <w:t>presentation and</w:t>
            </w:r>
            <w:r w:rsidRPr="00AD0219">
              <w:rPr>
                <w:rFonts w:eastAsia="Calibri" w:asciiTheme="minorHAnsi" w:hAnsiTheme="minorHAnsi" w:cstheme="minorHAnsi"/>
                <w:sz w:val="22"/>
              </w:rPr>
              <w:t xml:space="preserve"> write summaries of two of the presentations</w:t>
            </w:r>
          </w:p>
          <w:p w:rsidRPr="00AD0219" w:rsidR="008E68DD" w:rsidP="00766B61" w:rsidRDefault="008E68DD" w14:paraId="44435D53" w14:textId="77777777">
            <w:pPr>
              <w:contextualSpacing/>
              <w:rPr>
                <w:rFonts w:eastAsia="Calibri" w:asciiTheme="minorHAnsi" w:hAnsiTheme="minorHAnsi" w:cstheme="minorHAnsi"/>
                <w:sz w:val="22"/>
              </w:rPr>
            </w:pPr>
          </w:p>
          <w:p w:rsidRPr="00AD0219" w:rsidR="00495784" w:rsidP="00B35785" w:rsidRDefault="00495784" w14:paraId="00C55367" w14:textId="07A22E60">
            <w:pPr>
              <w:contextualSpacing/>
              <w:rPr>
                <w:rFonts w:eastAsia="Calibri" w:asciiTheme="minorHAnsi" w:hAnsiTheme="minorHAnsi" w:cstheme="minorHAnsi"/>
                <w:sz w:val="22"/>
              </w:rPr>
            </w:pPr>
          </w:p>
        </w:tc>
        <w:tc>
          <w:tcPr>
            <w:tcW w:w="1368" w:type="dxa"/>
          </w:tcPr>
          <w:p w:rsidRPr="00AD0219" w:rsidR="00495784" w:rsidP="00B35785" w:rsidRDefault="00F9640A" w14:paraId="57BC8AF9" w14:textId="79BF5AAF">
            <w:pPr>
              <w:rPr>
                <w:rFonts w:asciiTheme="minorHAnsi" w:hAnsiTheme="minorHAnsi" w:cstheme="minorHAnsi"/>
                <w:sz w:val="22"/>
              </w:rPr>
            </w:pPr>
            <w:r w:rsidRPr="00AD0219">
              <w:rPr>
                <w:rFonts w:asciiTheme="minorHAnsi" w:hAnsiTheme="minorHAnsi" w:cstheme="minorHAnsi"/>
                <w:sz w:val="22"/>
              </w:rPr>
              <w:t>Assessment</w:t>
            </w:r>
            <w:r w:rsidRPr="00AD0219" w:rsidR="00495784">
              <w:rPr>
                <w:rFonts w:asciiTheme="minorHAnsi" w:hAnsiTheme="minorHAnsi" w:cstheme="minorHAnsi"/>
                <w:sz w:val="22"/>
              </w:rPr>
              <w:t xml:space="preserve"> 2 due in class (second half of the class)</w:t>
            </w:r>
          </w:p>
          <w:p w:rsidRPr="00AD0219" w:rsidR="00495784" w:rsidP="00B35785" w:rsidRDefault="00495784" w14:paraId="2D1D51B0" w14:textId="061D3779">
            <w:pPr>
              <w:rPr>
                <w:rFonts w:asciiTheme="minorHAnsi" w:hAnsiTheme="minorHAnsi" w:cstheme="minorHAnsi"/>
                <w:sz w:val="22"/>
              </w:rPr>
            </w:pPr>
            <w:r w:rsidRPr="00AD0219">
              <w:rPr>
                <w:rFonts w:asciiTheme="minorHAnsi" w:hAnsiTheme="minorHAnsi" w:cstheme="minorHAnsi"/>
                <w:sz w:val="22"/>
              </w:rPr>
              <w:t>With peer feedback</w:t>
            </w:r>
          </w:p>
        </w:tc>
        <w:tc>
          <w:tcPr>
            <w:tcW w:w="5099" w:type="dxa"/>
          </w:tcPr>
          <w:p w:rsidR="00AD0219" w:rsidP="00AD0219" w:rsidRDefault="00AD0219" w14:paraId="63999324" w14:textId="77777777">
            <w:pPr>
              <w:rPr>
                <w:rFonts w:asciiTheme="minorHAnsi" w:hAnsiTheme="minorHAnsi" w:cstheme="minorHAnsi"/>
                <w:sz w:val="22"/>
              </w:rPr>
            </w:pPr>
            <w:r>
              <w:rPr>
                <w:rFonts w:asciiTheme="minorHAnsi" w:hAnsiTheme="minorHAnsi" w:cstheme="minorHAnsi"/>
                <w:sz w:val="22"/>
              </w:rPr>
              <w:t xml:space="preserve">Marking criteria for presentation </w:t>
            </w:r>
          </w:p>
          <w:p w:rsidRPr="00AD0219" w:rsidR="00495784" w:rsidP="00AD0219" w:rsidRDefault="00AD0219" w14:paraId="58D39A6A" w14:textId="15AEBF19">
            <w:pPr>
              <w:contextualSpacing/>
              <w:rPr>
                <w:rFonts w:eastAsia="Calibri" w:asciiTheme="minorHAnsi" w:hAnsiTheme="minorHAnsi" w:cstheme="minorHAnsi"/>
                <w:sz w:val="22"/>
              </w:rPr>
            </w:pPr>
            <w:r>
              <w:rPr>
                <w:rFonts w:asciiTheme="minorHAnsi" w:hAnsiTheme="minorHAnsi" w:cstheme="minorHAnsi"/>
                <w:sz w:val="22"/>
              </w:rPr>
              <w:t>Resources students need for their presentations</w:t>
            </w:r>
          </w:p>
        </w:tc>
      </w:tr>
      <w:tr w:rsidRPr="00AD0219" w:rsidR="00B35785" w:rsidTr="16F79036" w14:paraId="0F6967F6" w14:textId="77777777">
        <w:tc>
          <w:tcPr>
            <w:tcW w:w="872" w:type="dxa"/>
          </w:tcPr>
          <w:p w:rsidRPr="00AD0219" w:rsidR="00495784" w:rsidP="00B35785" w:rsidRDefault="00495784" w14:paraId="35432EAD" w14:textId="6BEC9E37">
            <w:pPr>
              <w:rPr>
                <w:rFonts w:asciiTheme="minorHAnsi" w:hAnsiTheme="minorHAnsi" w:cstheme="minorHAnsi"/>
                <w:sz w:val="22"/>
              </w:rPr>
            </w:pPr>
            <w:r w:rsidRPr="00AD0219">
              <w:rPr>
                <w:rFonts w:asciiTheme="minorHAnsi" w:hAnsiTheme="minorHAnsi" w:cstheme="minorHAnsi"/>
                <w:sz w:val="22"/>
              </w:rPr>
              <w:t>Week 1</w:t>
            </w:r>
            <w:r w:rsidRPr="00AD0219" w:rsidR="00DF4CB2">
              <w:rPr>
                <w:rFonts w:asciiTheme="minorHAnsi" w:hAnsiTheme="minorHAnsi" w:cstheme="minorHAnsi"/>
                <w:sz w:val="22"/>
              </w:rPr>
              <w:t>3</w:t>
            </w:r>
          </w:p>
        </w:tc>
        <w:tc>
          <w:tcPr>
            <w:tcW w:w="2175" w:type="dxa"/>
          </w:tcPr>
          <w:p w:rsidRPr="00AD0219" w:rsidR="00495784" w:rsidP="00B35785" w:rsidRDefault="00766B61" w14:paraId="1AC3A803" w14:textId="6C8AE4AB">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Communicating appropriately for a specific purpose &amp; to a specific audience </w:t>
            </w:r>
          </w:p>
          <w:p w:rsidRPr="00AD0219" w:rsidR="00766B61" w:rsidP="00B35785" w:rsidRDefault="00766B61" w14:paraId="55CFA53C" w14:textId="66113C11">
            <w:pPr>
              <w:rPr>
                <w:rFonts w:eastAsia="Calibri" w:asciiTheme="minorHAnsi" w:hAnsiTheme="minorHAnsi" w:cstheme="minorHAnsi"/>
                <w:b/>
                <w:bCs/>
                <w:sz w:val="22"/>
              </w:rPr>
            </w:pPr>
            <w:r w:rsidRPr="00AD0219">
              <w:rPr>
                <w:rFonts w:eastAsia="Calibri" w:asciiTheme="minorHAnsi" w:hAnsiTheme="minorHAnsi" w:cstheme="minorHAnsi"/>
                <w:b/>
                <w:bCs/>
                <w:sz w:val="22"/>
              </w:rPr>
              <w:t>Outcomes</w:t>
            </w:r>
          </w:p>
          <w:p w:rsidRPr="00AD0219" w:rsidR="00495784" w:rsidP="00D14045" w:rsidRDefault="00495784" w14:paraId="6D6264B5" w14:textId="3E3A4F03">
            <w:pPr>
              <w:pStyle w:val="ListParagraph"/>
              <w:numPr>
                <w:ilvl w:val="0"/>
                <w:numId w:val="32"/>
              </w:numPr>
              <w:rPr>
                <w:rFonts w:eastAsia="Calibri" w:asciiTheme="minorHAnsi" w:hAnsiTheme="minorHAnsi" w:cstheme="minorHAnsi"/>
                <w:sz w:val="22"/>
              </w:rPr>
            </w:pPr>
            <w:r w:rsidRPr="00AD0219">
              <w:rPr>
                <w:rFonts w:eastAsia="Calibri" w:asciiTheme="minorHAnsi" w:hAnsiTheme="minorHAnsi" w:cstheme="minorHAnsi"/>
                <w:sz w:val="22"/>
              </w:rPr>
              <w:t xml:space="preserve">Learning medical terminology and specialist vocabulary </w:t>
            </w:r>
          </w:p>
        </w:tc>
        <w:tc>
          <w:tcPr>
            <w:tcW w:w="4434" w:type="dxa"/>
          </w:tcPr>
          <w:p w:rsidRPr="00AD0219" w:rsidR="4002CB53" w:rsidP="212E377B" w:rsidRDefault="17F3F2CC" w14:paraId="13018DEE" w14:textId="5D179550">
            <w:pPr>
              <w:contextualSpacing/>
              <w:rPr>
                <w:rFonts w:eastAsia="Calibri" w:asciiTheme="minorHAnsi" w:hAnsiTheme="minorHAnsi" w:cstheme="minorHAnsi"/>
                <w:sz w:val="22"/>
              </w:rPr>
            </w:pPr>
            <w:r w:rsidRPr="00AD0219">
              <w:rPr>
                <w:rFonts w:eastAsia="Calibri" w:asciiTheme="minorHAnsi" w:hAnsiTheme="minorHAnsi" w:cstheme="minorHAnsi"/>
                <w:sz w:val="22"/>
              </w:rPr>
              <w:t>Students discuss s</w:t>
            </w:r>
            <w:r w:rsidRPr="00AD0219" w:rsidR="14FA3998">
              <w:rPr>
                <w:rFonts w:eastAsia="Calibri" w:asciiTheme="minorHAnsi" w:hAnsiTheme="minorHAnsi" w:cstheme="minorHAnsi"/>
                <w:sz w:val="22"/>
              </w:rPr>
              <w:t>trategies for learning medical terminology</w:t>
            </w:r>
            <w:r w:rsidRPr="00AD0219" w:rsidR="46F1A146">
              <w:rPr>
                <w:rFonts w:eastAsia="Calibri" w:asciiTheme="minorHAnsi" w:hAnsiTheme="minorHAnsi" w:cstheme="minorHAnsi"/>
                <w:sz w:val="22"/>
              </w:rPr>
              <w:t xml:space="preserve"> </w:t>
            </w:r>
            <w:r w:rsidRPr="00AD0219" w:rsidR="71D81867">
              <w:rPr>
                <w:rFonts w:eastAsia="Calibri" w:asciiTheme="minorHAnsi" w:hAnsiTheme="minorHAnsi" w:cstheme="minorHAnsi"/>
                <w:sz w:val="22"/>
              </w:rPr>
              <w:t>e.g.</w:t>
            </w:r>
            <w:r w:rsidRPr="00AD0219" w:rsidR="46F1A146">
              <w:rPr>
                <w:rFonts w:eastAsia="Calibri" w:asciiTheme="minorHAnsi" w:hAnsiTheme="minorHAnsi" w:cstheme="minorHAnsi"/>
                <w:sz w:val="22"/>
              </w:rPr>
              <w:t xml:space="preserve"> Prefixes and suffixes</w:t>
            </w:r>
          </w:p>
          <w:p w:rsidRPr="00AD0219" w:rsidR="16F79036" w:rsidP="16F79036" w:rsidRDefault="16F79036" w14:paraId="006A5F49" w14:textId="368DC7A5">
            <w:pPr>
              <w:contextualSpacing/>
              <w:rPr>
                <w:rFonts w:eastAsia="Calibri" w:asciiTheme="minorHAnsi" w:hAnsiTheme="minorHAnsi" w:cstheme="minorHAnsi"/>
                <w:sz w:val="22"/>
              </w:rPr>
            </w:pPr>
          </w:p>
          <w:p w:rsidRPr="00AD0219" w:rsidR="00495784" w:rsidP="00AD0219" w:rsidRDefault="46F1A146" w14:paraId="72BE66FE" w14:textId="2B585CFA">
            <w:pPr>
              <w:spacing w:line="259" w:lineRule="auto"/>
              <w:contextualSpacing/>
              <w:rPr>
                <w:rFonts w:eastAsia="Calibri" w:asciiTheme="minorHAnsi" w:hAnsiTheme="minorHAnsi" w:cstheme="minorHAnsi"/>
                <w:sz w:val="22"/>
              </w:rPr>
            </w:pPr>
            <w:r w:rsidRPr="00AD0219">
              <w:rPr>
                <w:rFonts w:eastAsia="Calibri" w:asciiTheme="minorHAnsi" w:hAnsiTheme="minorHAnsi" w:cstheme="minorHAnsi"/>
                <w:sz w:val="22"/>
              </w:rPr>
              <w:t>Interactive activities with students teaching and assessing each other's knowledge of medical terminology learned so far across subjects</w:t>
            </w:r>
          </w:p>
        </w:tc>
        <w:tc>
          <w:tcPr>
            <w:tcW w:w="1368" w:type="dxa"/>
          </w:tcPr>
          <w:p w:rsidRPr="00AD0219" w:rsidR="00495784" w:rsidP="00B35785" w:rsidRDefault="00495784" w14:paraId="0D820634" w14:textId="77777777">
            <w:pPr>
              <w:rPr>
                <w:rFonts w:asciiTheme="minorHAnsi" w:hAnsiTheme="minorHAnsi" w:cstheme="minorHAnsi"/>
                <w:sz w:val="22"/>
              </w:rPr>
            </w:pPr>
          </w:p>
        </w:tc>
        <w:tc>
          <w:tcPr>
            <w:tcW w:w="5099" w:type="dxa"/>
          </w:tcPr>
          <w:p w:rsidRPr="00AD0219" w:rsidR="00495784" w:rsidP="00AD0219" w:rsidRDefault="00AD0219" w14:paraId="5034A9F8" w14:textId="33825DE1">
            <w:pPr>
              <w:contextualSpacing/>
              <w:rPr>
                <w:rFonts w:eastAsia="Calibri" w:asciiTheme="minorHAnsi" w:hAnsiTheme="minorHAnsi" w:cstheme="minorHAnsi"/>
                <w:sz w:val="22"/>
              </w:rPr>
            </w:pPr>
            <w:r>
              <w:rPr>
                <w:rFonts w:eastAsia="Calibri" w:asciiTheme="minorHAnsi" w:hAnsiTheme="minorHAnsi" w:cstheme="minorHAnsi"/>
                <w:sz w:val="22"/>
              </w:rPr>
              <w:t>List of medical terms students have been learning in other subjects</w:t>
            </w:r>
          </w:p>
        </w:tc>
      </w:tr>
      <w:tr w:rsidRPr="00AD0219" w:rsidR="16F79036" w:rsidTr="16F79036" w14:paraId="54EEB94E" w14:textId="77777777">
        <w:trPr>
          <w:trHeight w:val="300"/>
        </w:trPr>
        <w:tc>
          <w:tcPr>
            <w:tcW w:w="872" w:type="dxa"/>
          </w:tcPr>
          <w:p w:rsidRPr="00AD0219" w:rsidR="7DACFBC8" w:rsidP="16F79036" w:rsidRDefault="7DACFBC8" w14:paraId="706B7BF5" w14:textId="38586BD0">
            <w:pPr>
              <w:rPr>
                <w:rFonts w:asciiTheme="minorHAnsi" w:hAnsiTheme="minorHAnsi" w:cstheme="minorHAnsi"/>
                <w:sz w:val="22"/>
              </w:rPr>
            </w:pPr>
            <w:r w:rsidRPr="00AD0219">
              <w:rPr>
                <w:rFonts w:asciiTheme="minorHAnsi" w:hAnsiTheme="minorHAnsi" w:cstheme="minorHAnsi"/>
                <w:sz w:val="22"/>
              </w:rPr>
              <w:t>Week 14</w:t>
            </w:r>
          </w:p>
        </w:tc>
        <w:tc>
          <w:tcPr>
            <w:tcW w:w="2175" w:type="dxa"/>
          </w:tcPr>
          <w:p w:rsidRPr="00AD0219" w:rsidR="7DACFBC8" w:rsidP="16F79036" w:rsidRDefault="7DACFBC8" w14:paraId="74B70B49" w14:textId="7DC79C9B">
            <w:pPr>
              <w:rPr>
                <w:rFonts w:asciiTheme="minorHAnsi" w:hAnsiTheme="minorHAnsi" w:cstheme="minorHAnsi"/>
                <w:sz w:val="22"/>
              </w:rPr>
            </w:pPr>
            <w:r w:rsidRPr="00AD0219">
              <w:rPr>
                <w:rFonts w:asciiTheme="minorHAnsi" w:hAnsiTheme="minorHAnsi" w:cstheme="minorHAnsi"/>
                <w:sz w:val="22"/>
              </w:rPr>
              <w:t>Use a range of communication tools to effectively communicate with colleagues and the community;</w:t>
            </w:r>
          </w:p>
        </w:tc>
        <w:tc>
          <w:tcPr>
            <w:tcW w:w="4434" w:type="dxa"/>
          </w:tcPr>
          <w:p w:rsidRPr="00AD0219" w:rsidR="7DACFBC8" w:rsidP="16F79036" w:rsidRDefault="7DACFBC8" w14:paraId="1F2D4E9E" w14:textId="482B6BC1">
            <w:pPr>
              <w:rPr>
                <w:rFonts w:eastAsia="Calibri" w:asciiTheme="minorHAnsi" w:hAnsiTheme="minorHAnsi" w:cstheme="minorHAnsi"/>
                <w:sz w:val="22"/>
              </w:rPr>
            </w:pPr>
            <w:r w:rsidRPr="00AD0219">
              <w:rPr>
                <w:rFonts w:eastAsia="Calibri" w:asciiTheme="minorHAnsi" w:hAnsiTheme="minorHAnsi" w:cstheme="minorHAnsi"/>
                <w:sz w:val="22"/>
              </w:rPr>
              <w:t xml:space="preserve">Focus on communication tools students may need to use </w:t>
            </w:r>
            <w:r w:rsidRPr="00AD0219" w:rsidR="7127AE69">
              <w:rPr>
                <w:rFonts w:eastAsia="Calibri" w:asciiTheme="minorHAnsi" w:hAnsiTheme="minorHAnsi" w:cstheme="minorHAnsi"/>
                <w:sz w:val="22"/>
              </w:rPr>
              <w:t>e.g.,</w:t>
            </w:r>
            <w:r w:rsidRPr="00AD0219">
              <w:rPr>
                <w:rFonts w:eastAsia="Calibri" w:asciiTheme="minorHAnsi" w:hAnsiTheme="minorHAnsi" w:cstheme="minorHAnsi"/>
                <w:sz w:val="22"/>
              </w:rPr>
              <w:t xml:space="preserve"> email, radio, phone etc</w:t>
            </w:r>
          </w:p>
        </w:tc>
        <w:tc>
          <w:tcPr>
            <w:tcW w:w="1368" w:type="dxa"/>
          </w:tcPr>
          <w:p w:rsidRPr="00AD0219" w:rsidR="16F79036" w:rsidP="16F79036" w:rsidRDefault="16F79036" w14:paraId="1A43CF16" w14:textId="461433BF">
            <w:pPr>
              <w:rPr>
                <w:rFonts w:asciiTheme="minorHAnsi" w:hAnsiTheme="minorHAnsi" w:cstheme="minorHAnsi"/>
                <w:sz w:val="22"/>
              </w:rPr>
            </w:pPr>
          </w:p>
        </w:tc>
        <w:tc>
          <w:tcPr>
            <w:tcW w:w="5099" w:type="dxa"/>
          </w:tcPr>
          <w:p w:rsidRPr="00AD0219" w:rsidR="16F79036" w:rsidP="16F79036" w:rsidRDefault="16F79036" w14:paraId="7E6094CA" w14:textId="0EE2D05C">
            <w:pPr>
              <w:rPr>
                <w:rFonts w:eastAsia="Calibri" w:asciiTheme="minorHAnsi" w:hAnsiTheme="minorHAnsi" w:cstheme="minorHAnsi"/>
                <w:sz w:val="22"/>
              </w:rPr>
            </w:pPr>
          </w:p>
        </w:tc>
      </w:tr>
      <w:tr w:rsidRPr="00AD0219" w:rsidR="16F79036" w:rsidTr="16F79036" w14:paraId="1D0EFA84" w14:textId="77777777">
        <w:trPr>
          <w:trHeight w:val="300"/>
        </w:trPr>
        <w:tc>
          <w:tcPr>
            <w:tcW w:w="872" w:type="dxa"/>
          </w:tcPr>
          <w:p w:rsidRPr="00AD0219" w:rsidR="7DACFBC8" w:rsidP="16F79036" w:rsidRDefault="7DACFBC8" w14:paraId="7EE004C1" w14:textId="551D9825">
            <w:pPr>
              <w:rPr>
                <w:rFonts w:asciiTheme="minorHAnsi" w:hAnsiTheme="minorHAnsi" w:cstheme="minorHAnsi"/>
                <w:sz w:val="22"/>
              </w:rPr>
            </w:pPr>
            <w:r w:rsidRPr="00AD0219">
              <w:rPr>
                <w:rFonts w:asciiTheme="minorHAnsi" w:hAnsiTheme="minorHAnsi" w:cstheme="minorHAnsi"/>
                <w:sz w:val="22"/>
              </w:rPr>
              <w:t>Week 15</w:t>
            </w:r>
          </w:p>
        </w:tc>
        <w:tc>
          <w:tcPr>
            <w:tcW w:w="2175" w:type="dxa"/>
          </w:tcPr>
          <w:p w:rsidRPr="00AD0219" w:rsidR="7DACFBC8" w:rsidP="16F79036" w:rsidRDefault="7DACFBC8" w14:paraId="7D9BD789" w14:textId="7DC79C9B">
            <w:pPr>
              <w:rPr>
                <w:rFonts w:asciiTheme="minorHAnsi" w:hAnsiTheme="minorHAnsi" w:cstheme="minorHAnsi"/>
                <w:sz w:val="22"/>
              </w:rPr>
            </w:pPr>
            <w:r w:rsidRPr="00AD0219">
              <w:rPr>
                <w:rFonts w:asciiTheme="minorHAnsi" w:hAnsiTheme="minorHAnsi" w:cstheme="minorHAnsi"/>
                <w:sz w:val="22"/>
              </w:rPr>
              <w:t>Use a range of communication tools to effectively communicate with colleagues and the community;</w:t>
            </w:r>
          </w:p>
          <w:p w:rsidRPr="00AD0219" w:rsidR="16F79036" w:rsidP="16F79036" w:rsidRDefault="16F79036" w14:paraId="54BDF60C" w14:textId="08E67832">
            <w:pPr>
              <w:rPr>
                <w:rFonts w:eastAsia="Calibri" w:asciiTheme="minorHAnsi" w:hAnsiTheme="minorHAnsi" w:cstheme="minorHAnsi"/>
                <w:b/>
                <w:bCs/>
                <w:sz w:val="22"/>
              </w:rPr>
            </w:pPr>
          </w:p>
        </w:tc>
        <w:tc>
          <w:tcPr>
            <w:tcW w:w="4434" w:type="dxa"/>
          </w:tcPr>
          <w:p w:rsidRPr="00AD0219" w:rsidR="7DACFBC8" w:rsidP="16F79036" w:rsidRDefault="7DACFBC8" w14:paraId="14CAFABE" w14:textId="6C487EFE">
            <w:pPr>
              <w:contextualSpacing/>
              <w:rPr>
                <w:rFonts w:eastAsia="Calibri" w:asciiTheme="minorHAnsi" w:hAnsiTheme="minorHAnsi" w:cstheme="minorHAnsi"/>
                <w:sz w:val="22"/>
              </w:rPr>
            </w:pPr>
            <w:r w:rsidRPr="00AD0219">
              <w:rPr>
                <w:rFonts w:eastAsia="Calibri" w:asciiTheme="minorHAnsi" w:hAnsiTheme="minorHAnsi" w:cstheme="minorHAnsi"/>
                <w:sz w:val="22"/>
              </w:rPr>
              <w:t>Continue learning about and practising the use of communication tools relevant to PNG</w:t>
            </w:r>
          </w:p>
          <w:p w:rsidRPr="00AD0219" w:rsidR="16F79036" w:rsidP="16F79036" w:rsidRDefault="16F79036" w14:paraId="6DF17EE0" w14:textId="05036C65">
            <w:pPr>
              <w:contextualSpacing/>
              <w:rPr>
                <w:rFonts w:eastAsia="Calibri" w:asciiTheme="minorHAnsi" w:hAnsiTheme="minorHAnsi" w:cstheme="minorHAnsi"/>
                <w:sz w:val="22"/>
              </w:rPr>
            </w:pPr>
          </w:p>
          <w:p w:rsidRPr="00AD0219" w:rsidR="16F79036" w:rsidP="16F79036" w:rsidRDefault="16F79036" w14:paraId="65926C30" w14:textId="361917E6">
            <w:pPr>
              <w:contextualSpacing/>
              <w:rPr>
                <w:rFonts w:eastAsia="Calibri" w:asciiTheme="minorHAnsi" w:hAnsiTheme="minorHAnsi" w:cstheme="minorHAnsi"/>
                <w:sz w:val="22"/>
              </w:rPr>
            </w:pPr>
          </w:p>
          <w:p w:rsidRPr="00AD0219" w:rsidR="7DACFBC8" w:rsidP="16F79036" w:rsidRDefault="7DACFBC8" w14:paraId="2D7B3B87" w14:textId="556CE5A4">
            <w:pPr>
              <w:contextualSpacing/>
              <w:rPr>
                <w:rFonts w:eastAsia="Calibri" w:asciiTheme="minorHAnsi" w:hAnsiTheme="minorHAnsi" w:cstheme="minorHAnsi"/>
                <w:sz w:val="22"/>
              </w:rPr>
            </w:pPr>
            <w:r w:rsidRPr="00AD0219">
              <w:rPr>
                <w:rFonts w:eastAsia="Calibri" w:asciiTheme="minorHAnsi" w:hAnsiTheme="minorHAnsi" w:cstheme="minorHAnsi"/>
                <w:sz w:val="22"/>
              </w:rPr>
              <w:t>Students r</w:t>
            </w:r>
            <w:r w:rsidRPr="00AD0219" w:rsidR="0B1758E3">
              <w:rPr>
                <w:rFonts w:eastAsia="Calibri" w:asciiTheme="minorHAnsi" w:hAnsiTheme="minorHAnsi" w:cstheme="minorHAnsi"/>
                <w:sz w:val="22"/>
              </w:rPr>
              <w:t xml:space="preserve">etake the self-assessments for communication and digital technology – compare </w:t>
            </w:r>
            <w:r w:rsidRPr="00AD0219" w:rsidR="1BA45393">
              <w:rPr>
                <w:rFonts w:eastAsia="Calibri" w:asciiTheme="minorHAnsi" w:hAnsiTheme="minorHAnsi" w:cstheme="minorHAnsi"/>
                <w:sz w:val="22"/>
              </w:rPr>
              <w:t>their</w:t>
            </w:r>
            <w:r w:rsidRPr="00AD0219" w:rsidR="0B1758E3">
              <w:rPr>
                <w:rFonts w:eastAsia="Calibri" w:asciiTheme="minorHAnsi" w:hAnsiTheme="minorHAnsi" w:cstheme="minorHAnsi"/>
                <w:sz w:val="22"/>
              </w:rPr>
              <w:t xml:space="preserve"> results from the beginning and end of the subject</w:t>
            </w:r>
          </w:p>
          <w:p w:rsidRPr="00AD0219" w:rsidR="4A019A78" w:rsidP="16F79036" w:rsidRDefault="4A019A78" w14:paraId="629D8A00" w14:textId="5AE688CA">
            <w:pPr>
              <w:contextualSpacing/>
              <w:rPr>
                <w:rFonts w:eastAsia="Calibri" w:asciiTheme="minorHAnsi" w:hAnsiTheme="minorHAnsi" w:cstheme="minorHAnsi"/>
                <w:sz w:val="22"/>
              </w:rPr>
            </w:pPr>
            <w:r w:rsidRPr="00AD0219">
              <w:rPr>
                <w:rFonts w:eastAsia="Calibri" w:asciiTheme="minorHAnsi" w:hAnsiTheme="minorHAnsi" w:cstheme="minorHAnsi"/>
                <w:sz w:val="22"/>
              </w:rPr>
              <w:t>Students write a brief reflection about what they have learned in this subject</w:t>
            </w:r>
          </w:p>
          <w:p w:rsidRPr="00AD0219" w:rsidR="16F79036" w:rsidP="16F79036" w:rsidRDefault="16F79036" w14:paraId="1C2C7444" w14:textId="71A1B031">
            <w:pPr>
              <w:rPr>
                <w:rFonts w:eastAsia="Calibri" w:asciiTheme="minorHAnsi" w:hAnsiTheme="minorHAnsi" w:cstheme="minorHAnsi"/>
                <w:sz w:val="22"/>
              </w:rPr>
            </w:pPr>
          </w:p>
        </w:tc>
        <w:tc>
          <w:tcPr>
            <w:tcW w:w="1368" w:type="dxa"/>
          </w:tcPr>
          <w:p w:rsidRPr="00AD0219" w:rsidR="16F79036" w:rsidP="16F79036" w:rsidRDefault="16F79036" w14:paraId="22C196A5" w14:textId="5AE90597">
            <w:pPr>
              <w:rPr>
                <w:rFonts w:asciiTheme="minorHAnsi" w:hAnsiTheme="minorHAnsi" w:cstheme="minorHAnsi"/>
                <w:sz w:val="22"/>
              </w:rPr>
            </w:pPr>
          </w:p>
        </w:tc>
        <w:tc>
          <w:tcPr>
            <w:tcW w:w="5099" w:type="dxa"/>
          </w:tcPr>
          <w:p w:rsidRPr="00AD0219" w:rsidR="16F79036" w:rsidP="16F79036" w:rsidRDefault="16F79036" w14:paraId="65962100" w14:textId="7EF77848">
            <w:pPr>
              <w:rPr>
                <w:rFonts w:eastAsia="Calibri" w:asciiTheme="minorHAnsi" w:hAnsiTheme="minorHAnsi" w:cstheme="minorHAnsi"/>
                <w:sz w:val="22"/>
              </w:rPr>
            </w:pPr>
          </w:p>
        </w:tc>
      </w:tr>
    </w:tbl>
    <w:p w:rsidRPr="00AD0219" w:rsidR="00D92569" w:rsidP="00B35785" w:rsidRDefault="00D92569" w14:paraId="61EA8160" w14:textId="77777777">
      <w:pPr>
        <w:spacing w:line="240" w:lineRule="auto"/>
        <w:rPr>
          <w:rFonts w:asciiTheme="minorHAnsi" w:hAnsiTheme="minorHAnsi" w:cstheme="minorHAnsi"/>
          <w:sz w:val="22"/>
        </w:rPr>
      </w:pPr>
    </w:p>
    <w:p w:rsidRPr="00AD0219" w:rsidR="004928C0" w:rsidP="00B35785" w:rsidRDefault="004928C0" w14:paraId="6D93F638" w14:textId="151C32CA">
      <w:pPr>
        <w:spacing w:line="240" w:lineRule="auto"/>
        <w:rPr>
          <w:rFonts w:asciiTheme="minorHAnsi" w:hAnsiTheme="minorHAnsi" w:cstheme="minorHAnsi"/>
          <w:sz w:val="22"/>
        </w:rPr>
      </w:pPr>
      <w:r w:rsidRPr="00AD0219">
        <w:rPr>
          <w:rFonts w:asciiTheme="minorHAnsi" w:hAnsiTheme="minorHAnsi" w:cstheme="minorHAnsi"/>
          <w:sz w:val="22"/>
        </w:rPr>
        <w:br w:type="page"/>
      </w:r>
    </w:p>
    <w:p w:rsidRPr="00AD0219" w:rsidR="00F63A00" w:rsidP="00B35785" w:rsidRDefault="00F63A00" w14:paraId="6319751C" w14:textId="77777777">
      <w:pPr>
        <w:pStyle w:val="Heading3"/>
        <w:spacing w:line="240" w:lineRule="auto"/>
        <w:rPr>
          <w:rFonts w:asciiTheme="minorHAnsi" w:hAnsiTheme="minorHAnsi" w:cstheme="minorHAnsi"/>
          <w:sz w:val="22"/>
          <w:szCs w:val="22"/>
        </w:rPr>
        <w:sectPr w:rsidRPr="00AD0219" w:rsidR="00F63A00" w:rsidSect="00112E8E">
          <w:pgSz w:w="16838" w:h="11906" w:orient="landscape"/>
          <w:pgMar w:top="1440" w:right="1440" w:bottom="1440" w:left="1440" w:header="709" w:footer="709" w:gutter="0"/>
          <w:cols w:space="708"/>
          <w:docGrid w:linePitch="360"/>
        </w:sectPr>
      </w:pPr>
    </w:p>
    <w:p w:rsidRPr="00AD0219" w:rsidR="00C45C0F" w:rsidP="00C45C0F" w:rsidRDefault="00C45C0F" w14:paraId="0EAB46CE" w14:textId="4CA374C5">
      <w:pPr>
        <w:spacing w:line="240" w:lineRule="auto"/>
        <w:rPr>
          <w:rFonts w:asciiTheme="minorHAnsi" w:hAnsiTheme="minorHAnsi" w:cstheme="minorHAnsi"/>
          <w:sz w:val="22"/>
        </w:rPr>
      </w:pPr>
      <w:r w:rsidRPr="00AD0219">
        <w:rPr>
          <w:rFonts w:asciiTheme="minorHAnsi" w:hAnsiTheme="minorHAnsi" w:cstheme="minorHAnsi"/>
          <w:sz w:val="22"/>
        </w:rPr>
        <w:t>Informati</w:t>
      </w:r>
      <w:r w:rsidRPr="00AD0219" w:rsidR="005846E6">
        <w:rPr>
          <w:rFonts w:asciiTheme="minorHAnsi" w:hAnsiTheme="minorHAnsi" w:cstheme="minorHAnsi"/>
          <w:sz w:val="22"/>
        </w:rPr>
        <w:t>o</w:t>
      </w:r>
      <w:r w:rsidRPr="00AD0219">
        <w:rPr>
          <w:rFonts w:asciiTheme="minorHAnsi" w:hAnsiTheme="minorHAnsi" w:cstheme="minorHAnsi"/>
          <w:sz w:val="22"/>
        </w:rPr>
        <w:t>n about content areas</w:t>
      </w:r>
    </w:p>
    <w:p w:rsidRPr="00AD0219" w:rsidR="00C45C0F" w:rsidP="005846E6" w:rsidRDefault="009705E4" w14:paraId="5A30F53D" w14:textId="575D743D">
      <w:pPr>
        <w:spacing w:line="240" w:lineRule="auto"/>
        <w:rPr>
          <w:rFonts w:asciiTheme="minorHAnsi" w:hAnsiTheme="minorHAnsi" w:cstheme="minorHAnsi"/>
          <w:b/>
          <w:bCs/>
          <w:sz w:val="22"/>
        </w:rPr>
      </w:pPr>
      <w:r w:rsidRPr="00AD0219">
        <w:rPr>
          <w:rFonts w:asciiTheme="minorHAnsi" w:hAnsiTheme="minorHAnsi" w:cstheme="minorHAnsi"/>
          <w:b/>
          <w:bCs/>
          <w:sz w:val="22"/>
        </w:rPr>
        <w:t>Content 1</w:t>
      </w:r>
      <w:r w:rsidRPr="00AD0219" w:rsidR="005846E6">
        <w:rPr>
          <w:rFonts w:asciiTheme="minorHAnsi" w:hAnsiTheme="minorHAnsi" w:cstheme="minorHAnsi"/>
          <w:b/>
          <w:bCs/>
          <w:sz w:val="22"/>
        </w:rPr>
        <w:t xml:space="preserve">: </w:t>
      </w:r>
      <w:r w:rsidRPr="00AD0219" w:rsidR="00C45C0F">
        <w:rPr>
          <w:rFonts w:asciiTheme="minorHAnsi" w:hAnsiTheme="minorHAnsi" w:cstheme="minorHAnsi"/>
          <w:sz w:val="22"/>
        </w:rPr>
        <w:t>UNDERSTANDING ASSESSMENT TASKS</w:t>
      </w:r>
    </w:p>
    <w:p w:rsidRPr="00AD0219" w:rsidR="00C45C0F" w:rsidP="00C45C0F" w:rsidRDefault="00C45C0F" w14:paraId="233CFA22" w14:textId="77777777">
      <w:pPr>
        <w:pStyle w:val="NormalWeb"/>
        <w:rPr>
          <w:rFonts w:asciiTheme="minorHAnsi" w:hAnsiTheme="minorHAnsi" w:cstheme="minorHAnsi"/>
          <w:sz w:val="22"/>
          <w:szCs w:val="22"/>
        </w:rPr>
      </w:pPr>
      <w:r w:rsidRPr="00AD0219">
        <w:rPr>
          <w:rFonts w:asciiTheme="minorHAnsi" w:hAnsiTheme="minorHAnsi" w:cstheme="minorHAnsi"/>
          <w:sz w:val="22"/>
          <w:szCs w:val="22"/>
        </w:rPr>
        <w:t>Understanding assessment tasks is crucial for nursing students as it helps them perform well academically and develop essential skills for future clinical practice. Assessment tasks in nursing may include exams, assignments, clinical skills evaluations, presentations, and reflective journals. Below is an overview of understanding assessment tasks for nursing students:</w:t>
      </w:r>
    </w:p>
    <w:p w:rsidRPr="00AD0219" w:rsidR="00C45C0F" w:rsidP="00D14045" w:rsidRDefault="00C45C0F" w14:paraId="75549D13"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Read the Assessment Guidelines</w:t>
      </w:r>
      <w:r w:rsidRPr="00AD0219">
        <w:rPr>
          <w:rFonts w:asciiTheme="minorHAnsi" w:hAnsiTheme="minorHAnsi" w:cstheme="minorHAnsi"/>
          <w:sz w:val="22"/>
          <w:szCs w:val="22"/>
        </w:rPr>
        <w:t>: Thoroughly read the assessment guidelines provided by instructors or course coordinators. Understand the task's requirements, format, and assessment criteria.</w:t>
      </w:r>
    </w:p>
    <w:p w:rsidRPr="00AD0219" w:rsidR="00C45C0F" w:rsidP="00D14045" w:rsidRDefault="00C45C0F" w14:paraId="4A1AE0FB"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Identify Learning Outcomes</w:t>
      </w:r>
      <w:r w:rsidRPr="00AD0219">
        <w:rPr>
          <w:rFonts w:asciiTheme="minorHAnsi" w:hAnsiTheme="minorHAnsi" w:cstheme="minorHAnsi"/>
          <w:sz w:val="22"/>
          <w:szCs w:val="22"/>
        </w:rPr>
        <w:t>: Recognize the learning outcomes or objectives the assessment task aims to evaluate. Understanding these outcomes helps students focus on relevant content and skills.</w:t>
      </w:r>
    </w:p>
    <w:p w:rsidRPr="00AD0219" w:rsidR="00C45C0F" w:rsidP="00D14045" w:rsidRDefault="00C45C0F" w14:paraId="0435D96D"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Clarify Ambiguities</w:t>
      </w:r>
      <w:r w:rsidRPr="00AD0219">
        <w:rPr>
          <w:rFonts w:asciiTheme="minorHAnsi" w:hAnsiTheme="minorHAnsi" w:cstheme="minorHAnsi"/>
          <w:sz w:val="22"/>
          <w:szCs w:val="22"/>
        </w:rPr>
        <w:t>: Seek clarification from instructors if any aspects of the assessment task are unclear. Understanding expectations is essential for effective preparation.</w:t>
      </w:r>
    </w:p>
    <w:p w:rsidRPr="00AD0219" w:rsidR="00C45C0F" w:rsidP="00D14045" w:rsidRDefault="00C45C0F" w14:paraId="20E2CEB7"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Plan and Time Management</w:t>
      </w:r>
      <w:r w:rsidRPr="00AD0219">
        <w:rPr>
          <w:rFonts w:asciiTheme="minorHAnsi" w:hAnsiTheme="minorHAnsi" w:cstheme="minorHAnsi"/>
          <w:sz w:val="22"/>
          <w:szCs w:val="22"/>
        </w:rPr>
        <w:t>: Develop a study plan and allocate time for each assessment task. Effective time management ensures adequate preparation without last-minute rushes.</w:t>
      </w:r>
    </w:p>
    <w:p w:rsidRPr="00AD0219" w:rsidR="00C45C0F" w:rsidP="00D14045" w:rsidRDefault="00C45C0F" w14:paraId="38210B16"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Refer to Rubrics</w:t>
      </w:r>
      <w:r w:rsidRPr="00AD0219">
        <w:rPr>
          <w:rFonts w:asciiTheme="minorHAnsi" w:hAnsiTheme="minorHAnsi" w:cstheme="minorHAnsi"/>
          <w:sz w:val="22"/>
          <w:szCs w:val="22"/>
        </w:rPr>
        <w:t>: Refer to assessment rubrics or marking criteria to understand how the work will be evaluated. Rubrics provide clear guidelines for meeting assessment expectations.</w:t>
      </w:r>
    </w:p>
    <w:p w:rsidRPr="00AD0219" w:rsidR="00C45C0F" w:rsidP="00D14045" w:rsidRDefault="00C45C0F" w14:paraId="66B32534"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Use Learning Resources</w:t>
      </w:r>
      <w:r w:rsidRPr="00AD0219">
        <w:rPr>
          <w:rFonts w:asciiTheme="minorHAnsi" w:hAnsiTheme="minorHAnsi" w:cstheme="minorHAnsi"/>
          <w:sz w:val="22"/>
          <w:szCs w:val="22"/>
        </w:rPr>
        <w:t>: Utilize textbooks, articles, and other learning resources provided by instructors to build a comprehensive understanding of the topic.</w:t>
      </w:r>
    </w:p>
    <w:p w:rsidRPr="00AD0219" w:rsidR="00C45C0F" w:rsidP="00D14045" w:rsidRDefault="00C45C0F" w14:paraId="01A73069"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Practice Past Assessments</w:t>
      </w:r>
      <w:r w:rsidRPr="00AD0219">
        <w:rPr>
          <w:rFonts w:asciiTheme="minorHAnsi" w:hAnsiTheme="minorHAnsi" w:cstheme="minorHAnsi"/>
          <w:sz w:val="22"/>
          <w:szCs w:val="22"/>
        </w:rPr>
        <w:t>: If available, practice past assessment tasks to familiarize yourself with the format and content typically evaluated.</w:t>
      </w:r>
    </w:p>
    <w:p w:rsidRPr="00AD0219" w:rsidR="00C45C0F" w:rsidP="00D14045" w:rsidRDefault="00C45C0F" w14:paraId="05F8CA92"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Develop Critical Thinking</w:t>
      </w:r>
      <w:r w:rsidRPr="00AD0219">
        <w:rPr>
          <w:rFonts w:asciiTheme="minorHAnsi" w:hAnsiTheme="minorHAnsi" w:cstheme="minorHAnsi"/>
          <w:sz w:val="22"/>
          <w:szCs w:val="22"/>
        </w:rPr>
        <w:t>: Engage in critical thinking and analysis when approaching assessment tasks. Consider multiple perspectives and evidence-based practices.</w:t>
      </w:r>
    </w:p>
    <w:p w:rsidRPr="00AD0219" w:rsidR="00C45C0F" w:rsidP="00D14045" w:rsidRDefault="00C45C0F" w14:paraId="347FECC7"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Integrate Theory and Practice</w:t>
      </w:r>
      <w:r w:rsidRPr="00AD0219">
        <w:rPr>
          <w:rFonts w:asciiTheme="minorHAnsi" w:hAnsiTheme="minorHAnsi" w:cstheme="minorHAnsi"/>
          <w:sz w:val="22"/>
          <w:szCs w:val="22"/>
        </w:rPr>
        <w:t>: Integrate theoretical knowledge with practical experiences from clinical placements to demonstrate a holistic understanding of nursing concepts.</w:t>
      </w:r>
    </w:p>
    <w:p w:rsidRPr="00AD0219" w:rsidR="00C45C0F" w:rsidP="00D14045" w:rsidRDefault="00C45C0F" w14:paraId="2AAB53F0"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Seek Peer Support</w:t>
      </w:r>
      <w:r w:rsidRPr="00AD0219">
        <w:rPr>
          <w:rFonts w:asciiTheme="minorHAnsi" w:hAnsiTheme="minorHAnsi" w:cstheme="minorHAnsi"/>
          <w:sz w:val="22"/>
          <w:szCs w:val="22"/>
        </w:rPr>
        <w:t>: Collaborate with peers to discuss and understand assessment tasks. Sharing knowledge and insights can enhance understanding and learning.</w:t>
      </w:r>
    </w:p>
    <w:p w:rsidRPr="00AD0219" w:rsidR="00C45C0F" w:rsidP="00D14045" w:rsidRDefault="00C45C0F" w14:paraId="09BFD6E0"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Use Reflective Practice</w:t>
      </w:r>
      <w:r w:rsidRPr="00AD0219">
        <w:rPr>
          <w:rFonts w:asciiTheme="minorHAnsi" w:hAnsiTheme="minorHAnsi" w:cstheme="minorHAnsi"/>
          <w:sz w:val="22"/>
          <w:szCs w:val="22"/>
        </w:rPr>
        <w:t>: For tasks like reflective journals or case studies, apply reflective practice to explore personal growth and learning from experiences.</w:t>
      </w:r>
    </w:p>
    <w:p w:rsidRPr="00AD0219" w:rsidR="00C45C0F" w:rsidP="00D14045" w:rsidRDefault="00C45C0F" w14:paraId="1FA2FF72"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Review Feedback</w:t>
      </w:r>
      <w:r w:rsidRPr="00AD0219">
        <w:rPr>
          <w:rFonts w:asciiTheme="minorHAnsi" w:hAnsiTheme="minorHAnsi" w:cstheme="minorHAnsi"/>
          <w:sz w:val="22"/>
          <w:szCs w:val="22"/>
        </w:rPr>
        <w:t>: After receiving feedback on assessments, review comments and suggestions to identify areas for improvement and apply them to future tasks.</w:t>
      </w:r>
    </w:p>
    <w:p w:rsidRPr="00AD0219" w:rsidR="00C45C0F" w:rsidP="00D14045" w:rsidRDefault="00C45C0F" w14:paraId="4B2E6CC0"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Consider Ethical Implications</w:t>
      </w:r>
      <w:r w:rsidRPr="00AD0219">
        <w:rPr>
          <w:rFonts w:asciiTheme="minorHAnsi" w:hAnsiTheme="minorHAnsi" w:cstheme="minorHAnsi"/>
          <w:sz w:val="22"/>
          <w:szCs w:val="22"/>
        </w:rPr>
        <w:t>: Be mindful of ethical considerations, confidentiality, and patient privacy when discussing clinical cases or patient experiences in assessments.</w:t>
      </w:r>
    </w:p>
    <w:p w:rsidRPr="00AD0219" w:rsidR="00C45C0F" w:rsidP="00D14045" w:rsidRDefault="00C45C0F" w14:paraId="4F0EEA03" w14:textId="77777777">
      <w:pPr>
        <w:pStyle w:val="NormalWeb"/>
        <w:numPr>
          <w:ilvl w:val="0"/>
          <w:numId w:val="10"/>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Self-Assess Progress</w:t>
      </w:r>
      <w:r w:rsidRPr="00AD0219">
        <w:rPr>
          <w:rFonts w:asciiTheme="minorHAnsi" w:hAnsiTheme="minorHAnsi" w:cstheme="minorHAnsi"/>
          <w:sz w:val="22"/>
          <w:szCs w:val="22"/>
        </w:rPr>
        <w:t>: Periodically self-assess your understanding of assessment tasks, seeking areas where additional effort and improvement are needed.</w:t>
      </w:r>
    </w:p>
    <w:p w:rsidRPr="00AD0219" w:rsidR="00C45C0F" w:rsidP="00C45C0F" w:rsidRDefault="00C45C0F" w14:paraId="0A345899" w14:textId="77777777">
      <w:pPr>
        <w:pStyle w:val="NormalWeb"/>
        <w:rPr>
          <w:rFonts w:asciiTheme="minorHAnsi" w:hAnsiTheme="minorHAnsi" w:cstheme="minorHAnsi"/>
          <w:sz w:val="22"/>
          <w:szCs w:val="22"/>
        </w:rPr>
      </w:pPr>
      <w:r w:rsidRPr="00AD0219">
        <w:rPr>
          <w:rFonts w:asciiTheme="minorHAnsi" w:hAnsiTheme="minorHAnsi" w:cstheme="minorHAnsi"/>
          <w:sz w:val="22"/>
          <w:szCs w:val="22"/>
        </w:rPr>
        <w:t>Understanding assessment tasks empowers nursing students to perform effectively and develop essential competencies for their future nursing careers.</w:t>
      </w:r>
    </w:p>
    <w:p w:rsidRPr="00AD0219" w:rsidR="009705E4" w:rsidP="005846E6" w:rsidRDefault="00C45C0F" w14:paraId="22AFD48F" w14:textId="05CFB03E">
      <w:pPr>
        <w:spacing w:after="200" w:line="240" w:lineRule="auto"/>
        <w:rPr>
          <w:rFonts w:asciiTheme="minorHAnsi" w:hAnsiTheme="minorHAnsi" w:cstheme="minorHAnsi"/>
          <w:b/>
          <w:bCs/>
          <w:sz w:val="22"/>
        </w:rPr>
      </w:pPr>
      <w:r w:rsidRPr="00AD0219">
        <w:rPr>
          <w:rFonts w:asciiTheme="minorHAnsi" w:hAnsiTheme="minorHAnsi" w:cstheme="minorHAnsi"/>
          <w:b/>
          <w:bCs/>
          <w:sz w:val="22"/>
        </w:rPr>
        <w:t>Content 2</w:t>
      </w:r>
      <w:r w:rsidRPr="00AD0219" w:rsidR="005846E6">
        <w:rPr>
          <w:rFonts w:asciiTheme="minorHAnsi" w:hAnsiTheme="minorHAnsi" w:cstheme="minorHAnsi"/>
          <w:b/>
          <w:bCs/>
          <w:sz w:val="22"/>
        </w:rPr>
        <w:t xml:space="preserve">: </w:t>
      </w:r>
      <w:r w:rsidRPr="00AD0219" w:rsidR="009705E4">
        <w:rPr>
          <w:rFonts w:asciiTheme="minorHAnsi" w:hAnsiTheme="minorHAnsi" w:cstheme="minorHAnsi"/>
          <w:sz w:val="22"/>
        </w:rPr>
        <w:t xml:space="preserve">STRATEGIES FOR EFFECTIVE READING </w:t>
      </w:r>
    </w:p>
    <w:p w:rsidRPr="00AD0219" w:rsidR="009705E4" w:rsidP="00B35785" w:rsidRDefault="009705E4" w14:paraId="4FA96136" w14:textId="30E37FF0">
      <w:pPr>
        <w:pStyle w:val="NormalWeb"/>
        <w:rPr>
          <w:rFonts w:asciiTheme="minorHAnsi" w:hAnsiTheme="minorHAnsi" w:cstheme="minorHAnsi"/>
          <w:sz w:val="22"/>
          <w:szCs w:val="22"/>
        </w:rPr>
      </w:pPr>
      <w:r w:rsidRPr="00AD0219">
        <w:rPr>
          <w:rFonts w:asciiTheme="minorHAnsi" w:hAnsiTheme="minorHAnsi" w:cstheme="minorHAnsi"/>
          <w:sz w:val="22"/>
          <w:szCs w:val="22"/>
        </w:rPr>
        <w:t>Effective reading is crucial for nursing students as it helps them comprehend complex medical texts, stay updated with evidence-based practices, and build their knowledge to provide quality patient care. Below is an overview of strategies for effective reading for nursing students:</w:t>
      </w:r>
    </w:p>
    <w:p w:rsidRPr="00AD0219" w:rsidR="009705E4" w:rsidP="00D14045" w:rsidRDefault="009705E4" w14:paraId="300342FD"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Skimming and Scanning</w:t>
      </w:r>
      <w:r w:rsidRPr="00AD0219">
        <w:rPr>
          <w:rFonts w:asciiTheme="minorHAnsi" w:hAnsiTheme="minorHAnsi" w:cstheme="minorHAnsi"/>
          <w:sz w:val="22"/>
          <w:szCs w:val="22"/>
        </w:rPr>
        <w:t>: Skimming helps get an overview of the text, while scanning helps locate specific information. These techniques save time and identify relevant sections before in-depth reading.</w:t>
      </w:r>
    </w:p>
    <w:p w:rsidRPr="00AD0219" w:rsidR="009705E4" w:rsidP="00D14045" w:rsidRDefault="009705E4" w14:paraId="082DACBF"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Previewing</w:t>
      </w:r>
      <w:r w:rsidRPr="00AD0219">
        <w:rPr>
          <w:rFonts w:asciiTheme="minorHAnsi" w:hAnsiTheme="minorHAnsi" w:cstheme="minorHAnsi"/>
          <w:sz w:val="22"/>
          <w:szCs w:val="22"/>
        </w:rPr>
        <w:t>: Before reading a text, preview the headings, subheadings, and graphics to gain a sense of the content's structure and main ideas.</w:t>
      </w:r>
    </w:p>
    <w:p w:rsidRPr="00AD0219" w:rsidR="009705E4" w:rsidP="00D14045" w:rsidRDefault="009705E4" w14:paraId="5B48BDC7"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Active Reading</w:t>
      </w:r>
      <w:r w:rsidRPr="00AD0219">
        <w:rPr>
          <w:rFonts w:asciiTheme="minorHAnsi" w:hAnsiTheme="minorHAnsi" w:cstheme="minorHAnsi"/>
          <w:sz w:val="22"/>
          <w:szCs w:val="22"/>
        </w:rPr>
        <w:t>: Engage with the text actively by asking questions, making predictions, and taking notes. This enhances comprehension and critical thinking.</w:t>
      </w:r>
    </w:p>
    <w:p w:rsidRPr="00AD0219" w:rsidR="009705E4" w:rsidP="00D14045" w:rsidRDefault="009705E4" w14:paraId="10A56372"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Annotating</w:t>
      </w:r>
      <w:r w:rsidRPr="00AD0219">
        <w:rPr>
          <w:rFonts w:asciiTheme="minorHAnsi" w:hAnsiTheme="minorHAnsi" w:cstheme="minorHAnsi"/>
          <w:sz w:val="22"/>
          <w:szCs w:val="22"/>
        </w:rPr>
        <w:t>: Underline or highlight key points, definitions, and relevant information. Use margin notes to summarize or record thoughts.</w:t>
      </w:r>
    </w:p>
    <w:p w:rsidRPr="00AD0219" w:rsidR="009705E4" w:rsidP="00D14045" w:rsidRDefault="009705E4" w14:paraId="33E4D253"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Chunking</w:t>
      </w:r>
      <w:r w:rsidRPr="00AD0219">
        <w:rPr>
          <w:rFonts w:asciiTheme="minorHAnsi" w:hAnsiTheme="minorHAnsi" w:cstheme="minorHAnsi"/>
          <w:sz w:val="22"/>
          <w:szCs w:val="22"/>
        </w:rPr>
        <w:t>: Break large texts into smaller sections for easier understanding. Focus on one section at a time to process information effectively.</w:t>
      </w:r>
    </w:p>
    <w:p w:rsidRPr="00AD0219" w:rsidR="009705E4" w:rsidP="00D14045" w:rsidRDefault="009705E4" w14:paraId="6C657FAF"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SQ3R Method</w:t>
      </w:r>
      <w:r w:rsidRPr="00AD0219">
        <w:rPr>
          <w:rFonts w:asciiTheme="minorHAnsi" w:hAnsiTheme="minorHAnsi" w:cstheme="minorHAnsi"/>
          <w:sz w:val="22"/>
          <w:szCs w:val="22"/>
        </w:rPr>
        <w:t>: Survey, Question, Read, Recite, and Review. This method helps create a systematic approach to reading and retaining information.</w:t>
      </w:r>
    </w:p>
    <w:p w:rsidRPr="00AD0219" w:rsidR="009705E4" w:rsidP="00D14045" w:rsidRDefault="009705E4" w14:paraId="0CE04BFF"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Use of Graphic Organizers</w:t>
      </w:r>
      <w:r w:rsidRPr="00AD0219">
        <w:rPr>
          <w:rFonts w:asciiTheme="minorHAnsi" w:hAnsiTheme="minorHAnsi" w:cstheme="minorHAnsi"/>
          <w:sz w:val="22"/>
          <w:szCs w:val="22"/>
        </w:rPr>
        <w:t>: Create concept maps or diagrams to visualize relationships between ideas and enhance understanding.</w:t>
      </w:r>
    </w:p>
    <w:p w:rsidRPr="00AD0219" w:rsidR="009705E4" w:rsidP="00D14045" w:rsidRDefault="009705E4" w14:paraId="13D02D03"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Identifying Key Terms</w:t>
      </w:r>
      <w:r w:rsidRPr="00AD0219">
        <w:rPr>
          <w:rFonts w:asciiTheme="minorHAnsi" w:hAnsiTheme="minorHAnsi" w:cstheme="minorHAnsi"/>
          <w:sz w:val="22"/>
          <w:szCs w:val="22"/>
        </w:rPr>
        <w:t>: Recognize important medical terms, abbreviations, and acronyms and seek their meanings to comprehend the material accurately.</w:t>
      </w:r>
    </w:p>
    <w:p w:rsidRPr="00AD0219" w:rsidR="009705E4" w:rsidP="00D14045" w:rsidRDefault="009705E4" w14:paraId="345B887C"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Reading in Context</w:t>
      </w:r>
      <w:r w:rsidRPr="00AD0219">
        <w:rPr>
          <w:rFonts w:asciiTheme="minorHAnsi" w:hAnsiTheme="minorHAnsi" w:cstheme="minorHAnsi"/>
          <w:sz w:val="22"/>
          <w:szCs w:val="22"/>
        </w:rPr>
        <w:t>: Understand the context in which the material is presented, such as the patient's condition or medical scenario.</w:t>
      </w:r>
    </w:p>
    <w:p w:rsidRPr="00AD0219" w:rsidR="009705E4" w:rsidP="00D14045" w:rsidRDefault="009705E4" w14:paraId="368FBFF5"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Seeking Clarification</w:t>
      </w:r>
      <w:r w:rsidRPr="00AD0219">
        <w:rPr>
          <w:rFonts w:asciiTheme="minorHAnsi" w:hAnsiTheme="minorHAnsi" w:cstheme="minorHAnsi"/>
          <w:sz w:val="22"/>
          <w:szCs w:val="22"/>
        </w:rPr>
        <w:t>: If any part of the text is unclear, refer to medical dictionaries, textbooks, or consult with peers or instructors to clarify concepts.</w:t>
      </w:r>
    </w:p>
    <w:p w:rsidRPr="00AD0219" w:rsidR="009705E4" w:rsidP="00D14045" w:rsidRDefault="009705E4" w14:paraId="43C3FBB6"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Time Management</w:t>
      </w:r>
      <w:r w:rsidRPr="00AD0219">
        <w:rPr>
          <w:rFonts w:asciiTheme="minorHAnsi" w:hAnsiTheme="minorHAnsi" w:cstheme="minorHAnsi"/>
          <w:sz w:val="22"/>
          <w:szCs w:val="22"/>
        </w:rPr>
        <w:t>: Allocate specific time for reading tasks, considering the urgency and complexity of the content.</w:t>
      </w:r>
    </w:p>
    <w:p w:rsidRPr="00AD0219" w:rsidR="009705E4" w:rsidP="00D14045" w:rsidRDefault="009705E4" w14:paraId="509C4990"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Reviewing Regularly</w:t>
      </w:r>
      <w:r w:rsidRPr="00AD0219">
        <w:rPr>
          <w:rFonts w:asciiTheme="minorHAnsi" w:hAnsiTheme="minorHAnsi" w:cstheme="minorHAnsi"/>
          <w:sz w:val="22"/>
          <w:szCs w:val="22"/>
        </w:rPr>
        <w:t>: Review and revise previously read material to reinforce learning and ensure better retention.</w:t>
      </w:r>
    </w:p>
    <w:p w:rsidRPr="00AD0219" w:rsidR="009705E4" w:rsidP="00D14045" w:rsidRDefault="009705E4" w14:paraId="16BEE7FD"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Avoiding Multitasking</w:t>
      </w:r>
      <w:r w:rsidRPr="00AD0219">
        <w:rPr>
          <w:rFonts w:asciiTheme="minorHAnsi" w:hAnsiTheme="minorHAnsi" w:cstheme="minorHAnsi"/>
          <w:sz w:val="22"/>
          <w:szCs w:val="22"/>
        </w:rPr>
        <w:t>: Concentrate solely on reading to enhance focus and understanding.</w:t>
      </w:r>
    </w:p>
    <w:p w:rsidRPr="00AD0219" w:rsidR="009705E4" w:rsidP="00D14045" w:rsidRDefault="009705E4" w14:paraId="34D6A41C"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Joining Study Groups</w:t>
      </w:r>
      <w:r w:rsidRPr="00AD0219">
        <w:rPr>
          <w:rFonts w:asciiTheme="minorHAnsi" w:hAnsiTheme="minorHAnsi" w:cstheme="minorHAnsi"/>
          <w:sz w:val="22"/>
          <w:szCs w:val="22"/>
        </w:rPr>
        <w:t>: Participate in study groups to discuss readings, exchange insights, and fill knowledge gaps collaboratively.</w:t>
      </w:r>
    </w:p>
    <w:p w:rsidRPr="00AD0219" w:rsidR="009705E4" w:rsidP="00D14045" w:rsidRDefault="009705E4" w14:paraId="29629FCA" w14:textId="77777777">
      <w:pPr>
        <w:pStyle w:val="NormalWeb"/>
        <w:numPr>
          <w:ilvl w:val="0"/>
          <w:numId w:val="8"/>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Reflecting on Learning</w:t>
      </w:r>
      <w:r w:rsidRPr="00AD0219">
        <w:rPr>
          <w:rFonts w:asciiTheme="minorHAnsi" w:hAnsiTheme="minorHAnsi" w:cstheme="minorHAnsi"/>
          <w:sz w:val="22"/>
          <w:szCs w:val="22"/>
        </w:rPr>
        <w:t>: After reading, reflect on what was learned and how it can be applied in real-life nursing scenarios.</w:t>
      </w:r>
    </w:p>
    <w:p w:rsidRPr="00AD0219" w:rsidR="005846E6" w:rsidP="005846E6" w:rsidRDefault="009705E4" w14:paraId="43D68E0F" w14:textId="77777777">
      <w:pPr>
        <w:pStyle w:val="NormalWeb"/>
        <w:rPr>
          <w:rFonts w:asciiTheme="minorHAnsi" w:hAnsiTheme="minorHAnsi" w:cstheme="minorHAnsi"/>
          <w:sz w:val="22"/>
          <w:szCs w:val="22"/>
        </w:rPr>
      </w:pPr>
      <w:r w:rsidRPr="00AD0219">
        <w:rPr>
          <w:rFonts w:asciiTheme="minorHAnsi" w:hAnsiTheme="minorHAnsi" w:cstheme="minorHAnsi"/>
          <w:sz w:val="22"/>
          <w:szCs w:val="22"/>
        </w:rPr>
        <w:t>Remember that reading skills improve with practice, and nursing students should continuously refine their reading strategies to become more efficient and effective learners.</w:t>
      </w:r>
    </w:p>
    <w:p w:rsidRPr="00AD0219" w:rsidR="009705E4" w:rsidP="005846E6" w:rsidRDefault="009705E4" w14:paraId="51D956BC" w14:textId="4BFB0E97">
      <w:pPr>
        <w:pStyle w:val="NormalWeb"/>
        <w:rPr>
          <w:rFonts w:asciiTheme="minorHAnsi" w:hAnsiTheme="minorHAnsi" w:cstheme="minorHAnsi"/>
          <w:b/>
          <w:bCs/>
          <w:sz w:val="22"/>
          <w:szCs w:val="22"/>
        </w:rPr>
      </w:pPr>
      <w:r w:rsidRPr="00AD0219">
        <w:rPr>
          <w:rFonts w:asciiTheme="minorHAnsi" w:hAnsiTheme="minorHAnsi" w:cstheme="minorHAnsi"/>
          <w:b/>
          <w:bCs/>
          <w:sz w:val="22"/>
          <w:szCs w:val="22"/>
        </w:rPr>
        <w:t xml:space="preserve">Content </w:t>
      </w:r>
      <w:r w:rsidRPr="00AD0219" w:rsidR="00C45C0F">
        <w:rPr>
          <w:rFonts w:asciiTheme="minorHAnsi" w:hAnsiTheme="minorHAnsi" w:cstheme="minorHAnsi"/>
          <w:b/>
          <w:bCs/>
          <w:sz w:val="22"/>
          <w:szCs w:val="22"/>
        </w:rPr>
        <w:t>3</w:t>
      </w:r>
      <w:r w:rsidRPr="00AD0219" w:rsidR="005846E6">
        <w:rPr>
          <w:rFonts w:asciiTheme="minorHAnsi" w:hAnsiTheme="minorHAnsi" w:cstheme="minorHAnsi"/>
          <w:b/>
          <w:bCs/>
          <w:sz w:val="22"/>
          <w:szCs w:val="22"/>
        </w:rPr>
        <w:t xml:space="preserve">: </w:t>
      </w:r>
      <w:r w:rsidRPr="00AD0219">
        <w:rPr>
          <w:rFonts w:asciiTheme="minorHAnsi" w:hAnsiTheme="minorHAnsi" w:cstheme="minorHAnsi"/>
          <w:sz w:val="22"/>
          <w:szCs w:val="22"/>
        </w:rPr>
        <w:t>STRATEGIES FOR EFFECTIVE NOTETAKING</w:t>
      </w:r>
    </w:p>
    <w:p w:rsidRPr="00AD0219" w:rsidR="007272DE" w:rsidP="00B35785" w:rsidRDefault="007272DE" w14:paraId="6EBF69D9" w14:textId="77777777">
      <w:pPr>
        <w:pStyle w:val="NormalWeb"/>
        <w:rPr>
          <w:rFonts w:asciiTheme="minorHAnsi" w:hAnsiTheme="minorHAnsi" w:cstheme="minorHAnsi"/>
          <w:sz w:val="22"/>
          <w:szCs w:val="22"/>
        </w:rPr>
      </w:pPr>
      <w:r w:rsidRPr="00AD0219">
        <w:rPr>
          <w:rFonts w:asciiTheme="minorHAnsi" w:hAnsiTheme="minorHAnsi" w:cstheme="minorHAnsi"/>
          <w:sz w:val="22"/>
          <w:szCs w:val="22"/>
        </w:rPr>
        <w:t>Effective notetaking is essential for nursing students to retain and organize important information from lectures, clinical experiences, and readings. It enhances understanding, critical thinking, and recall for better patient care. Below is an overview of strategies for effective notetaking for nursing students:</w:t>
      </w:r>
    </w:p>
    <w:p w:rsidRPr="00AD0219" w:rsidR="007272DE" w:rsidP="00D14045" w:rsidRDefault="007272DE" w14:paraId="404C894A"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Active Listening</w:t>
      </w:r>
      <w:r w:rsidRPr="00AD0219">
        <w:rPr>
          <w:rFonts w:asciiTheme="minorHAnsi" w:hAnsiTheme="minorHAnsi" w:cstheme="minorHAnsi"/>
          <w:sz w:val="22"/>
          <w:szCs w:val="22"/>
        </w:rPr>
        <w:t>: Actively listen during lectures and clinical experiences to identify key concepts and important details to capture in your notes.</w:t>
      </w:r>
    </w:p>
    <w:p w:rsidRPr="00AD0219" w:rsidR="007272DE" w:rsidP="00D14045" w:rsidRDefault="007272DE" w14:paraId="533BC59B"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Use Abbreviations</w:t>
      </w:r>
      <w:r w:rsidRPr="00AD0219">
        <w:rPr>
          <w:rFonts w:asciiTheme="minorHAnsi" w:hAnsiTheme="minorHAnsi" w:cstheme="minorHAnsi"/>
          <w:sz w:val="22"/>
          <w:szCs w:val="22"/>
        </w:rPr>
        <w:t>: Develop a list of commonly used medical abbreviations to help you take concise notes quickly.</w:t>
      </w:r>
    </w:p>
    <w:p w:rsidRPr="00AD0219" w:rsidR="007272DE" w:rsidP="00D14045" w:rsidRDefault="007272DE" w14:paraId="3718B076" w14:textId="04886AA4">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Organize Notes</w:t>
      </w:r>
      <w:r w:rsidRPr="00AD0219">
        <w:rPr>
          <w:rFonts w:asciiTheme="minorHAnsi" w:hAnsiTheme="minorHAnsi" w:cstheme="minorHAnsi"/>
          <w:sz w:val="22"/>
          <w:szCs w:val="22"/>
        </w:rPr>
        <w:t xml:space="preserve">: Use a structured format for </w:t>
      </w:r>
      <w:r w:rsidRPr="00AD0219" w:rsidR="00F9640A">
        <w:rPr>
          <w:rFonts w:asciiTheme="minorHAnsi" w:hAnsiTheme="minorHAnsi" w:cstheme="minorHAnsi"/>
          <w:sz w:val="22"/>
          <w:szCs w:val="22"/>
        </w:rPr>
        <w:t>notetaking</w:t>
      </w:r>
      <w:r w:rsidRPr="00AD0219">
        <w:rPr>
          <w:rFonts w:asciiTheme="minorHAnsi" w:hAnsiTheme="minorHAnsi" w:cstheme="minorHAnsi"/>
          <w:sz w:val="22"/>
          <w:szCs w:val="22"/>
        </w:rPr>
        <w:t>, such as outlining, Cornell method, or concept mapping, to organize information logically.</w:t>
      </w:r>
    </w:p>
    <w:p w:rsidRPr="00AD0219" w:rsidR="007272DE" w:rsidP="00D14045" w:rsidRDefault="007272DE" w14:paraId="493680F3"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Prioritize Information</w:t>
      </w:r>
      <w:r w:rsidRPr="00AD0219">
        <w:rPr>
          <w:rFonts w:asciiTheme="minorHAnsi" w:hAnsiTheme="minorHAnsi" w:cstheme="minorHAnsi"/>
          <w:sz w:val="22"/>
          <w:szCs w:val="22"/>
        </w:rPr>
        <w:t>: Focus on key points, important examples, and essential details. Avoid writing down unnecessary information.</w:t>
      </w:r>
    </w:p>
    <w:p w:rsidRPr="00AD0219" w:rsidR="007272DE" w:rsidP="00D14045" w:rsidRDefault="007272DE" w14:paraId="4AFDBB33"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Record Sources</w:t>
      </w:r>
      <w:r w:rsidRPr="00AD0219">
        <w:rPr>
          <w:rFonts w:asciiTheme="minorHAnsi" w:hAnsiTheme="minorHAnsi" w:cstheme="minorHAnsi"/>
          <w:sz w:val="22"/>
          <w:szCs w:val="22"/>
        </w:rPr>
        <w:t>: Note the sources of information, such as the title, author, and page number, for future reference and citation.</w:t>
      </w:r>
    </w:p>
    <w:p w:rsidRPr="00AD0219" w:rsidR="007272DE" w:rsidP="00D14045" w:rsidRDefault="007272DE" w14:paraId="030373F7" w14:textId="3143F320">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 xml:space="preserve">Highlighting and </w:t>
      </w:r>
      <w:r w:rsidRPr="00AD0219" w:rsidR="00F9640A">
        <w:rPr>
          <w:rStyle w:val="Strong"/>
          <w:rFonts w:asciiTheme="minorHAnsi" w:hAnsiTheme="minorHAnsi" w:eastAsiaTheme="majorEastAsia" w:cstheme="minorHAnsi"/>
          <w:sz w:val="22"/>
          <w:szCs w:val="22"/>
        </w:rPr>
        <w:t>Colour</w:t>
      </w:r>
      <w:r w:rsidRPr="00AD0219">
        <w:rPr>
          <w:rStyle w:val="Strong"/>
          <w:rFonts w:asciiTheme="minorHAnsi" w:hAnsiTheme="minorHAnsi" w:eastAsiaTheme="majorEastAsia" w:cstheme="minorHAnsi"/>
          <w:sz w:val="22"/>
          <w:szCs w:val="22"/>
        </w:rPr>
        <w:t xml:space="preserve"> Coding</w:t>
      </w:r>
      <w:r w:rsidRPr="00AD0219">
        <w:rPr>
          <w:rFonts w:asciiTheme="minorHAnsi" w:hAnsiTheme="minorHAnsi" w:cstheme="minorHAnsi"/>
          <w:sz w:val="22"/>
          <w:szCs w:val="22"/>
        </w:rPr>
        <w:t>: Use highlighting or color-coding to emphasize critical information or categorize content for easy review.</w:t>
      </w:r>
    </w:p>
    <w:p w:rsidRPr="00AD0219" w:rsidR="007272DE" w:rsidP="00D14045" w:rsidRDefault="007272DE" w14:paraId="36847571"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Review and Summarize</w:t>
      </w:r>
      <w:r w:rsidRPr="00AD0219">
        <w:rPr>
          <w:rFonts w:asciiTheme="minorHAnsi" w:hAnsiTheme="minorHAnsi" w:cstheme="minorHAnsi"/>
          <w:sz w:val="22"/>
          <w:szCs w:val="22"/>
        </w:rPr>
        <w:t>: After class or clinical sessions, review your notes, and create a summary or key points section to reinforce learning.</w:t>
      </w:r>
    </w:p>
    <w:p w:rsidRPr="00AD0219" w:rsidR="007272DE" w:rsidP="00D14045" w:rsidRDefault="007272DE" w14:paraId="129A3810" w14:textId="595348D9">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Fill in Gaps</w:t>
      </w:r>
      <w:r w:rsidRPr="00AD0219">
        <w:rPr>
          <w:rFonts w:asciiTheme="minorHAnsi" w:hAnsiTheme="minorHAnsi" w:cstheme="minorHAnsi"/>
          <w:sz w:val="22"/>
          <w:szCs w:val="22"/>
        </w:rPr>
        <w:t xml:space="preserve">: If you miss some information during </w:t>
      </w:r>
      <w:r w:rsidRPr="00AD0219" w:rsidR="00F9640A">
        <w:rPr>
          <w:rFonts w:asciiTheme="minorHAnsi" w:hAnsiTheme="minorHAnsi" w:cstheme="minorHAnsi"/>
          <w:sz w:val="22"/>
          <w:szCs w:val="22"/>
        </w:rPr>
        <w:t>notetaking</w:t>
      </w:r>
      <w:r w:rsidRPr="00AD0219">
        <w:rPr>
          <w:rFonts w:asciiTheme="minorHAnsi" w:hAnsiTheme="minorHAnsi" w:cstheme="minorHAnsi"/>
          <w:sz w:val="22"/>
          <w:szCs w:val="22"/>
        </w:rPr>
        <w:t>, ask peers or instructors to fill in the gaps afterward.</w:t>
      </w:r>
    </w:p>
    <w:p w:rsidRPr="00AD0219" w:rsidR="007272DE" w:rsidP="00D14045" w:rsidRDefault="007272DE" w14:paraId="41657748"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Clarify Unclear Points</w:t>
      </w:r>
      <w:r w:rsidRPr="00AD0219">
        <w:rPr>
          <w:rFonts w:asciiTheme="minorHAnsi" w:hAnsiTheme="minorHAnsi" w:cstheme="minorHAnsi"/>
          <w:sz w:val="22"/>
          <w:szCs w:val="22"/>
        </w:rPr>
        <w:t>: If something is unclear, seek clarification from instructors or consult reliable textbooks and resources.</w:t>
      </w:r>
    </w:p>
    <w:p w:rsidRPr="00AD0219" w:rsidR="007272DE" w:rsidP="00D14045" w:rsidRDefault="007272DE" w14:paraId="6C9DEB35"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Use Visual Aids</w:t>
      </w:r>
      <w:r w:rsidRPr="00AD0219">
        <w:rPr>
          <w:rFonts w:asciiTheme="minorHAnsi" w:hAnsiTheme="minorHAnsi" w:cstheme="minorHAnsi"/>
          <w:sz w:val="22"/>
          <w:szCs w:val="22"/>
        </w:rPr>
        <w:t>: Incorporate diagrams, charts, and illustrations to enhance understanding and retention of complex concepts.</w:t>
      </w:r>
    </w:p>
    <w:p w:rsidRPr="00AD0219" w:rsidR="007272DE" w:rsidP="00D14045" w:rsidRDefault="007272DE" w14:paraId="0155393C"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Combine Notes with Clinical Experience</w:t>
      </w:r>
      <w:r w:rsidRPr="00AD0219">
        <w:rPr>
          <w:rFonts w:asciiTheme="minorHAnsi" w:hAnsiTheme="minorHAnsi" w:cstheme="minorHAnsi"/>
          <w:sz w:val="22"/>
          <w:szCs w:val="22"/>
        </w:rPr>
        <w:t>: Relate lecture notes to real-life clinical experiences to reinforce theoretical knowledge with practical application.</w:t>
      </w:r>
    </w:p>
    <w:p w:rsidRPr="00AD0219" w:rsidR="007272DE" w:rsidP="00D14045" w:rsidRDefault="007272DE" w14:paraId="3D815258"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Use Electronic Tools</w:t>
      </w:r>
      <w:r w:rsidRPr="00AD0219">
        <w:rPr>
          <w:rFonts w:asciiTheme="minorHAnsi" w:hAnsiTheme="minorHAnsi" w:cstheme="minorHAnsi"/>
          <w:sz w:val="22"/>
          <w:szCs w:val="22"/>
        </w:rPr>
        <w:t>: Explore digital note-taking tools or apps to organize and access your notes efficiently.</w:t>
      </w:r>
    </w:p>
    <w:p w:rsidRPr="00AD0219" w:rsidR="007272DE" w:rsidP="00D14045" w:rsidRDefault="007272DE" w14:paraId="2540BF81"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Be Selective</w:t>
      </w:r>
      <w:r w:rsidRPr="00AD0219">
        <w:rPr>
          <w:rFonts w:asciiTheme="minorHAnsi" w:hAnsiTheme="minorHAnsi" w:cstheme="minorHAnsi"/>
          <w:sz w:val="22"/>
          <w:szCs w:val="22"/>
        </w:rPr>
        <w:t>: Avoid trying to capture every word spoken. Instead, focus on capturing the main ideas and relevant details.</w:t>
      </w:r>
    </w:p>
    <w:p w:rsidRPr="00AD0219" w:rsidR="007272DE" w:rsidP="00D14045" w:rsidRDefault="007272DE" w14:paraId="3FFF8C62"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Use PQRST Method</w:t>
      </w:r>
      <w:r w:rsidRPr="00AD0219">
        <w:rPr>
          <w:rFonts w:asciiTheme="minorHAnsi" w:hAnsiTheme="minorHAnsi" w:cstheme="minorHAnsi"/>
          <w:sz w:val="22"/>
          <w:szCs w:val="22"/>
        </w:rPr>
        <w:t>: Preview, Question, Read, State, and Test. This method helps you actively engage with the material and summarize key points effectively.</w:t>
      </w:r>
    </w:p>
    <w:p w:rsidRPr="00AD0219" w:rsidR="007272DE" w:rsidP="00D14045" w:rsidRDefault="007272DE" w14:paraId="49B9613F"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Date and Organize Notes</w:t>
      </w:r>
      <w:r w:rsidRPr="00AD0219">
        <w:rPr>
          <w:rFonts w:asciiTheme="minorHAnsi" w:hAnsiTheme="minorHAnsi" w:cstheme="minorHAnsi"/>
          <w:sz w:val="22"/>
          <w:szCs w:val="22"/>
        </w:rPr>
        <w:t>: Date your notes and keep them organized in a systematic manner for easy retrieval and reference.</w:t>
      </w:r>
    </w:p>
    <w:p w:rsidRPr="00AD0219" w:rsidR="007272DE" w:rsidP="00D14045" w:rsidRDefault="007272DE" w14:paraId="67D478F6" w14:textId="77777777">
      <w:pPr>
        <w:pStyle w:val="NormalWeb"/>
        <w:numPr>
          <w:ilvl w:val="0"/>
          <w:numId w:val="9"/>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Review Regularly</w:t>
      </w:r>
      <w:r w:rsidRPr="00AD0219">
        <w:rPr>
          <w:rFonts w:asciiTheme="minorHAnsi" w:hAnsiTheme="minorHAnsi" w:cstheme="minorHAnsi"/>
          <w:sz w:val="22"/>
          <w:szCs w:val="22"/>
        </w:rPr>
        <w:t>: Regularly review and revise your notes to reinforce learning and improve long-term retention.</w:t>
      </w:r>
    </w:p>
    <w:p w:rsidRPr="00AD0219" w:rsidR="007272DE" w:rsidP="00B35785" w:rsidRDefault="007272DE" w14:paraId="5D3175B8" w14:textId="77777777">
      <w:pPr>
        <w:pStyle w:val="NormalWeb"/>
        <w:rPr>
          <w:rFonts w:asciiTheme="minorHAnsi" w:hAnsiTheme="minorHAnsi" w:cstheme="minorHAnsi"/>
          <w:sz w:val="22"/>
          <w:szCs w:val="22"/>
        </w:rPr>
      </w:pPr>
      <w:r w:rsidRPr="00AD0219">
        <w:rPr>
          <w:rFonts w:asciiTheme="minorHAnsi" w:hAnsiTheme="minorHAnsi" w:cstheme="minorHAnsi"/>
          <w:sz w:val="22"/>
          <w:szCs w:val="22"/>
        </w:rPr>
        <w:t>Remember that effective notetaking is a skill that improves with practice, and nursing students should find a method that suits their learning style and enhances their understanding and application of nursing knowledge.</w:t>
      </w:r>
    </w:p>
    <w:p w:rsidRPr="00AD0219" w:rsidR="009705E4" w:rsidP="00B35785" w:rsidRDefault="009705E4" w14:paraId="26B200A9" w14:textId="77777777">
      <w:pPr>
        <w:spacing w:line="240" w:lineRule="auto"/>
        <w:rPr>
          <w:rFonts w:asciiTheme="minorHAnsi" w:hAnsiTheme="minorHAnsi" w:cstheme="minorHAnsi"/>
          <w:sz w:val="22"/>
        </w:rPr>
      </w:pPr>
    </w:p>
    <w:p w:rsidRPr="00AD0219" w:rsidR="00C45C0F" w:rsidP="005846E6" w:rsidRDefault="009705E4" w14:paraId="25FD7904" w14:textId="5EDBA8B5">
      <w:pPr>
        <w:spacing w:line="240" w:lineRule="auto"/>
        <w:rPr>
          <w:rFonts w:asciiTheme="minorHAnsi" w:hAnsiTheme="minorHAnsi" w:cstheme="minorHAnsi"/>
          <w:b/>
          <w:bCs/>
          <w:sz w:val="22"/>
        </w:rPr>
      </w:pPr>
      <w:r w:rsidRPr="00AD0219">
        <w:rPr>
          <w:rFonts w:asciiTheme="minorHAnsi" w:hAnsiTheme="minorHAnsi" w:cstheme="minorHAnsi"/>
          <w:b/>
          <w:bCs/>
          <w:sz w:val="22"/>
        </w:rPr>
        <w:t>Content 4</w:t>
      </w:r>
      <w:r w:rsidRPr="00AD0219" w:rsidR="005846E6">
        <w:rPr>
          <w:rFonts w:asciiTheme="minorHAnsi" w:hAnsiTheme="minorHAnsi" w:cstheme="minorHAnsi"/>
          <w:b/>
          <w:bCs/>
          <w:sz w:val="22"/>
        </w:rPr>
        <w:t xml:space="preserve">: </w:t>
      </w:r>
      <w:r w:rsidRPr="00AD0219" w:rsidR="00C45C0F">
        <w:rPr>
          <w:rFonts w:asciiTheme="minorHAnsi" w:hAnsiTheme="minorHAnsi" w:cstheme="minorHAnsi"/>
          <w:sz w:val="22"/>
        </w:rPr>
        <w:t>USING EVIDENCE AND REFERENCING APA 7TH EDITION</w:t>
      </w:r>
    </w:p>
    <w:p w:rsidRPr="00AD0219" w:rsidR="00C45C0F" w:rsidP="3EBC885D" w:rsidRDefault="00C45C0F" w14:paraId="0818448E" w14:textId="22B36342">
      <w:p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Using evidence and referencing appropriately is essential for nursing students to support their arguments, demonstrate credibility, and avoid plagiarism. APA 7th edition is a widely used referencing style in academic writing, including nursing. Below is an overview of using evidence and referencing in APA 7th edition for nursing students. Use the APA 7</w:t>
      </w:r>
      <w:r w:rsidRPr="00AD0219">
        <w:rPr>
          <w:rFonts w:eastAsia="Times New Roman" w:asciiTheme="minorHAnsi" w:hAnsiTheme="minorHAnsi" w:cstheme="minorHAnsi"/>
          <w:sz w:val="22"/>
          <w:vertAlign w:val="superscript"/>
          <w:lang w:eastAsia="en-AU"/>
        </w:rPr>
        <w:t>th</w:t>
      </w:r>
      <w:r w:rsidRPr="00AD0219">
        <w:rPr>
          <w:rFonts w:eastAsia="Times New Roman" w:asciiTheme="minorHAnsi" w:hAnsiTheme="minorHAnsi" w:cstheme="minorHAnsi"/>
          <w:sz w:val="22"/>
          <w:lang w:eastAsia="en-AU"/>
        </w:rPr>
        <w:t xml:space="preserve"> interactive guide and short version from </w:t>
      </w:r>
      <w:r w:rsidRPr="00AD0219" w:rsidR="4F075C67">
        <w:rPr>
          <w:rFonts w:eastAsia="Times New Roman" w:asciiTheme="minorHAnsi" w:hAnsiTheme="minorHAnsi" w:cstheme="minorHAnsi"/>
          <w:sz w:val="22"/>
          <w:lang w:eastAsia="en-AU"/>
        </w:rPr>
        <w:t>UTS</w:t>
      </w:r>
      <w:r w:rsidRPr="00AD0219" w:rsidR="5477B353">
        <w:rPr>
          <w:rFonts w:eastAsia="Times New Roman" w:asciiTheme="minorHAnsi" w:hAnsiTheme="minorHAnsi" w:cstheme="minorHAnsi"/>
          <w:sz w:val="22"/>
          <w:lang w:eastAsia="en-AU"/>
        </w:rPr>
        <w:t xml:space="preserve"> (University of Technology Sydney)</w:t>
      </w:r>
      <w:r w:rsidRPr="00AD0219">
        <w:rPr>
          <w:rFonts w:eastAsia="Times New Roman" w:asciiTheme="minorHAnsi" w:hAnsiTheme="minorHAnsi" w:cstheme="minorHAnsi"/>
          <w:sz w:val="22"/>
          <w:lang w:eastAsia="en-AU"/>
        </w:rPr>
        <w:t xml:space="preserve"> to teach students how to reference correctly</w:t>
      </w:r>
    </w:p>
    <w:p w:rsidRPr="00AD0219" w:rsidR="00C45C0F" w:rsidP="00C45C0F" w:rsidRDefault="00000000" w14:paraId="77128D9D" w14:textId="209B4899">
      <w:pPr>
        <w:spacing w:before="100" w:beforeAutospacing="1" w:after="100" w:afterAutospacing="1" w:line="240" w:lineRule="auto"/>
        <w:rPr>
          <w:rFonts w:eastAsia="Times New Roman" w:asciiTheme="minorHAnsi" w:hAnsiTheme="minorHAnsi" w:cstheme="minorHAnsi"/>
          <w:sz w:val="22"/>
          <w:lang w:eastAsia="en-AU"/>
        </w:rPr>
      </w:pPr>
      <w:hyperlink w:history="1" r:id="rId13">
        <w:r w:rsidRPr="00AD0219" w:rsidR="00C45C0F">
          <w:rPr>
            <w:rStyle w:val="Hyperlink"/>
            <w:rFonts w:eastAsia="Times New Roman" w:asciiTheme="minorHAnsi" w:hAnsiTheme="minorHAnsi" w:cstheme="minorHAnsi"/>
            <w:sz w:val="22"/>
            <w:lang w:eastAsia="en-AU"/>
          </w:rPr>
          <w:t>https://www.uts.edu.au/sites/default/files/article/downloads/UTS%20Interactive%20APA%20guide.pdf</w:t>
        </w:r>
      </w:hyperlink>
    </w:p>
    <w:p w:rsidRPr="00AD0219" w:rsidR="00C45C0F" w:rsidP="00C45C0F" w:rsidRDefault="00C45C0F" w14:paraId="547491B7" w14:textId="1FD8749F">
      <w:p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https://www.lib.uts.edu.au/sites/default/files/2020-10/APA%20Quick%20Guide.pdf</w:t>
      </w:r>
    </w:p>
    <w:p w:rsidRPr="00AD0219" w:rsidR="00C45C0F" w:rsidP="00C45C0F" w:rsidRDefault="00C45C0F" w14:paraId="260AB49C" w14:textId="77777777">
      <w:p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b/>
          <w:bCs/>
          <w:sz w:val="22"/>
          <w:lang w:eastAsia="en-AU"/>
        </w:rPr>
        <w:t>Using Evidence in Nursing Writing</w:t>
      </w:r>
      <w:r w:rsidRPr="00AD0219">
        <w:rPr>
          <w:rFonts w:eastAsia="Times New Roman" w:asciiTheme="minorHAnsi" w:hAnsiTheme="minorHAnsi" w:cstheme="minorHAnsi"/>
          <w:sz w:val="22"/>
          <w:lang w:eastAsia="en-AU"/>
        </w:rPr>
        <w:t>:</w:t>
      </w:r>
    </w:p>
    <w:p w:rsidRPr="00AD0219" w:rsidR="00C45C0F" w:rsidP="00D14045" w:rsidRDefault="00C45C0F" w14:paraId="03BF80EB" w14:textId="77777777">
      <w:pPr>
        <w:numPr>
          <w:ilvl w:val="0"/>
          <w:numId w:val="14"/>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Nursing students should use evidence-based practice to support their arguments and recommendations in academic writing. Evidence can come from research articles, systematic reviews, clinical guidelines, and reputable healthcare organizations.</w:t>
      </w:r>
    </w:p>
    <w:p w:rsidRPr="00AD0219" w:rsidR="00C45C0F" w:rsidP="00D14045" w:rsidRDefault="00C45C0F" w14:paraId="64C16C58" w14:textId="77777777">
      <w:pPr>
        <w:numPr>
          <w:ilvl w:val="0"/>
          <w:numId w:val="14"/>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When using evidence, ensure that it is relevant, recent, and from reputable sources. Consider the level of evidence and its applicability to the specific nursing context or patient population.</w:t>
      </w:r>
    </w:p>
    <w:p w:rsidRPr="00AD0219" w:rsidR="00C45C0F" w:rsidP="00D14045" w:rsidRDefault="00C45C0F" w14:paraId="6B6655EA" w14:textId="77777777">
      <w:pPr>
        <w:numPr>
          <w:ilvl w:val="0"/>
          <w:numId w:val="14"/>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Use evidence to strengthen clinical decision-making, support nursing interventions, and inform best practices in patient care.</w:t>
      </w:r>
    </w:p>
    <w:p w:rsidRPr="00AD0219" w:rsidR="00C45C0F" w:rsidP="00D14045" w:rsidRDefault="00C45C0F" w14:paraId="4FFAEC11" w14:textId="77777777">
      <w:pPr>
        <w:numPr>
          <w:ilvl w:val="0"/>
          <w:numId w:val="14"/>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Critically appraise the evidence to evaluate its quality, validity, and applicability to the nursing practice.</w:t>
      </w:r>
    </w:p>
    <w:p w:rsidRPr="00AD0219" w:rsidR="00C45C0F" w:rsidP="00C45C0F" w:rsidRDefault="00C45C0F" w14:paraId="683F1DF7" w14:textId="466FC679">
      <w:p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b/>
          <w:bCs/>
          <w:sz w:val="22"/>
          <w:lang w:eastAsia="en-AU"/>
        </w:rPr>
        <w:t>Referencing in APA 7th Edition</w:t>
      </w:r>
      <w:r w:rsidRPr="00AD0219">
        <w:rPr>
          <w:rFonts w:eastAsia="Times New Roman" w:asciiTheme="minorHAnsi" w:hAnsiTheme="minorHAnsi" w:cstheme="minorHAnsi"/>
          <w:sz w:val="22"/>
          <w:lang w:eastAsia="en-AU"/>
        </w:rPr>
        <w:t>: I THINK WE COULD DELETE THIS AND MAKE SURE ALL EDUCATORS AND STUDENTS HAVE ACCESS TO THE GUIDES ABOVE</w:t>
      </w:r>
    </w:p>
    <w:p w:rsidRPr="00AD0219" w:rsidR="00C45C0F" w:rsidP="00D14045" w:rsidRDefault="00C45C0F" w14:paraId="586D8C1B"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APA 7th edition provides guidelines for citing various sources, including books, journal articles, websites, and multimedia.</w:t>
      </w:r>
    </w:p>
    <w:p w:rsidRPr="00AD0219" w:rsidR="00C45C0F" w:rsidP="00D14045" w:rsidRDefault="00C45C0F" w14:paraId="7DA4DFEA"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In-text citations should include the author's last name, publication year, and page number (for direct quotes) in parentheses, e.g., (Smith, 2023, p. 15). If the author's name is not mentioned, use the title of the work.</w:t>
      </w:r>
    </w:p>
    <w:p w:rsidRPr="00AD0219" w:rsidR="00C45C0F" w:rsidP="00D14045" w:rsidRDefault="00C45C0F" w14:paraId="392F1ABB"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For references in the reference list, follow the APA format based on the type of source. Arrange references in alphabetical order by the author's last name.</w:t>
      </w:r>
    </w:p>
    <w:p w:rsidRPr="00AD0219" w:rsidR="00C45C0F" w:rsidP="00D14045" w:rsidRDefault="00C45C0F" w14:paraId="5F214230"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Include complete publication information, including the author(s), publication year, title, publisher (for books), and journal information (for articles).</w:t>
      </w:r>
    </w:p>
    <w:p w:rsidRPr="00AD0219" w:rsidR="00C45C0F" w:rsidP="00D14045" w:rsidRDefault="00C45C0F" w14:paraId="19F50581"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For electronic sources, include a DOI (Digital Object Identifier) when available, or the URL if a DOI is not provided.</w:t>
      </w:r>
    </w:p>
    <w:p w:rsidRPr="00AD0219" w:rsidR="00C45C0F" w:rsidP="00D14045" w:rsidRDefault="00C45C0F" w14:paraId="67E0E613"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Use hanging indentation for the reference list, where the first line of each entry is flush left, and subsequent lines are indented.</w:t>
      </w:r>
    </w:p>
    <w:p w:rsidRPr="00AD0219" w:rsidR="00C45C0F" w:rsidP="00C45C0F" w:rsidRDefault="00C45C0F" w14:paraId="39E75A4B" w14:textId="77777777">
      <w:p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Referencing using APA 7th edition can be simplified for nursing students by following these steps:</w:t>
      </w:r>
    </w:p>
    <w:p w:rsidRPr="00AD0219" w:rsidR="00C45C0F" w:rsidP="00D14045" w:rsidRDefault="00C45C0F" w14:paraId="7B7FBE98"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b/>
          <w:bCs/>
          <w:sz w:val="22"/>
          <w:lang w:eastAsia="en-AU"/>
        </w:rPr>
        <w:t>In-Text Citations</w:t>
      </w:r>
      <w:r w:rsidRPr="00AD0219">
        <w:rPr>
          <w:rFonts w:eastAsia="Times New Roman" w:asciiTheme="minorHAnsi" w:hAnsiTheme="minorHAnsi" w:cstheme="minorHAnsi"/>
          <w:sz w:val="22"/>
          <w:lang w:eastAsia="en-AU"/>
        </w:rPr>
        <w:t>:</w:t>
      </w:r>
    </w:p>
    <w:p w:rsidRPr="00AD0219" w:rsidR="00C45C0F" w:rsidP="00D14045" w:rsidRDefault="00C45C0F" w14:paraId="6EBFB4C4" w14:textId="77777777">
      <w:pPr>
        <w:numPr>
          <w:ilvl w:val="1"/>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When paraphrasing or summarizing information from a source, include the author's last name and the publication year in parentheses. Example: (Smith, 2023).</w:t>
      </w:r>
    </w:p>
    <w:p w:rsidRPr="00AD0219" w:rsidR="00C45C0F" w:rsidP="00D14045" w:rsidRDefault="00C45C0F" w14:paraId="4B86C49B" w14:textId="77777777">
      <w:pPr>
        <w:numPr>
          <w:ilvl w:val="1"/>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When directly quoting, include the author's last name, publication year, and page number(s) in parentheses. Example: (Smith, 2023, p. 15).</w:t>
      </w:r>
    </w:p>
    <w:p w:rsidRPr="00AD0219" w:rsidR="00C45C0F" w:rsidP="00D14045" w:rsidRDefault="00C45C0F" w14:paraId="0C313C76"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b/>
          <w:bCs/>
          <w:sz w:val="22"/>
          <w:lang w:eastAsia="en-AU"/>
        </w:rPr>
        <w:t>Reference List</w:t>
      </w:r>
      <w:r w:rsidRPr="00AD0219">
        <w:rPr>
          <w:rFonts w:eastAsia="Times New Roman" w:asciiTheme="minorHAnsi" w:hAnsiTheme="minorHAnsi" w:cstheme="minorHAnsi"/>
          <w:sz w:val="22"/>
          <w:lang w:eastAsia="en-AU"/>
        </w:rPr>
        <w:t>:</w:t>
      </w:r>
    </w:p>
    <w:p w:rsidRPr="00AD0219" w:rsidR="00C45C0F" w:rsidP="00D14045" w:rsidRDefault="00C45C0F" w14:paraId="57E93FA6" w14:textId="77777777">
      <w:pPr>
        <w:numPr>
          <w:ilvl w:val="1"/>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Arrange references in alphabetical order by the author's last name.</w:t>
      </w:r>
    </w:p>
    <w:p w:rsidRPr="00AD0219" w:rsidR="00C45C0F" w:rsidP="00D14045" w:rsidRDefault="00C45C0F" w14:paraId="2A3BB9C5" w14:textId="77777777">
      <w:pPr>
        <w:numPr>
          <w:ilvl w:val="1"/>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Use a hanging indentation for each reference, where the first line is flush left, and subsequent lines are indented.</w:t>
      </w:r>
    </w:p>
    <w:p w:rsidRPr="00AD0219" w:rsidR="00C45C0F" w:rsidP="00D14045" w:rsidRDefault="00C45C0F" w14:paraId="505274B6"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b/>
          <w:bCs/>
          <w:sz w:val="22"/>
          <w:lang w:eastAsia="en-AU"/>
        </w:rPr>
        <w:t>Books</w:t>
      </w:r>
      <w:r w:rsidRPr="00AD0219">
        <w:rPr>
          <w:rFonts w:eastAsia="Times New Roman" w:asciiTheme="minorHAnsi" w:hAnsiTheme="minorHAnsi" w:cstheme="minorHAnsi"/>
          <w:sz w:val="22"/>
          <w:lang w:eastAsia="en-AU"/>
        </w:rPr>
        <w:t>:</w:t>
      </w:r>
    </w:p>
    <w:p w:rsidRPr="00AD0219" w:rsidR="00C45C0F" w:rsidP="00D14045" w:rsidRDefault="00C45C0F" w14:paraId="06544229" w14:textId="77777777">
      <w:pPr>
        <w:numPr>
          <w:ilvl w:val="1"/>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 xml:space="preserve">Author(s) Last Name, First Initial. (Publication Year). </w:t>
      </w:r>
      <w:r w:rsidRPr="00AD0219">
        <w:rPr>
          <w:rFonts w:eastAsia="Times New Roman" w:asciiTheme="minorHAnsi" w:hAnsiTheme="minorHAnsi" w:cstheme="minorHAnsi"/>
          <w:i/>
          <w:iCs/>
          <w:sz w:val="22"/>
          <w:lang w:eastAsia="en-AU"/>
        </w:rPr>
        <w:t>Title of Book</w:t>
      </w:r>
      <w:r w:rsidRPr="00AD0219">
        <w:rPr>
          <w:rFonts w:eastAsia="Times New Roman" w:asciiTheme="minorHAnsi" w:hAnsiTheme="minorHAnsi" w:cstheme="minorHAnsi"/>
          <w:sz w:val="22"/>
          <w:lang w:eastAsia="en-AU"/>
        </w:rPr>
        <w:t>. Publisher.</w:t>
      </w:r>
    </w:p>
    <w:p w:rsidRPr="00AD0219" w:rsidR="00C45C0F" w:rsidP="00D14045" w:rsidRDefault="00C45C0F" w14:paraId="697AE2C7"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b/>
          <w:bCs/>
          <w:sz w:val="22"/>
          <w:lang w:eastAsia="en-AU"/>
        </w:rPr>
        <w:t>Journal Articles</w:t>
      </w:r>
      <w:r w:rsidRPr="00AD0219">
        <w:rPr>
          <w:rFonts w:eastAsia="Times New Roman" w:asciiTheme="minorHAnsi" w:hAnsiTheme="minorHAnsi" w:cstheme="minorHAnsi"/>
          <w:sz w:val="22"/>
          <w:lang w:eastAsia="en-AU"/>
        </w:rPr>
        <w:t>:</w:t>
      </w:r>
    </w:p>
    <w:p w:rsidRPr="00AD0219" w:rsidR="00C45C0F" w:rsidP="00D14045" w:rsidRDefault="00C45C0F" w14:paraId="2A5ADBDD" w14:textId="79951A2A">
      <w:pPr>
        <w:numPr>
          <w:ilvl w:val="1"/>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 xml:space="preserve">Author(s) Last Name, First Initial. (Publication Year). Title of article. </w:t>
      </w:r>
      <w:r w:rsidRPr="00AD0219">
        <w:rPr>
          <w:rFonts w:eastAsia="Times New Roman" w:asciiTheme="minorHAnsi" w:hAnsiTheme="minorHAnsi" w:cstheme="minorHAnsi"/>
          <w:i/>
          <w:iCs/>
          <w:sz w:val="22"/>
          <w:lang w:eastAsia="en-AU"/>
        </w:rPr>
        <w:t>Title of Journal</w:t>
      </w:r>
      <w:r w:rsidRPr="00AD0219">
        <w:rPr>
          <w:rFonts w:eastAsia="Times New Roman" w:asciiTheme="minorHAnsi" w:hAnsiTheme="minorHAnsi" w:cstheme="minorHAnsi"/>
          <w:sz w:val="22"/>
          <w:lang w:eastAsia="en-AU"/>
        </w:rPr>
        <w:t xml:space="preserve">, </w:t>
      </w:r>
      <w:r w:rsidRPr="00AD0219" w:rsidR="7B1B73E2">
        <w:rPr>
          <w:rFonts w:eastAsia="Times New Roman" w:asciiTheme="minorHAnsi" w:hAnsiTheme="minorHAnsi" w:cstheme="minorHAnsi"/>
          <w:sz w:val="22"/>
          <w:lang w:eastAsia="en-AU"/>
        </w:rPr>
        <w:t>Volume (</w:t>
      </w:r>
      <w:r w:rsidRPr="00AD0219">
        <w:rPr>
          <w:rFonts w:eastAsia="Times New Roman" w:asciiTheme="minorHAnsi" w:hAnsiTheme="minorHAnsi" w:cstheme="minorHAnsi"/>
          <w:sz w:val="22"/>
          <w:lang w:eastAsia="en-AU"/>
        </w:rPr>
        <w:t>Issue), Page range. DOI or URL (if available).</w:t>
      </w:r>
    </w:p>
    <w:p w:rsidRPr="00AD0219" w:rsidR="00C45C0F" w:rsidP="00D14045" w:rsidRDefault="00C45C0F" w14:paraId="7AB17284" w14:textId="77777777">
      <w:pPr>
        <w:numPr>
          <w:ilvl w:val="0"/>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b/>
          <w:bCs/>
          <w:sz w:val="22"/>
          <w:lang w:eastAsia="en-AU"/>
        </w:rPr>
        <w:t>Websites</w:t>
      </w:r>
      <w:r w:rsidRPr="00AD0219">
        <w:rPr>
          <w:rFonts w:eastAsia="Times New Roman" w:asciiTheme="minorHAnsi" w:hAnsiTheme="minorHAnsi" w:cstheme="minorHAnsi"/>
          <w:sz w:val="22"/>
          <w:lang w:eastAsia="en-AU"/>
        </w:rPr>
        <w:t>:</w:t>
      </w:r>
    </w:p>
    <w:p w:rsidRPr="00AD0219" w:rsidR="00C45C0F" w:rsidP="00D14045" w:rsidRDefault="00C45C0F" w14:paraId="04832BDE" w14:textId="77777777">
      <w:pPr>
        <w:numPr>
          <w:ilvl w:val="1"/>
          <w:numId w:val="15"/>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Author(s) Last Name, First Initial. (Publication Year). Title of webpage. Website Name. URL.</w:t>
      </w:r>
    </w:p>
    <w:p w:rsidRPr="00AD0219" w:rsidR="00C45C0F" w:rsidP="00C45C0F" w:rsidRDefault="00C45C0F" w14:paraId="37368524" w14:textId="77777777">
      <w:p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b/>
          <w:bCs/>
          <w:sz w:val="22"/>
          <w:lang w:eastAsia="en-AU"/>
        </w:rPr>
        <w:t>Citing Nursing-Specific Sources</w:t>
      </w:r>
      <w:r w:rsidRPr="00AD0219">
        <w:rPr>
          <w:rFonts w:eastAsia="Times New Roman" w:asciiTheme="minorHAnsi" w:hAnsiTheme="minorHAnsi" w:cstheme="minorHAnsi"/>
          <w:sz w:val="22"/>
          <w:lang w:eastAsia="en-AU"/>
        </w:rPr>
        <w:t>:</w:t>
      </w:r>
    </w:p>
    <w:p w:rsidRPr="00AD0219" w:rsidR="00C45C0F" w:rsidP="00D14045" w:rsidRDefault="00C45C0F" w14:paraId="419E9756" w14:textId="77777777">
      <w:pPr>
        <w:numPr>
          <w:ilvl w:val="0"/>
          <w:numId w:val="16"/>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For nursing-specific sources like clinical guidelines or nursing care plans, provide the authoring organization as the author in both in-text citations and the reference list.</w:t>
      </w:r>
    </w:p>
    <w:p w:rsidRPr="00AD0219" w:rsidR="00C45C0F" w:rsidP="00D14045" w:rsidRDefault="00C45C0F" w14:paraId="7C208F3C" w14:textId="77777777">
      <w:pPr>
        <w:numPr>
          <w:ilvl w:val="0"/>
          <w:numId w:val="16"/>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Include the title and number (if applicable) of the guideline or care plan in italics.</w:t>
      </w:r>
    </w:p>
    <w:p w:rsidRPr="00AD0219" w:rsidR="00C45C0F" w:rsidP="00D14045" w:rsidRDefault="00C45C0F" w14:paraId="09C2A416" w14:textId="1BD5BF14">
      <w:pPr>
        <w:numPr>
          <w:ilvl w:val="0"/>
          <w:numId w:val="16"/>
        </w:numPr>
        <w:spacing w:before="100" w:beforeAutospacing="1" w:after="100" w:afterAutospacing="1" w:line="240" w:lineRule="auto"/>
        <w:rPr>
          <w:rFonts w:eastAsia="Times New Roman" w:asciiTheme="minorHAnsi" w:hAnsiTheme="minorHAnsi" w:cstheme="minorHAnsi"/>
          <w:sz w:val="22"/>
          <w:lang w:eastAsia="en-AU"/>
        </w:rPr>
      </w:pPr>
      <w:r w:rsidRPr="00AD0219">
        <w:rPr>
          <w:rFonts w:eastAsia="Times New Roman" w:asciiTheme="minorHAnsi" w:hAnsiTheme="minorHAnsi" w:cstheme="minorHAnsi"/>
          <w:sz w:val="22"/>
          <w:lang w:eastAsia="en-AU"/>
        </w:rPr>
        <w:t>For electronic sources of clinical guidelines, provide the DOI or the URL.</w:t>
      </w:r>
    </w:p>
    <w:p w:rsidRPr="00AD0219" w:rsidR="005846E6" w:rsidP="00D14045" w:rsidRDefault="005846E6" w14:paraId="703B5361" w14:textId="77777777">
      <w:pPr>
        <w:numPr>
          <w:ilvl w:val="0"/>
          <w:numId w:val="16"/>
        </w:numPr>
        <w:spacing w:before="100" w:beforeAutospacing="1" w:after="100" w:afterAutospacing="1" w:line="240" w:lineRule="auto"/>
        <w:rPr>
          <w:rFonts w:eastAsia="Times New Roman" w:asciiTheme="minorHAnsi" w:hAnsiTheme="minorHAnsi" w:cstheme="minorHAnsi"/>
          <w:sz w:val="22"/>
          <w:lang w:eastAsia="en-AU"/>
        </w:rPr>
      </w:pPr>
    </w:p>
    <w:p w:rsidRPr="00AD0219" w:rsidR="009705E4" w:rsidP="005846E6" w:rsidRDefault="00C45C0F" w14:paraId="7E1A1A20" w14:textId="75E83153">
      <w:pPr>
        <w:spacing w:line="240" w:lineRule="auto"/>
        <w:rPr>
          <w:rFonts w:asciiTheme="minorHAnsi" w:hAnsiTheme="minorHAnsi" w:cstheme="minorHAnsi"/>
          <w:b/>
          <w:bCs/>
          <w:sz w:val="22"/>
        </w:rPr>
      </w:pPr>
      <w:r w:rsidRPr="00AD0219">
        <w:rPr>
          <w:rFonts w:asciiTheme="minorHAnsi" w:hAnsiTheme="minorHAnsi" w:cstheme="minorHAnsi"/>
          <w:b/>
          <w:bCs/>
          <w:sz w:val="22"/>
        </w:rPr>
        <w:t>Content 5</w:t>
      </w:r>
      <w:r w:rsidRPr="00AD0219" w:rsidR="005846E6">
        <w:rPr>
          <w:rFonts w:asciiTheme="minorHAnsi" w:hAnsiTheme="minorHAnsi" w:cstheme="minorHAnsi"/>
          <w:b/>
          <w:bCs/>
          <w:sz w:val="22"/>
        </w:rPr>
        <w:t xml:space="preserve">: </w:t>
      </w:r>
      <w:r w:rsidRPr="00AD0219" w:rsidR="009705E4">
        <w:rPr>
          <w:rFonts w:asciiTheme="minorHAnsi" w:hAnsiTheme="minorHAnsi" w:cstheme="minorHAnsi"/>
          <w:sz w:val="22"/>
        </w:rPr>
        <w:t>WRITING CLEARLY AND EFFECTIVELY ACROSS A RANGE OF CONTEXTS</w:t>
      </w:r>
    </w:p>
    <w:p w:rsidRPr="00AD0219" w:rsidR="007272DE" w:rsidP="00B35785" w:rsidRDefault="007272DE" w14:paraId="6ECEE428" w14:textId="77777777">
      <w:pPr>
        <w:pStyle w:val="NormalWeb"/>
        <w:rPr>
          <w:rFonts w:asciiTheme="minorHAnsi" w:hAnsiTheme="minorHAnsi" w:cstheme="minorHAnsi"/>
          <w:sz w:val="22"/>
          <w:szCs w:val="22"/>
        </w:rPr>
      </w:pPr>
      <w:r w:rsidRPr="00AD0219">
        <w:rPr>
          <w:rFonts w:asciiTheme="minorHAnsi" w:hAnsiTheme="minorHAnsi" w:cstheme="minorHAnsi"/>
          <w:sz w:val="22"/>
          <w:szCs w:val="22"/>
        </w:rPr>
        <w:t>Writing clearly and effectively is a crucial skill for nursing students, as it facilitates communication, documentation, and effective expression of ideas in various contexts. Whether it's academic assignments, patient care plans, clinical reports, or professional communication, the ability to write effectively is vital for success in nursing practice. Below is an overview of writing clearly and effectively across a range of contexts for nursing students:</w:t>
      </w:r>
    </w:p>
    <w:p w:rsidRPr="00AD0219" w:rsidR="007272DE" w:rsidP="00D14045" w:rsidRDefault="007272DE" w14:paraId="1213C58D"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Know Your Audience</w:t>
      </w:r>
      <w:r w:rsidRPr="00AD0219">
        <w:rPr>
          <w:rFonts w:asciiTheme="minorHAnsi" w:hAnsiTheme="minorHAnsi" w:cstheme="minorHAnsi"/>
          <w:sz w:val="22"/>
          <w:szCs w:val="22"/>
        </w:rPr>
        <w:t>: Understand the intended audience for your writing, whether it's an instructor, healthcare team, or patients. Tailor your writing style and language to meet their needs and expectations.</w:t>
      </w:r>
    </w:p>
    <w:p w:rsidRPr="00AD0219" w:rsidR="007272DE" w:rsidP="00D14045" w:rsidRDefault="007272DE" w14:paraId="1B8E5ECF"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Organize Your Thoughts</w:t>
      </w:r>
      <w:r w:rsidRPr="00AD0219">
        <w:rPr>
          <w:rFonts w:asciiTheme="minorHAnsi" w:hAnsiTheme="minorHAnsi" w:cstheme="minorHAnsi"/>
          <w:sz w:val="22"/>
          <w:szCs w:val="22"/>
        </w:rPr>
        <w:t>: Plan and outline your writing before starting. Organize your ideas logically to ensure a coherent and structured piece of writing.</w:t>
      </w:r>
    </w:p>
    <w:p w:rsidRPr="00AD0219" w:rsidR="007272DE" w:rsidP="00D14045" w:rsidRDefault="007272DE" w14:paraId="3FD7E199"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Use Clear and Concise Language</w:t>
      </w:r>
      <w:r w:rsidRPr="00AD0219">
        <w:rPr>
          <w:rFonts w:asciiTheme="minorHAnsi" w:hAnsiTheme="minorHAnsi" w:cstheme="minorHAnsi"/>
          <w:sz w:val="22"/>
          <w:szCs w:val="22"/>
        </w:rPr>
        <w:t>: Avoid jargon and complex language that may confuse the reader. Use clear and straightforward language to convey your message effectively.</w:t>
      </w:r>
    </w:p>
    <w:p w:rsidRPr="00AD0219" w:rsidR="007272DE" w:rsidP="00D14045" w:rsidRDefault="007272DE" w14:paraId="57F67F7A"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Be Precise and Specific</w:t>
      </w:r>
      <w:r w:rsidRPr="00AD0219">
        <w:rPr>
          <w:rFonts w:asciiTheme="minorHAnsi" w:hAnsiTheme="minorHAnsi" w:cstheme="minorHAnsi"/>
          <w:sz w:val="22"/>
          <w:szCs w:val="22"/>
        </w:rPr>
        <w:t>: Provide precise information and avoid ambiguous statements. Use specific details and examples to support your points.</w:t>
      </w:r>
    </w:p>
    <w:p w:rsidRPr="00AD0219" w:rsidR="007272DE" w:rsidP="00D14045" w:rsidRDefault="007272DE" w14:paraId="26853D72"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Proofread and Edit</w:t>
      </w:r>
      <w:r w:rsidRPr="00AD0219">
        <w:rPr>
          <w:rFonts w:asciiTheme="minorHAnsi" w:hAnsiTheme="minorHAnsi" w:cstheme="minorHAnsi"/>
          <w:sz w:val="22"/>
          <w:szCs w:val="22"/>
        </w:rPr>
        <w:t>: Always proofread and edit your writing for errors, grammar, and punctuation. Ensure that your work is polished and professional.</w:t>
      </w:r>
    </w:p>
    <w:p w:rsidRPr="00AD0219" w:rsidR="007272DE" w:rsidP="00D14045" w:rsidRDefault="007272DE" w14:paraId="6092F4E3"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Avoid Plagiarism</w:t>
      </w:r>
      <w:r w:rsidRPr="00AD0219">
        <w:rPr>
          <w:rFonts w:asciiTheme="minorHAnsi" w:hAnsiTheme="minorHAnsi" w:cstheme="minorHAnsi"/>
          <w:sz w:val="22"/>
          <w:szCs w:val="22"/>
        </w:rPr>
        <w:t>: Cite all sources properly and avoid plagiarism. Refer to your institution's guidelines on referencing and academic integrity.</w:t>
      </w:r>
    </w:p>
    <w:p w:rsidRPr="00AD0219" w:rsidR="007272DE" w:rsidP="00D14045" w:rsidRDefault="007272DE" w14:paraId="00C98455" w14:textId="027C96FD">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Practice Academic Writing</w:t>
      </w:r>
      <w:r w:rsidRPr="00AD0219">
        <w:rPr>
          <w:rFonts w:asciiTheme="minorHAnsi" w:hAnsiTheme="minorHAnsi" w:cstheme="minorHAnsi"/>
          <w:sz w:val="22"/>
          <w:szCs w:val="22"/>
        </w:rPr>
        <w:t>: Familiarize yourself with academic writing conventions, such as APA, when working on assignments and research papers.</w:t>
      </w:r>
    </w:p>
    <w:p w:rsidRPr="00AD0219" w:rsidR="007272DE" w:rsidP="00D14045" w:rsidRDefault="007272DE" w14:paraId="4DE65884" w14:textId="32D23968">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Reflect on Clinical Experiences</w:t>
      </w:r>
      <w:r w:rsidRPr="00AD0219">
        <w:rPr>
          <w:rFonts w:asciiTheme="minorHAnsi" w:hAnsiTheme="minorHAnsi" w:cstheme="minorHAnsi"/>
          <w:sz w:val="22"/>
          <w:szCs w:val="22"/>
        </w:rPr>
        <w:t xml:space="preserve">: Use reflective writing to </w:t>
      </w:r>
      <w:r w:rsidRPr="00AD0219" w:rsidR="00F9640A">
        <w:rPr>
          <w:rFonts w:asciiTheme="minorHAnsi" w:hAnsiTheme="minorHAnsi" w:cstheme="minorHAnsi"/>
          <w:sz w:val="22"/>
          <w:szCs w:val="22"/>
        </w:rPr>
        <w:t>analyse</w:t>
      </w:r>
      <w:r w:rsidRPr="00AD0219">
        <w:rPr>
          <w:rFonts w:asciiTheme="minorHAnsi" w:hAnsiTheme="minorHAnsi" w:cstheme="minorHAnsi"/>
          <w:sz w:val="22"/>
          <w:szCs w:val="22"/>
        </w:rPr>
        <w:t xml:space="preserve"> and learn from your clinical experiences. Reflective writing helps you gain insights and improve your nursing practice.</w:t>
      </w:r>
    </w:p>
    <w:p w:rsidRPr="00AD0219" w:rsidR="007272DE" w:rsidP="00D14045" w:rsidRDefault="007272DE" w14:paraId="18DE9D2B" w14:textId="1EA8C974">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Patient-</w:t>
      </w:r>
      <w:r w:rsidRPr="00AD0219" w:rsidR="00F9640A">
        <w:rPr>
          <w:rStyle w:val="Strong"/>
          <w:rFonts w:asciiTheme="minorHAnsi" w:hAnsiTheme="minorHAnsi" w:eastAsiaTheme="majorEastAsia" w:cstheme="minorHAnsi"/>
          <w:sz w:val="22"/>
          <w:szCs w:val="22"/>
        </w:rPr>
        <w:t>Centred</w:t>
      </w:r>
      <w:r w:rsidRPr="00AD0219">
        <w:rPr>
          <w:rStyle w:val="Strong"/>
          <w:rFonts w:asciiTheme="minorHAnsi" w:hAnsiTheme="minorHAnsi" w:eastAsiaTheme="majorEastAsia" w:cstheme="minorHAnsi"/>
          <w:sz w:val="22"/>
          <w:szCs w:val="22"/>
        </w:rPr>
        <w:t xml:space="preserve"> Communication</w:t>
      </w:r>
      <w:r w:rsidRPr="00AD0219">
        <w:rPr>
          <w:rFonts w:asciiTheme="minorHAnsi" w:hAnsiTheme="minorHAnsi" w:cstheme="minorHAnsi"/>
          <w:sz w:val="22"/>
          <w:szCs w:val="22"/>
        </w:rPr>
        <w:t>: When writing patient care plans or communicating with patients, use patient-</w:t>
      </w:r>
      <w:r w:rsidRPr="00AD0219" w:rsidR="00F9640A">
        <w:rPr>
          <w:rFonts w:asciiTheme="minorHAnsi" w:hAnsiTheme="minorHAnsi" w:cstheme="minorHAnsi"/>
          <w:sz w:val="22"/>
          <w:szCs w:val="22"/>
        </w:rPr>
        <w:t>centred</w:t>
      </w:r>
      <w:r w:rsidRPr="00AD0219">
        <w:rPr>
          <w:rFonts w:asciiTheme="minorHAnsi" w:hAnsiTheme="minorHAnsi" w:cstheme="minorHAnsi"/>
          <w:sz w:val="22"/>
          <w:szCs w:val="22"/>
        </w:rPr>
        <w:t xml:space="preserve"> language and avoid medical jargon. Ensure that the information is easily understandable by the patient.</w:t>
      </w:r>
    </w:p>
    <w:p w:rsidRPr="00AD0219" w:rsidR="007272DE" w:rsidP="00D14045" w:rsidRDefault="007272DE" w14:paraId="2F403810"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Clinical Documentation</w:t>
      </w:r>
      <w:r w:rsidRPr="00AD0219">
        <w:rPr>
          <w:rFonts w:asciiTheme="minorHAnsi" w:hAnsiTheme="minorHAnsi" w:cstheme="minorHAnsi"/>
          <w:sz w:val="22"/>
          <w:szCs w:val="22"/>
        </w:rPr>
        <w:t>: Adhere to the standards of clinical documentation, such as SOAP (Subjective, Objective, Assessment, Plan) format, to ensure accurate and comprehensive patient records.</w:t>
      </w:r>
    </w:p>
    <w:p w:rsidRPr="00AD0219" w:rsidR="007272DE" w:rsidP="00D14045" w:rsidRDefault="007272DE" w14:paraId="4DB3958E"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Interprofessional Communication</w:t>
      </w:r>
      <w:r w:rsidRPr="00AD0219">
        <w:rPr>
          <w:rFonts w:asciiTheme="minorHAnsi" w:hAnsiTheme="minorHAnsi" w:cstheme="minorHAnsi"/>
          <w:sz w:val="22"/>
          <w:szCs w:val="22"/>
        </w:rPr>
        <w:t>: In interprofessional settings, communicate clearly with other healthcare professionals, ensuring that the information is accurate and relevant.</w:t>
      </w:r>
    </w:p>
    <w:p w:rsidRPr="00AD0219" w:rsidR="007272DE" w:rsidP="00D14045" w:rsidRDefault="007272DE" w14:paraId="7D7D36F5"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Professional Emails</w:t>
      </w:r>
      <w:r w:rsidRPr="00AD0219">
        <w:rPr>
          <w:rFonts w:asciiTheme="minorHAnsi" w:hAnsiTheme="minorHAnsi" w:cstheme="minorHAnsi"/>
          <w:sz w:val="22"/>
          <w:szCs w:val="22"/>
        </w:rPr>
        <w:t>: When writing professional emails, use a polite and respectful tone. Keep the emails concise and focused on the purpose of communication.</w:t>
      </w:r>
    </w:p>
    <w:p w:rsidRPr="00AD0219" w:rsidR="007272DE" w:rsidP="00D14045" w:rsidRDefault="007272DE" w14:paraId="47B2550E"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Practice Writing Skills</w:t>
      </w:r>
      <w:r w:rsidRPr="00AD0219">
        <w:rPr>
          <w:rFonts w:asciiTheme="minorHAnsi" w:hAnsiTheme="minorHAnsi" w:cstheme="minorHAnsi"/>
          <w:sz w:val="22"/>
          <w:szCs w:val="22"/>
        </w:rPr>
        <w:t>: Regularly practice writing to improve your skills. Join writing groups or workshops to receive feedback and tips for improvement.</w:t>
      </w:r>
    </w:p>
    <w:p w:rsidRPr="00AD0219" w:rsidR="007272DE" w:rsidP="00D14045" w:rsidRDefault="007272DE" w14:paraId="1F75E443"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Read Widely</w:t>
      </w:r>
      <w:r w:rsidRPr="00AD0219">
        <w:rPr>
          <w:rFonts w:asciiTheme="minorHAnsi" w:hAnsiTheme="minorHAnsi" w:cstheme="minorHAnsi"/>
          <w:sz w:val="22"/>
          <w:szCs w:val="22"/>
        </w:rPr>
        <w:t>: Read a variety of materials, including academic journals, nursing textbooks, and professional articles, to enhance your vocabulary and writing style.</w:t>
      </w:r>
    </w:p>
    <w:p w:rsidRPr="00AD0219" w:rsidR="007272DE" w:rsidP="00D14045" w:rsidRDefault="007272DE" w14:paraId="08C2A095" w14:textId="77777777">
      <w:pPr>
        <w:pStyle w:val="NormalWeb"/>
        <w:numPr>
          <w:ilvl w:val="0"/>
          <w:numId w:val="11"/>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Seek Feedback</w:t>
      </w:r>
      <w:r w:rsidRPr="00AD0219">
        <w:rPr>
          <w:rFonts w:asciiTheme="minorHAnsi" w:hAnsiTheme="minorHAnsi" w:cstheme="minorHAnsi"/>
          <w:sz w:val="22"/>
          <w:szCs w:val="22"/>
        </w:rPr>
        <w:t>: Seek feedback from instructors, mentors, or colleagues to improve your writing. Constructive feedback can help you identify areas for improvement.</w:t>
      </w:r>
    </w:p>
    <w:p w:rsidRPr="00AD0219" w:rsidR="007272DE" w:rsidP="00B35785" w:rsidRDefault="007272DE" w14:paraId="2D97171F" w14:textId="77777777">
      <w:pPr>
        <w:pStyle w:val="NormalWeb"/>
        <w:rPr>
          <w:rFonts w:asciiTheme="minorHAnsi" w:hAnsiTheme="minorHAnsi" w:cstheme="minorHAnsi"/>
          <w:sz w:val="22"/>
          <w:szCs w:val="22"/>
        </w:rPr>
      </w:pPr>
      <w:r w:rsidRPr="00AD0219">
        <w:rPr>
          <w:rFonts w:asciiTheme="minorHAnsi" w:hAnsiTheme="minorHAnsi" w:cstheme="minorHAnsi"/>
          <w:sz w:val="22"/>
          <w:szCs w:val="22"/>
        </w:rPr>
        <w:t>Writing clearly and effectively is an ongoing process that requires practice and continuous improvement. By developing strong writing skills, nursing students can enhance their communication abilities, patient care, and professional growth.</w:t>
      </w:r>
    </w:p>
    <w:p w:rsidRPr="00AD0219" w:rsidR="009705E4" w:rsidP="00B35785" w:rsidRDefault="009705E4" w14:paraId="02783F5F" w14:textId="77777777">
      <w:pPr>
        <w:spacing w:after="200" w:line="240" w:lineRule="auto"/>
        <w:rPr>
          <w:rFonts w:asciiTheme="minorHAnsi" w:hAnsiTheme="minorHAnsi" w:cstheme="minorHAnsi"/>
          <w:sz w:val="22"/>
        </w:rPr>
      </w:pPr>
    </w:p>
    <w:p w:rsidRPr="00AD0219" w:rsidR="009705E4" w:rsidP="005846E6" w:rsidRDefault="009705E4" w14:paraId="0B6091FD" w14:textId="59A35DD6">
      <w:pPr>
        <w:spacing w:line="240" w:lineRule="auto"/>
        <w:rPr>
          <w:rFonts w:asciiTheme="minorHAnsi" w:hAnsiTheme="minorHAnsi" w:cstheme="minorHAnsi"/>
          <w:b/>
          <w:bCs/>
          <w:sz w:val="22"/>
        </w:rPr>
      </w:pPr>
      <w:r w:rsidRPr="00AD0219">
        <w:rPr>
          <w:rFonts w:asciiTheme="minorHAnsi" w:hAnsiTheme="minorHAnsi" w:cstheme="minorHAnsi"/>
          <w:b/>
          <w:bCs/>
          <w:sz w:val="22"/>
        </w:rPr>
        <w:t xml:space="preserve">Content </w:t>
      </w:r>
      <w:r w:rsidRPr="00AD0219" w:rsidR="00C45C0F">
        <w:rPr>
          <w:rFonts w:asciiTheme="minorHAnsi" w:hAnsiTheme="minorHAnsi" w:cstheme="minorHAnsi"/>
          <w:b/>
          <w:bCs/>
          <w:sz w:val="22"/>
        </w:rPr>
        <w:t>6</w:t>
      </w:r>
      <w:r w:rsidRPr="00AD0219" w:rsidR="005846E6">
        <w:rPr>
          <w:rFonts w:asciiTheme="minorHAnsi" w:hAnsiTheme="minorHAnsi" w:cstheme="minorHAnsi"/>
          <w:b/>
          <w:bCs/>
          <w:sz w:val="22"/>
        </w:rPr>
        <w:t xml:space="preserve">: </w:t>
      </w:r>
      <w:r w:rsidRPr="00AD0219">
        <w:rPr>
          <w:rFonts w:asciiTheme="minorHAnsi" w:hAnsiTheme="minorHAnsi" w:cstheme="minorHAnsi"/>
          <w:sz w:val="22"/>
        </w:rPr>
        <w:t>STRATEGIES FOR EFFECTIVE ORAL COMMUNICATION</w:t>
      </w:r>
    </w:p>
    <w:p w:rsidRPr="00AD0219" w:rsidR="007272DE" w:rsidP="00B35785" w:rsidRDefault="007272DE" w14:paraId="5D320C33" w14:textId="77777777">
      <w:pPr>
        <w:pStyle w:val="NormalWeb"/>
        <w:rPr>
          <w:rFonts w:asciiTheme="minorHAnsi" w:hAnsiTheme="minorHAnsi" w:cstheme="minorHAnsi"/>
          <w:sz w:val="22"/>
          <w:szCs w:val="22"/>
        </w:rPr>
      </w:pPr>
      <w:r w:rsidRPr="00AD0219">
        <w:rPr>
          <w:rFonts w:asciiTheme="minorHAnsi" w:hAnsiTheme="minorHAnsi" w:cstheme="minorHAnsi"/>
          <w:sz w:val="22"/>
          <w:szCs w:val="22"/>
        </w:rPr>
        <w:t xml:space="preserve">Effective oral communication is a vital skill for nursing students as it allows them to convey information clearly, collaborate with healthcare teams, and provide compassionate patient care. Whether interacting with patients, colleagues, or instructors, nursing students must be proficient in </w:t>
      </w:r>
      <w:r w:rsidRPr="00AD0219">
        <w:rPr>
          <w:rFonts w:asciiTheme="minorHAnsi" w:hAnsiTheme="minorHAnsi" w:cstheme="minorHAnsi"/>
          <w:sz w:val="22"/>
          <w:szCs w:val="22"/>
        </w:rPr>
        <w:t>oral communication. Below is an overview of strategies for effective oral communication for nursing students:</w:t>
      </w:r>
    </w:p>
    <w:p w:rsidRPr="00AD0219" w:rsidR="007272DE" w:rsidP="00D14045" w:rsidRDefault="007272DE" w14:paraId="640AD917"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Active Listening</w:t>
      </w:r>
      <w:r w:rsidRPr="00AD0219">
        <w:rPr>
          <w:rFonts w:asciiTheme="minorHAnsi" w:hAnsiTheme="minorHAnsi" w:cstheme="minorHAnsi"/>
          <w:sz w:val="22"/>
          <w:szCs w:val="22"/>
        </w:rPr>
        <w:t>: Actively listen to others during conversations, ensuring that you understand their messages and respond appropriately. Maintain eye contact and show interest in the speaker.</w:t>
      </w:r>
    </w:p>
    <w:p w:rsidRPr="00AD0219" w:rsidR="007272DE" w:rsidP="00D14045" w:rsidRDefault="007272DE" w14:paraId="0F373C06"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Clear Articulation</w:t>
      </w:r>
      <w:r w:rsidRPr="00AD0219">
        <w:rPr>
          <w:rFonts w:asciiTheme="minorHAnsi" w:hAnsiTheme="minorHAnsi" w:cstheme="minorHAnsi"/>
          <w:sz w:val="22"/>
          <w:szCs w:val="22"/>
        </w:rPr>
        <w:t>: Speak clearly and enunciate your words to ensure that your message is easily understood by others.</w:t>
      </w:r>
    </w:p>
    <w:p w:rsidRPr="00AD0219" w:rsidR="007272DE" w:rsidP="00D14045" w:rsidRDefault="007272DE" w14:paraId="55065E89"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Concise and Organized</w:t>
      </w:r>
      <w:r w:rsidRPr="00AD0219">
        <w:rPr>
          <w:rFonts w:asciiTheme="minorHAnsi" w:hAnsiTheme="minorHAnsi" w:cstheme="minorHAnsi"/>
          <w:sz w:val="22"/>
          <w:szCs w:val="22"/>
        </w:rPr>
        <w:t>: Present your thoughts and ideas in a clear, concise, and organized manner. Avoid rambling or using excessive medical jargon.</w:t>
      </w:r>
    </w:p>
    <w:p w:rsidRPr="00AD0219" w:rsidR="007272DE" w:rsidP="00D14045" w:rsidRDefault="007272DE" w14:paraId="70659BFD"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Adapt to Your Audience</w:t>
      </w:r>
      <w:r w:rsidRPr="00AD0219">
        <w:rPr>
          <w:rFonts w:asciiTheme="minorHAnsi" w:hAnsiTheme="minorHAnsi" w:cstheme="minorHAnsi"/>
          <w:sz w:val="22"/>
          <w:szCs w:val="22"/>
        </w:rPr>
        <w:t>: Tailor your communication style to the needs and background of your audience. Use layman's terms when speaking to patients and families.</w:t>
      </w:r>
    </w:p>
    <w:p w:rsidRPr="00AD0219" w:rsidR="007272DE" w:rsidP="00D14045" w:rsidRDefault="007272DE" w14:paraId="051E1A2C"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Empathy and Compassion</w:t>
      </w:r>
      <w:r w:rsidRPr="00AD0219">
        <w:rPr>
          <w:rFonts w:asciiTheme="minorHAnsi" w:hAnsiTheme="minorHAnsi" w:cstheme="minorHAnsi"/>
          <w:sz w:val="22"/>
          <w:szCs w:val="22"/>
        </w:rPr>
        <w:t>: Communicate with empathy and compassion, showing understanding and concern for patients' emotions and experiences.</w:t>
      </w:r>
    </w:p>
    <w:p w:rsidRPr="00AD0219" w:rsidR="007272DE" w:rsidP="00D14045" w:rsidRDefault="007272DE" w14:paraId="6EDEB4C4"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Stay Calm Under Pressure</w:t>
      </w:r>
      <w:r w:rsidRPr="00AD0219">
        <w:rPr>
          <w:rFonts w:asciiTheme="minorHAnsi" w:hAnsiTheme="minorHAnsi" w:cstheme="minorHAnsi"/>
          <w:sz w:val="22"/>
          <w:szCs w:val="22"/>
        </w:rPr>
        <w:t>: In high-stress situations, remain calm and composed in your communication to avoid misunderstandings and facilitate effective decision-making.</w:t>
      </w:r>
    </w:p>
    <w:p w:rsidRPr="00AD0219" w:rsidR="007272DE" w:rsidP="00D14045" w:rsidRDefault="007272DE" w14:paraId="70C9B88A"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Ask Questions</w:t>
      </w:r>
      <w:r w:rsidRPr="00AD0219">
        <w:rPr>
          <w:rFonts w:asciiTheme="minorHAnsi" w:hAnsiTheme="minorHAnsi" w:cstheme="minorHAnsi"/>
          <w:sz w:val="22"/>
          <w:szCs w:val="22"/>
        </w:rPr>
        <w:t>: Ask relevant and open-ended questions to gather information and engage others in meaningful conversations.</w:t>
      </w:r>
    </w:p>
    <w:p w:rsidRPr="00AD0219" w:rsidR="007272DE" w:rsidP="00D14045" w:rsidRDefault="007272DE" w14:paraId="05B9715C"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Non-Verbal Communication</w:t>
      </w:r>
      <w:r w:rsidRPr="00AD0219">
        <w:rPr>
          <w:rFonts w:asciiTheme="minorHAnsi" w:hAnsiTheme="minorHAnsi" w:cstheme="minorHAnsi"/>
          <w:sz w:val="22"/>
          <w:szCs w:val="22"/>
        </w:rPr>
        <w:t>: Pay attention to your body language, facial expressions, and gestures, as they can convey important cues and emotions.</w:t>
      </w:r>
    </w:p>
    <w:p w:rsidRPr="00AD0219" w:rsidR="007272DE" w:rsidP="00D14045" w:rsidRDefault="007272DE" w14:paraId="363E8733"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Feedback and Clarification</w:t>
      </w:r>
      <w:r w:rsidRPr="00AD0219">
        <w:rPr>
          <w:rFonts w:asciiTheme="minorHAnsi" w:hAnsiTheme="minorHAnsi" w:cstheme="minorHAnsi"/>
          <w:sz w:val="22"/>
          <w:szCs w:val="22"/>
        </w:rPr>
        <w:t>: Encourage feedback from others to ensure mutual understanding. Seek clarification if there is any ambiguity in the communication.</w:t>
      </w:r>
    </w:p>
    <w:p w:rsidRPr="00AD0219" w:rsidR="007272DE" w:rsidP="00D14045" w:rsidRDefault="007272DE" w14:paraId="17D592E3"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Effective Team Communication</w:t>
      </w:r>
      <w:r w:rsidRPr="00AD0219">
        <w:rPr>
          <w:rFonts w:asciiTheme="minorHAnsi" w:hAnsiTheme="minorHAnsi" w:cstheme="minorHAnsi"/>
          <w:sz w:val="22"/>
          <w:szCs w:val="22"/>
        </w:rPr>
        <w:t>: Collaborate and communicate effectively with members of the healthcare team to ensure coordinated patient care.</w:t>
      </w:r>
    </w:p>
    <w:p w:rsidRPr="00AD0219" w:rsidR="007272DE" w:rsidP="00D14045" w:rsidRDefault="007272DE" w14:paraId="7770BC65"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Use of Visual Aids</w:t>
      </w:r>
      <w:r w:rsidRPr="00AD0219">
        <w:rPr>
          <w:rFonts w:asciiTheme="minorHAnsi" w:hAnsiTheme="minorHAnsi" w:cstheme="minorHAnsi"/>
          <w:sz w:val="22"/>
          <w:szCs w:val="22"/>
        </w:rPr>
        <w:t>: When appropriate, use visual aids like diagrams or models to enhance understanding, especially when explaining complex medical concepts to patients.</w:t>
      </w:r>
    </w:p>
    <w:p w:rsidRPr="00AD0219" w:rsidR="007272DE" w:rsidP="00D14045" w:rsidRDefault="007272DE" w14:paraId="3AF855CB"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Cultural Sensitivity</w:t>
      </w:r>
      <w:r w:rsidRPr="00AD0219">
        <w:rPr>
          <w:rFonts w:asciiTheme="minorHAnsi" w:hAnsiTheme="minorHAnsi" w:cstheme="minorHAnsi"/>
          <w:sz w:val="22"/>
          <w:szCs w:val="22"/>
        </w:rPr>
        <w:t>: Be culturally sensitive in your communication, recognizing that patients may have different beliefs and practices related to health and illness.</w:t>
      </w:r>
    </w:p>
    <w:p w:rsidRPr="00AD0219" w:rsidR="007272DE" w:rsidP="00D14045" w:rsidRDefault="007272DE" w14:paraId="6400242F" w14:textId="4F70B271">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Confidence and Professionalism</w:t>
      </w:r>
      <w:r w:rsidRPr="00AD0219">
        <w:rPr>
          <w:rFonts w:asciiTheme="minorHAnsi" w:hAnsiTheme="minorHAnsi" w:cstheme="minorHAnsi"/>
          <w:sz w:val="22"/>
          <w:szCs w:val="22"/>
        </w:rPr>
        <w:t xml:space="preserve">: Speak with confidence and maintain a professional </w:t>
      </w:r>
      <w:r w:rsidRPr="00AD0219" w:rsidR="00F9640A">
        <w:rPr>
          <w:rFonts w:asciiTheme="minorHAnsi" w:hAnsiTheme="minorHAnsi" w:cstheme="minorHAnsi"/>
          <w:sz w:val="22"/>
          <w:szCs w:val="22"/>
        </w:rPr>
        <w:t>demeanour</w:t>
      </w:r>
      <w:r w:rsidRPr="00AD0219">
        <w:rPr>
          <w:rFonts w:asciiTheme="minorHAnsi" w:hAnsiTheme="minorHAnsi" w:cstheme="minorHAnsi"/>
          <w:sz w:val="22"/>
          <w:szCs w:val="22"/>
        </w:rPr>
        <w:t xml:space="preserve"> during all interactions.</w:t>
      </w:r>
    </w:p>
    <w:p w:rsidRPr="00AD0219" w:rsidR="007272DE" w:rsidP="00D14045" w:rsidRDefault="007272DE" w14:paraId="74791E4D"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Practice Active Communication</w:t>
      </w:r>
      <w:r w:rsidRPr="00AD0219">
        <w:rPr>
          <w:rFonts w:asciiTheme="minorHAnsi" w:hAnsiTheme="minorHAnsi" w:cstheme="minorHAnsi"/>
          <w:sz w:val="22"/>
          <w:szCs w:val="22"/>
        </w:rPr>
        <w:t>: Engage in role-play scenarios or participate in communication workshops to improve your communication skills.</w:t>
      </w:r>
    </w:p>
    <w:p w:rsidRPr="00AD0219" w:rsidR="007272DE" w:rsidP="00D14045" w:rsidRDefault="007272DE" w14:paraId="658C5A25" w14:textId="77777777">
      <w:pPr>
        <w:pStyle w:val="NormalWeb"/>
        <w:numPr>
          <w:ilvl w:val="0"/>
          <w:numId w:val="12"/>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Reflect on Communication Experiences</w:t>
      </w:r>
      <w:r w:rsidRPr="00AD0219">
        <w:rPr>
          <w:rFonts w:asciiTheme="minorHAnsi" w:hAnsiTheme="minorHAnsi" w:cstheme="minorHAnsi"/>
          <w:sz w:val="22"/>
          <w:szCs w:val="22"/>
        </w:rPr>
        <w:t>: Regularly reflect on your communication experiences and seek feedback from peers and instructors to identify areas for improvement.</w:t>
      </w:r>
    </w:p>
    <w:p w:rsidRPr="00AD0219" w:rsidR="009705E4" w:rsidP="00B35785" w:rsidRDefault="009705E4" w14:paraId="305A68F6" w14:textId="77777777">
      <w:pPr>
        <w:spacing w:after="200" w:line="240" w:lineRule="auto"/>
        <w:rPr>
          <w:rFonts w:asciiTheme="minorHAnsi" w:hAnsiTheme="minorHAnsi" w:cstheme="minorHAnsi"/>
          <w:sz w:val="22"/>
        </w:rPr>
      </w:pPr>
    </w:p>
    <w:p w:rsidRPr="00AD0219" w:rsidR="009705E4" w:rsidP="005846E6" w:rsidRDefault="009705E4" w14:paraId="69FBDA81" w14:textId="2FE7F2B8">
      <w:pPr>
        <w:spacing w:line="240" w:lineRule="auto"/>
        <w:rPr>
          <w:rFonts w:asciiTheme="minorHAnsi" w:hAnsiTheme="minorHAnsi" w:cstheme="minorHAnsi"/>
          <w:b/>
          <w:bCs/>
          <w:sz w:val="22"/>
        </w:rPr>
      </w:pPr>
      <w:r w:rsidRPr="00AD0219">
        <w:rPr>
          <w:rFonts w:asciiTheme="minorHAnsi" w:hAnsiTheme="minorHAnsi" w:cstheme="minorHAnsi"/>
          <w:b/>
          <w:bCs/>
          <w:sz w:val="22"/>
        </w:rPr>
        <w:t xml:space="preserve">Content </w:t>
      </w:r>
      <w:r w:rsidRPr="00AD0219" w:rsidR="00C45C0F">
        <w:rPr>
          <w:rFonts w:asciiTheme="minorHAnsi" w:hAnsiTheme="minorHAnsi" w:cstheme="minorHAnsi"/>
          <w:b/>
          <w:bCs/>
          <w:sz w:val="22"/>
        </w:rPr>
        <w:t>7</w:t>
      </w:r>
      <w:r w:rsidRPr="00AD0219" w:rsidR="005846E6">
        <w:rPr>
          <w:rFonts w:asciiTheme="minorHAnsi" w:hAnsiTheme="minorHAnsi" w:cstheme="minorHAnsi"/>
          <w:b/>
          <w:bCs/>
          <w:sz w:val="22"/>
        </w:rPr>
        <w:t xml:space="preserve">: </w:t>
      </w:r>
      <w:r w:rsidRPr="00AD0219">
        <w:rPr>
          <w:rFonts w:asciiTheme="minorHAnsi" w:hAnsiTheme="minorHAnsi" w:cstheme="minorHAnsi"/>
          <w:sz w:val="22"/>
        </w:rPr>
        <w:t>COMMUNICATING APPROPRIATELY FOR A SPECIFIC PURPOSE AND TO A SPECIFIC AUDIENCE</w:t>
      </w:r>
    </w:p>
    <w:p w:rsidRPr="00AD0219" w:rsidR="007272DE" w:rsidP="00B35785" w:rsidRDefault="007272DE" w14:paraId="294B67FD" w14:textId="77777777">
      <w:pPr>
        <w:pStyle w:val="NormalWeb"/>
        <w:rPr>
          <w:rFonts w:asciiTheme="minorHAnsi" w:hAnsiTheme="minorHAnsi" w:cstheme="minorHAnsi"/>
          <w:sz w:val="22"/>
          <w:szCs w:val="22"/>
        </w:rPr>
      </w:pPr>
      <w:r w:rsidRPr="00AD0219">
        <w:rPr>
          <w:rFonts w:asciiTheme="minorHAnsi" w:hAnsiTheme="minorHAnsi" w:cstheme="minorHAnsi"/>
          <w:sz w:val="22"/>
          <w:szCs w:val="22"/>
        </w:rPr>
        <w:t>Effective communication is crucial for nursing students to provide optimal patient care, collaborate with healthcare teams, and interact with diverse audiences. Communicating appropriately involves tailoring the message to a specific purpose and audience, ensuring that the information is clear, respectful, and relevant. Below is an overview of communicating appropriately for a specific purpose and to a specific audience for nursing students:</w:t>
      </w:r>
    </w:p>
    <w:p w:rsidRPr="00AD0219" w:rsidR="007272DE" w:rsidP="00D14045" w:rsidRDefault="007272DE" w14:paraId="4CE1248F"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Identifying the Purpose</w:t>
      </w:r>
      <w:r w:rsidRPr="00AD0219">
        <w:rPr>
          <w:rFonts w:asciiTheme="minorHAnsi" w:hAnsiTheme="minorHAnsi" w:cstheme="minorHAnsi"/>
          <w:sz w:val="22"/>
          <w:szCs w:val="22"/>
        </w:rPr>
        <w:t>: Clearly define the purpose of the communication, whether it's providing patient education, presenting clinical findings, or conveying critical information during handovers.</w:t>
      </w:r>
    </w:p>
    <w:p w:rsidRPr="00AD0219" w:rsidR="007272DE" w:rsidP="00D14045" w:rsidRDefault="007272DE" w14:paraId="74445F02"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Understanding the Audience</w:t>
      </w:r>
      <w:r w:rsidRPr="00AD0219">
        <w:rPr>
          <w:rFonts w:asciiTheme="minorHAnsi" w:hAnsiTheme="minorHAnsi" w:cstheme="minorHAnsi"/>
          <w:sz w:val="22"/>
          <w:szCs w:val="22"/>
        </w:rPr>
        <w:t>: Know your audience, whether it's patients, family members, fellow nursing students, instructors, or healthcare professionals. Consider their background, knowledge level, and cultural sensitivities.</w:t>
      </w:r>
    </w:p>
    <w:p w:rsidRPr="00AD0219" w:rsidR="007272DE" w:rsidP="00D14045" w:rsidRDefault="007272DE" w14:paraId="7DFDC07D" w14:textId="156A75FD">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Patient-</w:t>
      </w:r>
      <w:r w:rsidRPr="00AD0219" w:rsidR="00F9640A">
        <w:rPr>
          <w:rStyle w:val="Strong"/>
          <w:rFonts w:asciiTheme="minorHAnsi" w:hAnsiTheme="minorHAnsi" w:eastAsiaTheme="majorEastAsia" w:cstheme="minorHAnsi"/>
          <w:sz w:val="22"/>
          <w:szCs w:val="22"/>
        </w:rPr>
        <w:t>centred</w:t>
      </w:r>
      <w:r w:rsidRPr="00AD0219">
        <w:rPr>
          <w:rStyle w:val="Strong"/>
          <w:rFonts w:asciiTheme="minorHAnsi" w:hAnsiTheme="minorHAnsi" w:eastAsiaTheme="majorEastAsia" w:cstheme="minorHAnsi"/>
          <w:sz w:val="22"/>
          <w:szCs w:val="22"/>
        </w:rPr>
        <w:t xml:space="preserve"> Communication</w:t>
      </w:r>
      <w:r w:rsidRPr="00AD0219">
        <w:rPr>
          <w:rFonts w:asciiTheme="minorHAnsi" w:hAnsiTheme="minorHAnsi" w:cstheme="minorHAnsi"/>
          <w:sz w:val="22"/>
          <w:szCs w:val="22"/>
        </w:rPr>
        <w:t>: When communicating with patients, prioritize their needs and preferences. Use patient-</w:t>
      </w:r>
      <w:r w:rsidRPr="00AD0219" w:rsidR="00F9640A">
        <w:rPr>
          <w:rFonts w:asciiTheme="minorHAnsi" w:hAnsiTheme="minorHAnsi" w:cstheme="minorHAnsi"/>
          <w:sz w:val="22"/>
          <w:szCs w:val="22"/>
        </w:rPr>
        <w:t>centred</w:t>
      </w:r>
      <w:r w:rsidRPr="00AD0219">
        <w:rPr>
          <w:rFonts w:asciiTheme="minorHAnsi" w:hAnsiTheme="minorHAnsi" w:cstheme="minorHAnsi"/>
          <w:sz w:val="22"/>
          <w:szCs w:val="22"/>
        </w:rPr>
        <w:t xml:space="preserve"> language and avoid medical jargon to enhance understanding and foster trust.</w:t>
      </w:r>
    </w:p>
    <w:p w:rsidRPr="00AD0219" w:rsidR="007272DE" w:rsidP="00D14045" w:rsidRDefault="007272DE" w14:paraId="0ACE89DA" w14:textId="523FE278">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Maintaining Professionalism</w:t>
      </w:r>
      <w:r w:rsidRPr="00AD0219">
        <w:rPr>
          <w:rFonts w:asciiTheme="minorHAnsi" w:hAnsiTheme="minorHAnsi" w:cstheme="minorHAnsi"/>
          <w:sz w:val="22"/>
          <w:szCs w:val="22"/>
        </w:rPr>
        <w:t xml:space="preserve">: In all interactions, maintain a professional </w:t>
      </w:r>
      <w:r w:rsidRPr="00AD0219" w:rsidR="00F9640A">
        <w:rPr>
          <w:rFonts w:asciiTheme="minorHAnsi" w:hAnsiTheme="minorHAnsi" w:cstheme="minorHAnsi"/>
          <w:sz w:val="22"/>
          <w:szCs w:val="22"/>
        </w:rPr>
        <w:t>demeanour</w:t>
      </w:r>
      <w:r w:rsidRPr="00AD0219">
        <w:rPr>
          <w:rFonts w:asciiTheme="minorHAnsi" w:hAnsiTheme="minorHAnsi" w:cstheme="minorHAnsi"/>
          <w:sz w:val="22"/>
          <w:szCs w:val="22"/>
        </w:rPr>
        <w:t xml:space="preserve"> and adhere to ethical standards, respecting confidentiality and privacy.</w:t>
      </w:r>
    </w:p>
    <w:p w:rsidRPr="00AD0219" w:rsidR="007272DE" w:rsidP="00D14045" w:rsidRDefault="007272DE" w14:paraId="308B2F36"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Effective Team Communication</w:t>
      </w:r>
      <w:r w:rsidRPr="00AD0219">
        <w:rPr>
          <w:rFonts w:asciiTheme="minorHAnsi" w:hAnsiTheme="minorHAnsi" w:cstheme="minorHAnsi"/>
          <w:sz w:val="22"/>
          <w:szCs w:val="22"/>
        </w:rPr>
        <w:t>: Communicate clearly and succinctly with members of the healthcare team, ensuring the smooth exchange of information for coordinated patient care.</w:t>
      </w:r>
    </w:p>
    <w:p w:rsidRPr="00AD0219" w:rsidR="007272DE" w:rsidP="00D14045" w:rsidRDefault="007272DE" w14:paraId="669EFB3D"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Using Empathy and Compassion</w:t>
      </w:r>
      <w:r w:rsidRPr="00AD0219">
        <w:rPr>
          <w:rFonts w:asciiTheme="minorHAnsi" w:hAnsiTheme="minorHAnsi" w:cstheme="minorHAnsi"/>
          <w:sz w:val="22"/>
          <w:szCs w:val="22"/>
        </w:rPr>
        <w:t>: Demonstrate empathy and compassion in your communication, especially when delivering challenging news or dealing with sensitive topics.</w:t>
      </w:r>
    </w:p>
    <w:p w:rsidRPr="00AD0219" w:rsidR="007272DE" w:rsidP="00D14045" w:rsidRDefault="007272DE" w14:paraId="7C193E14"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Crisis Communication</w:t>
      </w:r>
      <w:r w:rsidRPr="00AD0219">
        <w:rPr>
          <w:rFonts w:asciiTheme="minorHAnsi" w:hAnsiTheme="minorHAnsi" w:cstheme="minorHAnsi"/>
          <w:sz w:val="22"/>
          <w:szCs w:val="22"/>
        </w:rPr>
        <w:t>: During critical situations, communicate calmly and clearly, providing essential information to patients, families, and colleagues.</w:t>
      </w:r>
    </w:p>
    <w:p w:rsidRPr="00AD0219" w:rsidR="007272DE" w:rsidP="00D14045" w:rsidRDefault="007272DE" w14:paraId="6F6F8D2F"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Using Verbal and Non-Verbal Communication</w:t>
      </w:r>
      <w:r w:rsidRPr="00AD0219">
        <w:rPr>
          <w:rFonts w:asciiTheme="minorHAnsi" w:hAnsiTheme="minorHAnsi" w:cstheme="minorHAnsi"/>
          <w:sz w:val="22"/>
          <w:szCs w:val="22"/>
        </w:rPr>
        <w:t>: Pay attention to both verbal and non-verbal cues, such as body language and facial expressions, to convey empathy and establish rapport.</w:t>
      </w:r>
    </w:p>
    <w:p w:rsidRPr="00AD0219" w:rsidR="007272DE" w:rsidP="00D14045" w:rsidRDefault="007272DE" w14:paraId="25883119"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Active Listening</w:t>
      </w:r>
      <w:r w:rsidRPr="00AD0219">
        <w:rPr>
          <w:rFonts w:asciiTheme="minorHAnsi" w:hAnsiTheme="minorHAnsi" w:cstheme="minorHAnsi"/>
          <w:sz w:val="22"/>
          <w:szCs w:val="22"/>
        </w:rPr>
        <w:t>: Actively listen to others, giving them your full attention, and ask clarifying questions to ensure mutual understanding.</w:t>
      </w:r>
    </w:p>
    <w:p w:rsidRPr="00AD0219" w:rsidR="007272DE" w:rsidP="00D14045" w:rsidRDefault="007272DE" w14:paraId="74D04AA5"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Cultural Sensitivity</w:t>
      </w:r>
      <w:r w:rsidRPr="00AD0219">
        <w:rPr>
          <w:rFonts w:asciiTheme="minorHAnsi" w:hAnsiTheme="minorHAnsi" w:cstheme="minorHAnsi"/>
          <w:sz w:val="22"/>
          <w:szCs w:val="22"/>
        </w:rPr>
        <w:t>: Be aware of cultural differences and practice cultural sensitivity in your communication, ensuring that your messages are respectful and culturally appropriate.</w:t>
      </w:r>
    </w:p>
    <w:p w:rsidRPr="00AD0219" w:rsidR="007272DE" w:rsidP="00D14045" w:rsidRDefault="007272DE" w14:paraId="75CC8F7A"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Positive Feedback and Recognition</w:t>
      </w:r>
      <w:r w:rsidRPr="00AD0219">
        <w:rPr>
          <w:rFonts w:asciiTheme="minorHAnsi" w:hAnsiTheme="minorHAnsi" w:cstheme="minorHAnsi"/>
          <w:sz w:val="22"/>
          <w:szCs w:val="22"/>
        </w:rPr>
        <w:t>: Acknowledge and recognize the efforts of your colleagues and healthcare team members to foster a positive and supportive work environment.</w:t>
      </w:r>
    </w:p>
    <w:p w:rsidRPr="00AD0219" w:rsidR="007272DE" w:rsidP="00D14045" w:rsidRDefault="007272DE" w14:paraId="43A93F1F"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Conflict Resolution</w:t>
      </w:r>
      <w:r w:rsidRPr="00AD0219">
        <w:rPr>
          <w:rFonts w:asciiTheme="minorHAnsi" w:hAnsiTheme="minorHAnsi" w:cstheme="minorHAnsi"/>
          <w:sz w:val="22"/>
          <w:szCs w:val="22"/>
        </w:rPr>
        <w:t>: Develop effective conflict resolution skills to handle disagreements and challenges constructively, promoting collaboration and teamwork.</w:t>
      </w:r>
    </w:p>
    <w:p w:rsidRPr="00AD0219" w:rsidR="007272DE" w:rsidP="00D14045" w:rsidRDefault="007272DE" w14:paraId="4EE74F38" w14:textId="77777777">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Feedback and Adaptation</w:t>
      </w:r>
      <w:r w:rsidRPr="00AD0219">
        <w:rPr>
          <w:rFonts w:asciiTheme="minorHAnsi" w:hAnsiTheme="minorHAnsi" w:cstheme="minorHAnsi"/>
          <w:sz w:val="22"/>
          <w:szCs w:val="22"/>
        </w:rPr>
        <w:t>: Seek feedback from your audience to assess the effectiveness of your communication. Adapt your style as needed to improve the clarity and impact of your message.</w:t>
      </w:r>
    </w:p>
    <w:p w:rsidRPr="00AD0219" w:rsidR="0050071A" w:rsidP="00D14045" w:rsidRDefault="007272DE" w14:paraId="1AD6F1B6" w14:textId="46A48389">
      <w:pPr>
        <w:pStyle w:val="NormalWeb"/>
        <w:numPr>
          <w:ilvl w:val="0"/>
          <w:numId w:val="13"/>
        </w:numPr>
        <w:rPr>
          <w:rFonts w:asciiTheme="minorHAnsi" w:hAnsiTheme="minorHAnsi" w:cstheme="minorHAnsi"/>
          <w:sz w:val="22"/>
          <w:szCs w:val="22"/>
        </w:rPr>
      </w:pPr>
      <w:r w:rsidRPr="00AD0219">
        <w:rPr>
          <w:rStyle w:val="Strong"/>
          <w:rFonts w:asciiTheme="minorHAnsi" w:hAnsiTheme="minorHAnsi" w:eastAsiaTheme="majorEastAsia" w:cstheme="minorHAnsi"/>
          <w:sz w:val="22"/>
          <w:szCs w:val="22"/>
        </w:rPr>
        <w:t>Reflective Practice</w:t>
      </w:r>
      <w:r w:rsidRPr="00AD0219">
        <w:rPr>
          <w:rFonts w:asciiTheme="minorHAnsi" w:hAnsiTheme="minorHAnsi" w:cstheme="minorHAnsi"/>
          <w:sz w:val="22"/>
          <w:szCs w:val="22"/>
        </w:rPr>
        <w:t>: Regularly reflect on your communication experiences, identifying areas for improvement and setting goals for enhancing your communication skills.</w:t>
      </w:r>
    </w:p>
    <w:p w:rsidRPr="00AD0219" w:rsidR="0050071A" w:rsidRDefault="0050071A" w14:paraId="3056EA4C" w14:textId="77777777">
      <w:pPr>
        <w:rPr>
          <w:rFonts w:eastAsia="Times New Roman" w:asciiTheme="minorHAnsi" w:hAnsiTheme="minorHAnsi" w:cstheme="minorHAnsi"/>
          <w:sz w:val="22"/>
          <w:lang w:eastAsia="en-AU"/>
        </w:rPr>
      </w:pPr>
      <w:r w:rsidRPr="00AD0219">
        <w:rPr>
          <w:rFonts w:asciiTheme="minorHAnsi" w:hAnsiTheme="minorHAnsi" w:cstheme="minorHAnsi"/>
          <w:sz w:val="22"/>
        </w:rPr>
        <w:br w:type="page"/>
      </w:r>
    </w:p>
    <w:p w:rsidRPr="00AD0219" w:rsidR="0050071A" w:rsidP="0050071A" w:rsidRDefault="0050071A" w14:paraId="4DB96087" w14:textId="77777777">
      <w:pPr>
        <w:rPr>
          <w:rFonts w:asciiTheme="minorHAnsi" w:hAnsiTheme="minorHAnsi" w:cstheme="minorHAnsi"/>
          <w:sz w:val="22"/>
        </w:rPr>
      </w:pPr>
    </w:p>
    <w:p w:rsidRPr="005315D4" w:rsidR="0050071A" w:rsidP="0050071A" w:rsidRDefault="0050071A" w14:paraId="611E9934" w14:textId="12B9BC76">
      <w:pPr>
        <w:rPr>
          <w:rFonts w:asciiTheme="minorHAnsi" w:hAnsiTheme="minorHAnsi" w:cstheme="minorHAnsi"/>
          <w:b/>
          <w:sz w:val="22"/>
        </w:rPr>
      </w:pPr>
      <w:r w:rsidRPr="00AD0219">
        <w:rPr>
          <w:rFonts w:asciiTheme="minorHAnsi" w:hAnsiTheme="minorHAnsi" w:cstheme="minorHAnsi"/>
          <w:b/>
          <w:sz w:val="22"/>
        </w:rPr>
        <w:t>SUBJECT CODE NUR112: COMMUNICATION and IT SKILLS DEVELOPMENT</w:t>
      </w:r>
    </w:p>
    <w:p w:rsidRPr="00AD0219" w:rsidR="0050071A" w:rsidP="0050071A" w:rsidRDefault="005315D4" w14:paraId="03DB6B81" w14:textId="4D75E950">
      <w:pPr>
        <w:rPr>
          <w:rFonts w:asciiTheme="minorHAnsi" w:hAnsiTheme="minorHAnsi" w:cstheme="minorHAnsi"/>
          <w:b/>
          <w:bCs/>
          <w:sz w:val="22"/>
        </w:rPr>
      </w:pPr>
      <w:r w:rsidRPr="00AD0219">
        <w:rPr>
          <w:rFonts w:asciiTheme="minorHAnsi" w:hAnsiTheme="minorHAnsi" w:cstheme="minorHAnsi"/>
          <w:b/>
          <w:bCs/>
          <w:sz w:val="22"/>
        </w:rPr>
        <w:t>WEEK 1</w:t>
      </w:r>
    </w:p>
    <w:p w:rsidRPr="00AD0219" w:rsidR="0050071A" w:rsidP="0050071A" w:rsidRDefault="0050071A" w14:paraId="13B7D3DC" w14:textId="77777777">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 minute activity blocks so it can be delivered in different ways)</w:t>
      </w:r>
    </w:p>
    <w:p w:rsidRPr="00AD0219" w:rsidR="0050071A" w:rsidP="00D14045" w:rsidRDefault="0050071A" w14:paraId="0E4767E8" w14:textId="77777777">
      <w:pPr>
        <w:pStyle w:val="ListParagraph"/>
        <w:numPr>
          <w:ilvl w:val="0"/>
          <w:numId w:val="17"/>
        </w:numPr>
        <w:spacing w:line="240" w:lineRule="auto"/>
        <w:rPr>
          <w:rFonts w:asciiTheme="minorHAnsi" w:hAnsiTheme="minorHAnsi" w:cstheme="minorHAnsi"/>
          <w:sz w:val="22"/>
        </w:rPr>
      </w:pPr>
      <w:r w:rsidRPr="00AD0219">
        <w:rPr>
          <w:rFonts w:asciiTheme="minorHAnsi" w:hAnsiTheme="minorHAnsi" w:cstheme="minorHAnsi"/>
          <w:sz w:val="22"/>
        </w:rPr>
        <w:t>Describe the types of communication you will need as a student</w:t>
      </w:r>
    </w:p>
    <w:p w:rsidRPr="00AD0219" w:rsidR="0050071A" w:rsidP="00D14045" w:rsidRDefault="0050071A" w14:paraId="6469DF9C" w14:textId="77777777">
      <w:pPr>
        <w:pStyle w:val="ListParagraph"/>
        <w:numPr>
          <w:ilvl w:val="0"/>
          <w:numId w:val="17"/>
        </w:numPr>
        <w:spacing w:line="240" w:lineRule="auto"/>
        <w:rPr>
          <w:rFonts w:asciiTheme="minorHAnsi" w:hAnsiTheme="minorHAnsi" w:cstheme="minorHAnsi"/>
          <w:sz w:val="22"/>
        </w:rPr>
      </w:pPr>
      <w:r w:rsidRPr="00AD0219">
        <w:rPr>
          <w:rFonts w:asciiTheme="minorHAnsi" w:hAnsiTheme="minorHAnsi" w:cstheme="minorHAnsi"/>
          <w:sz w:val="22"/>
        </w:rPr>
        <w:t>Describe the types of communication you will need as a health worker</w:t>
      </w:r>
    </w:p>
    <w:p w:rsidRPr="00AD0219" w:rsidR="0050071A" w:rsidP="00D14045" w:rsidRDefault="0050071A" w14:paraId="4CB44394" w14:textId="77777777">
      <w:pPr>
        <w:pStyle w:val="ListParagraph"/>
        <w:numPr>
          <w:ilvl w:val="0"/>
          <w:numId w:val="17"/>
        </w:numPr>
        <w:spacing w:line="240" w:lineRule="auto"/>
        <w:rPr>
          <w:rFonts w:asciiTheme="minorHAnsi" w:hAnsiTheme="minorHAnsi" w:cstheme="minorHAnsi"/>
          <w:b/>
          <w:bCs/>
          <w:sz w:val="22"/>
        </w:rPr>
      </w:pPr>
      <w:r w:rsidRPr="00AD0219">
        <w:rPr>
          <w:rFonts w:eastAsia="Calibri" w:asciiTheme="minorHAnsi" w:hAnsiTheme="minorHAnsi" w:cstheme="minorHAnsi"/>
          <w:sz w:val="22"/>
        </w:rPr>
        <w:t>Begin to learn how to effectively read a textbook chapter</w:t>
      </w:r>
    </w:p>
    <w:p w:rsidRPr="00AD0219" w:rsidR="0050071A" w:rsidP="00D14045" w:rsidRDefault="0050071A" w14:paraId="3A9171C9" w14:textId="77777777">
      <w:pPr>
        <w:pStyle w:val="ListParagraph"/>
        <w:numPr>
          <w:ilvl w:val="0"/>
          <w:numId w:val="17"/>
        </w:numPr>
        <w:rPr>
          <w:rFonts w:eastAsia="Calibri" w:asciiTheme="minorHAnsi" w:hAnsiTheme="minorHAnsi" w:cstheme="minorHAnsi"/>
          <w:sz w:val="22"/>
        </w:rPr>
      </w:pPr>
      <w:r w:rsidRPr="00AD0219">
        <w:rPr>
          <w:rFonts w:asciiTheme="minorHAnsi" w:hAnsiTheme="minorHAnsi" w:cstheme="minorHAnsi"/>
          <w:sz w:val="22"/>
        </w:rPr>
        <w:t>Compete a self-evaluation of own digital skills</w:t>
      </w:r>
    </w:p>
    <w:p w:rsidRPr="00AD0219" w:rsidR="0050071A" w:rsidP="00D14045" w:rsidRDefault="0050071A" w14:paraId="78C710DF" w14:textId="77777777">
      <w:pPr>
        <w:pStyle w:val="ListParagraph"/>
        <w:numPr>
          <w:ilvl w:val="0"/>
          <w:numId w:val="17"/>
        </w:numPr>
        <w:rPr>
          <w:rFonts w:eastAsia="Calibri" w:asciiTheme="minorHAnsi" w:hAnsiTheme="minorHAnsi" w:cstheme="minorHAnsi"/>
          <w:sz w:val="22"/>
        </w:rPr>
      </w:pPr>
      <w:r w:rsidRPr="00AD0219">
        <w:rPr>
          <w:rFonts w:asciiTheme="minorHAnsi" w:hAnsiTheme="minorHAnsi" w:cstheme="minorHAnsi"/>
          <w:sz w:val="22"/>
        </w:rPr>
        <w:t>Complete a self-evaluation of own communication skills</w:t>
      </w:r>
    </w:p>
    <w:p w:rsidRPr="00AD0219" w:rsidR="0050071A" w:rsidP="0050071A" w:rsidRDefault="0050071A" w14:paraId="07DF2796" w14:textId="77777777">
      <w:pPr>
        <w:rPr>
          <w:rFonts w:eastAsia="Calibri" w:asciiTheme="minorHAnsi" w:hAnsiTheme="minorHAnsi" w:cstheme="minorHAnsi"/>
          <w:sz w:val="22"/>
        </w:rPr>
      </w:pPr>
    </w:p>
    <w:p w:rsidRPr="00AD0219" w:rsidR="0050071A" w:rsidP="0050071A" w:rsidRDefault="0050071A" w14:paraId="16FE609D"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838"/>
        <w:gridCol w:w="7172"/>
      </w:tblGrid>
      <w:tr w:rsidRPr="00AD0219" w:rsidR="0050071A" w:rsidTr="001F44AD" w14:paraId="2A4D87EC" w14:textId="77777777">
        <w:tc>
          <w:tcPr>
            <w:tcW w:w="1838" w:type="dxa"/>
          </w:tcPr>
          <w:p w:rsidRPr="00AD0219" w:rsidR="0050071A" w:rsidP="001F44AD" w:rsidRDefault="0050071A" w14:paraId="37CD2693"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172" w:type="dxa"/>
          </w:tcPr>
          <w:p w:rsidRPr="00AD0219" w:rsidR="0050071A" w:rsidP="001F44AD" w:rsidRDefault="0050071A" w14:paraId="544DB070"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Subject outline</w:t>
            </w:r>
          </w:p>
          <w:p w:rsidRPr="00AD0219" w:rsidR="0050071A" w:rsidP="001F44AD" w:rsidRDefault="0050071A" w14:paraId="4376AD20" w14:textId="77777777">
            <w:pPr>
              <w:rPr>
                <w:rFonts w:eastAsia="Calibri" w:asciiTheme="minorHAnsi" w:hAnsiTheme="minorHAnsi" w:cstheme="minorHAnsi"/>
                <w:sz w:val="22"/>
              </w:rPr>
            </w:pPr>
            <w:r w:rsidRPr="00AD0219">
              <w:rPr>
                <w:rFonts w:asciiTheme="minorHAnsi" w:hAnsiTheme="minorHAnsi" w:cstheme="minorHAnsi"/>
                <w:color w:val="222222"/>
                <w:sz w:val="22"/>
                <w:shd w:val="clear" w:color="auto" w:fill="FFFFFF"/>
              </w:rPr>
              <w:t>Copy of reading: Sibiya, M. N. (2018). Effective communication in nursing. </w:t>
            </w:r>
            <w:r w:rsidRPr="00AD0219">
              <w:rPr>
                <w:rFonts w:asciiTheme="minorHAnsi" w:hAnsiTheme="minorHAnsi" w:cstheme="minorHAnsi"/>
                <w:i/>
                <w:iCs/>
                <w:color w:val="222222"/>
                <w:sz w:val="22"/>
                <w:shd w:val="clear" w:color="auto" w:fill="FFFFFF"/>
              </w:rPr>
              <w:t>Nursing</w:t>
            </w:r>
            <w:r w:rsidRPr="00AD0219">
              <w:rPr>
                <w:rFonts w:asciiTheme="minorHAnsi" w:hAnsiTheme="minorHAnsi" w:cstheme="minorHAnsi"/>
                <w:color w:val="222222"/>
                <w:sz w:val="22"/>
                <w:shd w:val="clear" w:color="auto" w:fill="FFFFFF"/>
              </w:rPr>
              <w:t>, </w:t>
            </w:r>
            <w:r w:rsidRPr="00AD0219">
              <w:rPr>
                <w:rFonts w:asciiTheme="minorHAnsi" w:hAnsiTheme="minorHAnsi" w:cstheme="minorHAnsi"/>
                <w:i/>
                <w:iCs/>
                <w:color w:val="222222"/>
                <w:sz w:val="22"/>
                <w:shd w:val="clear" w:color="auto" w:fill="FFFFFF"/>
              </w:rPr>
              <w:t>19</w:t>
            </w:r>
            <w:r w:rsidRPr="00AD0219">
              <w:rPr>
                <w:rFonts w:asciiTheme="minorHAnsi" w:hAnsiTheme="minorHAnsi" w:cstheme="minorHAnsi"/>
                <w:color w:val="222222"/>
                <w:sz w:val="22"/>
                <w:shd w:val="clear" w:color="auto" w:fill="FFFFFF"/>
              </w:rPr>
              <w:t>, 20-34. Available</w:t>
            </w:r>
            <w:r w:rsidRPr="00AD0219">
              <w:rPr>
                <w:rFonts w:eastAsia="Calibri" w:asciiTheme="minorHAnsi" w:hAnsiTheme="minorHAnsi" w:cstheme="minorHAnsi"/>
                <w:sz w:val="22"/>
              </w:rPr>
              <w:t xml:space="preserve"> </w:t>
            </w:r>
            <w:hyperlink w:history="1" r:id="rId14">
              <w:r w:rsidRPr="00AD0219">
                <w:rPr>
                  <w:rStyle w:val="Hyperlink"/>
                  <w:rFonts w:eastAsia="Calibri" w:asciiTheme="minorHAnsi" w:hAnsiTheme="minorHAnsi" w:cstheme="minorHAnsi"/>
                  <w:sz w:val="22"/>
                </w:rPr>
                <w:t>https://www.intechopen.com/chapters/59779</w:t>
              </w:r>
            </w:hyperlink>
          </w:p>
          <w:p w:rsidRPr="00AD0219" w:rsidR="0050071A" w:rsidP="001F44AD" w:rsidRDefault="0050071A" w14:paraId="3ADC88CE" w14:textId="77777777">
            <w:pPr>
              <w:rPr>
                <w:rFonts w:eastAsia="Calibri" w:asciiTheme="minorHAnsi" w:hAnsiTheme="minorHAnsi" w:cstheme="minorHAnsi"/>
                <w:sz w:val="22"/>
              </w:rPr>
            </w:pPr>
            <w:r w:rsidRPr="00AD0219">
              <w:rPr>
                <w:rFonts w:eastAsia="Calibri" w:asciiTheme="minorHAnsi" w:hAnsiTheme="minorHAnsi" w:cstheme="minorHAnsi"/>
                <w:sz w:val="22"/>
              </w:rPr>
              <w:t xml:space="preserve">Reading infographic on effective reading strategies </w:t>
            </w:r>
            <w:hyperlink w:history="1" r:id="rId15">
              <w:r w:rsidRPr="00AD0219">
                <w:rPr>
                  <w:rStyle w:val="Hyperlink"/>
                  <w:rFonts w:eastAsia="Calibri" w:asciiTheme="minorHAnsi" w:hAnsiTheme="minorHAnsi" w:cstheme="minorHAnsi"/>
                  <w:sz w:val="22"/>
                </w:rPr>
                <w:t>https://www.uts.edu.au/sites/default/files/2018-03/Reading%20Infographic%202018%20IML.pdf</w:t>
              </w:r>
            </w:hyperlink>
          </w:p>
          <w:p w:rsidRPr="00AD0219" w:rsidR="0050071A" w:rsidP="001F44AD" w:rsidRDefault="0050071A" w14:paraId="39791B0E" w14:textId="77777777">
            <w:pPr>
              <w:rPr>
                <w:rFonts w:eastAsia="Calibri" w:asciiTheme="minorHAnsi" w:hAnsiTheme="minorHAnsi" w:cstheme="minorHAnsi"/>
                <w:sz w:val="22"/>
              </w:rPr>
            </w:pPr>
            <w:r w:rsidRPr="00AD0219">
              <w:rPr>
                <w:rFonts w:eastAsia="Calibri" w:asciiTheme="minorHAnsi" w:hAnsiTheme="minorHAnsi" w:cstheme="minorHAnsi"/>
                <w:sz w:val="22"/>
              </w:rPr>
              <w:t>Communication for self-study assessment tool (provided as PDF or Word doc)</w:t>
            </w:r>
          </w:p>
          <w:p w:rsidRPr="00AD0219" w:rsidR="0050071A" w:rsidP="001F44AD" w:rsidRDefault="0050071A" w14:paraId="760FC837" w14:textId="77777777">
            <w:pPr>
              <w:rPr>
                <w:rFonts w:eastAsia="Calibri" w:asciiTheme="minorHAnsi" w:hAnsiTheme="minorHAnsi" w:cstheme="minorHAnsi"/>
                <w:sz w:val="22"/>
              </w:rPr>
            </w:pPr>
            <w:r w:rsidRPr="00AD0219">
              <w:rPr>
                <w:rFonts w:eastAsia="Calibri" w:asciiTheme="minorHAnsi" w:hAnsiTheme="minorHAnsi" w:cstheme="minorHAnsi"/>
                <w:sz w:val="22"/>
              </w:rPr>
              <w:t>Digital skills self-assessment tool (provided as PDF or Word doc)</w:t>
            </w:r>
          </w:p>
          <w:p w:rsidRPr="00AD0219" w:rsidR="0050071A" w:rsidP="001F44AD" w:rsidRDefault="0050071A" w14:paraId="5680E7E8" w14:textId="77777777">
            <w:pPr>
              <w:spacing w:line="259" w:lineRule="auto"/>
              <w:rPr>
                <w:rFonts w:eastAsia="Calibri" w:asciiTheme="minorHAnsi" w:hAnsiTheme="minorHAnsi" w:cstheme="minorHAnsi"/>
                <w:b/>
                <w:bCs/>
                <w:sz w:val="22"/>
              </w:rPr>
            </w:pPr>
          </w:p>
        </w:tc>
      </w:tr>
      <w:tr w:rsidRPr="00AD0219" w:rsidR="0050071A" w:rsidTr="001F44AD" w14:paraId="0FE9F582" w14:textId="77777777">
        <w:tc>
          <w:tcPr>
            <w:tcW w:w="1838" w:type="dxa"/>
          </w:tcPr>
          <w:p w:rsidRPr="00AD0219" w:rsidR="0050071A" w:rsidP="001F44AD" w:rsidRDefault="0050071A" w14:paraId="7B643E00"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172" w:type="dxa"/>
          </w:tcPr>
          <w:p w:rsidRPr="00AD0219" w:rsidR="0050071A" w:rsidP="001F44AD" w:rsidRDefault="0050071A" w14:paraId="4FAB7AF6"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Whiteboard/blackboard</w:t>
            </w:r>
          </w:p>
          <w:p w:rsidRPr="00AD0219" w:rsidR="0050071A" w:rsidP="001F44AD" w:rsidRDefault="0050071A" w14:paraId="00991E0A"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Lecture slides</w:t>
            </w:r>
          </w:p>
          <w:p w:rsidRPr="00AD0219" w:rsidR="0050071A" w:rsidP="001F44AD" w:rsidRDefault="0050071A" w14:paraId="0D2223FA"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Same resources above as students</w:t>
            </w:r>
          </w:p>
          <w:p w:rsidRPr="00AD0219" w:rsidR="0050071A" w:rsidP="001F44AD" w:rsidRDefault="0050071A" w14:paraId="71CAE617" w14:textId="77777777">
            <w:pPr>
              <w:spacing w:line="259" w:lineRule="auto"/>
              <w:rPr>
                <w:rFonts w:eastAsia="Calibri" w:asciiTheme="minorHAnsi" w:hAnsiTheme="minorHAnsi" w:cstheme="minorHAnsi"/>
                <w:b/>
                <w:bCs/>
                <w:sz w:val="22"/>
              </w:rPr>
            </w:pPr>
          </w:p>
        </w:tc>
      </w:tr>
    </w:tbl>
    <w:p w:rsidRPr="00AD0219" w:rsidR="0050071A" w:rsidP="0050071A" w:rsidRDefault="0050071A" w14:paraId="1D7C42BD" w14:textId="77777777">
      <w:pPr>
        <w:rPr>
          <w:rFonts w:eastAsia="Calibri" w:asciiTheme="minorHAnsi" w:hAnsiTheme="minorHAnsi" w:cstheme="minorHAnsi"/>
          <w:b/>
          <w:bCs/>
          <w:sz w:val="22"/>
        </w:rPr>
      </w:pPr>
    </w:p>
    <w:p w:rsidRPr="00AD0219" w:rsidR="0050071A" w:rsidP="0050071A" w:rsidRDefault="0050071A" w14:paraId="4318FD37"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2175"/>
        <w:gridCol w:w="5826"/>
        <w:gridCol w:w="1009"/>
      </w:tblGrid>
      <w:tr w:rsidRPr="00AD0219" w:rsidR="0050071A" w:rsidTr="001F44AD" w14:paraId="6DFE5C60" w14:textId="77777777">
        <w:tc>
          <w:tcPr>
            <w:tcW w:w="9010" w:type="dxa"/>
            <w:gridSpan w:val="3"/>
            <w:shd w:val="clear" w:color="auto" w:fill="E7E6E6" w:themeFill="background2"/>
          </w:tcPr>
          <w:p w:rsidRPr="00AD0219" w:rsidR="0050071A" w:rsidP="001F44AD" w:rsidRDefault="0050071A" w14:paraId="30B6F56F"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50071A" w:rsidP="001F44AD" w:rsidRDefault="0050071A" w14:paraId="75F25D9E" w14:textId="77777777">
            <w:pPr>
              <w:rPr>
                <w:rFonts w:asciiTheme="minorHAnsi" w:hAnsiTheme="minorHAnsi" w:cstheme="minorHAnsi"/>
                <w:b/>
                <w:bCs/>
                <w:sz w:val="22"/>
              </w:rPr>
            </w:pPr>
          </w:p>
        </w:tc>
      </w:tr>
      <w:tr w:rsidRPr="00AD0219" w:rsidR="0050071A" w:rsidTr="001F44AD" w14:paraId="40B75F5F" w14:textId="77777777">
        <w:tc>
          <w:tcPr>
            <w:tcW w:w="2175" w:type="dxa"/>
          </w:tcPr>
          <w:p w:rsidRPr="00AD0219" w:rsidR="0050071A" w:rsidP="001F44AD" w:rsidRDefault="0050071A" w14:paraId="522AB0F5"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4AD37800"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2DAF7F67"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2E0CC4AE" w14:textId="77777777">
        <w:tc>
          <w:tcPr>
            <w:tcW w:w="2175" w:type="dxa"/>
          </w:tcPr>
          <w:p w:rsidRPr="00AD0219" w:rsidR="0050071A" w:rsidP="001F44AD" w:rsidRDefault="0050071A" w14:paraId="55D287E4" w14:textId="77777777">
            <w:pPr>
              <w:rPr>
                <w:rFonts w:asciiTheme="minorHAnsi" w:hAnsiTheme="minorHAnsi" w:cstheme="minorHAnsi"/>
                <w:sz w:val="22"/>
              </w:rPr>
            </w:pPr>
            <w:r w:rsidRPr="00AD0219">
              <w:rPr>
                <w:rFonts w:asciiTheme="minorHAnsi" w:hAnsiTheme="minorHAnsi" w:cstheme="minorHAnsi"/>
                <w:sz w:val="22"/>
              </w:rPr>
              <w:t>Ice breaker/attendance</w:t>
            </w:r>
          </w:p>
          <w:p w:rsidRPr="00AD0219" w:rsidR="0050071A" w:rsidP="001F44AD" w:rsidRDefault="0050071A" w14:paraId="08B42181" w14:textId="77777777">
            <w:pPr>
              <w:rPr>
                <w:rFonts w:asciiTheme="minorHAnsi" w:hAnsiTheme="minorHAnsi" w:cstheme="minorHAnsi"/>
                <w:sz w:val="22"/>
              </w:rPr>
            </w:pPr>
            <w:r w:rsidRPr="00AD0219">
              <w:rPr>
                <w:rFonts w:asciiTheme="minorHAnsi" w:hAnsiTheme="minorHAnsi" w:cstheme="minorHAnsi"/>
                <w:sz w:val="22"/>
              </w:rPr>
              <w:t>Overview of subject</w:t>
            </w:r>
          </w:p>
          <w:p w:rsidRPr="00AD0219" w:rsidR="0050071A" w:rsidP="001F44AD" w:rsidRDefault="0050071A" w14:paraId="01760604" w14:textId="77777777">
            <w:pPr>
              <w:rPr>
                <w:rFonts w:asciiTheme="minorHAnsi" w:hAnsiTheme="minorHAnsi" w:cstheme="minorHAnsi"/>
                <w:sz w:val="22"/>
              </w:rPr>
            </w:pPr>
          </w:p>
          <w:p w:rsidRPr="00AD0219" w:rsidR="0050071A" w:rsidP="001F44AD" w:rsidRDefault="0050071A" w14:paraId="27D18B1D" w14:textId="77777777">
            <w:pPr>
              <w:rPr>
                <w:rFonts w:asciiTheme="minorHAnsi" w:hAnsiTheme="minorHAnsi" w:cstheme="minorHAnsi"/>
                <w:sz w:val="22"/>
              </w:rPr>
            </w:pPr>
          </w:p>
        </w:tc>
        <w:tc>
          <w:tcPr>
            <w:tcW w:w="5826" w:type="dxa"/>
          </w:tcPr>
          <w:p w:rsidRPr="00AD0219" w:rsidR="0050071A" w:rsidP="001F44AD" w:rsidRDefault="0050071A" w14:paraId="2CD2B233" w14:textId="77777777">
            <w:pPr>
              <w:rPr>
                <w:rFonts w:asciiTheme="minorHAnsi" w:hAnsiTheme="minorHAnsi" w:cstheme="minorHAnsi"/>
                <w:sz w:val="22"/>
              </w:rPr>
            </w:pPr>
            <w:r w:rsidRPr="00AD0219">
              <w:rPr>
                <w:rFonts w:asciiTheme="minorHAnsi" w:hAnsiTheme="minorHAnsi" w:cstheme="minorHAnsi"/>
                <w:sz w:val="22"/>
              </w:rPr>
              <w:t>Your choice: choose an activity that will get students talking with each other about the subject and get them interested in communication e.g.</w:t>
            </w:r>
          </w:p>
          <w:p w:rsidRPr="00AD0219" w:rsidR="0050071A" w:rsidP="001F44AD" w:rsidRDefault="0050071A" w14:paraId="2A0B2BA1" w14:textId="77777777">
            <w:pPr>
              <w:rPr>
                <w:rFonts w:asciiTheme="minorHAnsi" w:hAnsiTheme="minorHAnsi" w:cstheme="minorHAnsi"/>
                <w:sz w:val="22"/>
              </w:rPr>
            </w:pPr>
            <w:r w:rsidRPr="00AD0219">
              <w:rPr>
                <w:rFonts w:asciiTheme="minorHAnsi" w:hAnsiTheme="minorHAnsi" w:cstheme="minorHAnsi"/>
                <w:sz w:val="22"/>
              </w:rPr>
              <w:t xml:space="preserve">Think pair share: </w:t>
            </w:r>
          </w:p>
          <w:p w:rsidRPr="00AD0219" w:rsidR="0050071A" w:rsidP="001F44AD" w:rsidRDefault="0050071A" w14:paraId="09957A33" w14:textId="77777777">
            <w:pPr>
              <w:rPr>
                <w:rFonts w:asciiTheme="minorHAnsi" w:hAnsiTheme="minorHAnsi" w:cstheme="minorHAnsi"/>
                <w:sz w:val="22"/>
              </w:rPr>
            </w:pPr>
            <w:r w:rsidRPr="00AD0219">
              <w:rPr>
                <w:rFonts w:asciiTheme="minorHAnsi" w:hAnsiTheme="minorHAnsi" w:cstheme="minorHAnsi"/>
                <w:sz w:val="22"/>
              </w:rPr>
              <w:t>By yourself: what do you think your top 3 communication skills are right now? What are 3 things about communication that you would like to improve</w:t>
            </w:r>
          </w:p>
          <w:p w:rsidRPr="00AD0219" w:rsidR="0050071A" w:rsidP="001F44AD" w:rsidRDefault="0050071A" w14:paraId="467DA2EC" w14:textId="77777777">
            <w:pPr>
              <w:rPr>
                <w:rFonts w:asciiTheme="minorHAnsi" w:hAnsiTheme="minorHAnsi" w:cstheme="minorHAnsi"/>
                <w:sz w:val="22"/>
              </w:rPr>
            </w:pPr>
            <w:r w:rsidRPr="00AD0219">
              <w:rPr>
                <w:rFonts w:asciiTheme="minorHAnsi" w:hAnsiTheme="minorHAnsi" w:cstheme="minorHAnsi"/>
                <w:sz w:val="22"/>
              </w:rPr>
              <w:t>In pairs: share with a partner your three things</w:t>
            </w:r>
          </w:p>
          <w:p w:rsidRPr="00AD0219" w:rsidR="0050071A" w:rsidP="001F44AD" w:rsidRDefault="0050071A" w14:paraId="5CE01641" w14:textId="77777777">
            <w:pPr>
              <w:rPr>
                <w:rFonts w:asciiTheme="minorHAnsi" w:hAnsiTheme="minorHAnsi" w:cstheme="minorHAnsi"/>
                <w:sz w:val="22"/>
              </w:rPr>
            </w:pPr>
            <w:r w:rsidRPr="00AD0219">
              <w:rPr>
                <w:rFonts w:asciiTheme="minorHAnsi" w:hAnsiTheme="minorHAnsi" w:cstheme="minorHAnsi"/>
                <w:sz w:val="22"/>
              </w:rPr>
              <w:t>Share as a group: divide the board in half – what you are good at and what you would like to improve. Get students to write up their responses on the board</w:t>
            </w:r>
          </w:p>
          <w:p w:rsidRPr="00AD0219" w:rsidR="0050071A" w:rsidP="001F44AD" w:rsidRDefault="0050071A" w14:paraId="1BC2ADF5" w14:textId="77777777">
            <w:pPr>
              <w:rPr>
                <w:rFonts w:asciiTheme="minorHAnsi" w:hAnsiTheme="minorHAnsi" w:cstheme="minorHAnsi"/>
                <w:sz w:val="22"/>
              </w:rPr>
            </w:pPr>
          </w:p>
          <w:p w:rsidRPr="00AD0219" w:rsidR="0050071A" w:rsidP="001F44AD" w:rsidRDefault="0050071A" w14:paraId="16984A87" w14:textId="77777777">
            <w:pPr>
              <w:rPr>
                <w:rFonts w:asciiTheme="minorHAnsi" w:hAnsiTheme="minorHAnsi" w:cstheme="minorHAnsi"/>
                <w:sz w:val="22"/>
              </w:rPr>
            </w:pPr>
            <w:r w:rsidRPr="00AD0219">
              <w:rPr>
                <w:rFonts w:asciiTheme="minorHAnsi" w:hAnsiTheme="minorHAnsi" w:cstheme="minorHAnsi"/>
                <w:sz w:val="22"/>
              </w:rPr>
              <w:t xml:space="preserve">Teacher draws this activity together by looking at what the most common things are that students are good at and what </w:t>
            </w:r>
            <w:r w:rsidRPr="00AD0219">
              <w:rPr>
                <w:rFonts w:asciiTheme="minorHAnsi" w:hAnsiTheme="minorHAnsi" w:cstheme="minorHAnsi"/>
                <w:sz w:val="22"/>
              </w:rPr>
              <w:t xml:space="preserve">the most common things are that students want to improve. Relate these topics back to this subject e.g., are these topics that this subject will cover? </w:t>
            </w:r>
          </w:p>
          <w:p w:rsidRPr="00AD0219" w:rsidR="0050071A" w:rsidP="001F44AD" w:rsidRDefault="0050071A" w14:paraId="6B6FCB32" w14:textId="77777777">
            <w:pPr>
              <w:rPr>
                <w:rFonts w:asciiTheme="minorHAnsi" w:hAnsiTheme="minorHAnsi" w:cstheme="minorHAnsi"/>
                <w:sz w:val="22"/>
              </w:rPr>
            </w:pPr>
          </w:p>
          <w:p w:rsidRPr="00AD0219" w:rsidR="0050071A" w:rsidP="001F44AD" w:rsidRDefault="0050071A" w14:paraId="3AD3392C" w14:textId="77777777">
            <w:pPr>
              <w:rPr>
                <w:rFonts w:asciiTheme="minorHAnsi" w:hAnsiTheme="minorHAnsi" w:cstheme="minorHAnsi"/>
                <w:sz w:val="22"/>
              </w:rPr>
            </w:pPr>
            <w:r w:rsidRPr="00AD0219">
              <w:rPr>
                <w:rFonts w:asciiTheme="minorHAnsi" w:hAnsiTheme="minorHAnsi" w:cstheme="minorHAnsi"/>
                <w:sz w:val="22"/>
              </w:rPr>
              <w:t>Then do the administrative tasks for the day and explain the subject and what the requirements are in terms of attendance, work before and after class, and assessment deadlines etc (don’t go into detail yet about assessments – you can do that in a later session)</w:t>
            </w:r>
          </w:p>
          <w:p w:rsidRPr="00AD0219" w:rsidR="0050071A" w:rsidP="001F44AD" w:rsidRDefault="0050071A" w14:paraId="54451823" w14:textId="77777777">
            <w:pPr>
              <w:rPr>
                <w:rFonts w:asciiTheme="minorHAnsi" w:hAnsiTheme="minorHAnsi" w:cstheme="minorHAnsi"/>
                <w:sz w:val="22"/>
              </w:rPr>
            </w:pPr>
          </w:p>
          <w:p w:rsidRPr="00AD0219" w:rsidR="0050071A" w:rsidP="001F44AD" w:rsidRDefault="0050071A" w14:paraId="79BBD7AB" w14:textId="77777777">
            <w:pPr>
              <w:rPr>
                <w:rFonts w:asciiTheme="minorHAnsi" w:hAnsiTheme="minorHAnsi" w:cstheme="minorHAnsi"/>
                <w:sz w:val="22"/>
              </w:rPr>
            </w:pPr>
            <w:r w:rsidRPr="00AD0219">
              <w:rPr>
                <w:rFonts w:asciiTheme="minorHAnsi" w:hAnsiTheme="minorHAnsi" w:cstheme="minorHAnsi"/>
                <w:sz w:val="22"/>
              </w:rPr>
              <w:t>Students complete the self assessment in their communication and digital skills.</w:t>
            </w:r>
          </w:p>
          <w:p w:rsidRPr="00AD0219" w:rsidR="0050071A" w:rsidP="001F44AD" w:rsidRDefault="0050071A" w14:paraId="364DBCF9" w14:textId="77777777">
            <w:pPr>
              <w:rPr>
                <w:rFonts w:asciiTheme="minorHAnsi" w:hAnsiTheme="minorHAnsi" w:cstheme="minorHAnsi"/>
                <w:sz w:val="22"/>
              </w:rPr>
            </w:pPr>
            <w:r w:rsidRPr="00AD0219">
              <w:rPr>
                <w:rFonts w:asciiTheme="minorHAnsi" w:hAnsiTheme="minorHAnsi" w:cstheme="minorHAnsi"/>
                <w:sz w:val="22"/>
              </w:rPr>
              <w:t>Students share their responses with a partner or a small group.</w:t>
            </w:r>
          </w:p>
          <w:p w:rsidRPr="00AD0219" w:rsidR="0050071A" w:rsidP="001F44AD" w:rsidRDefault="0050071A" w14:paraId="5F576E0D" w14:textId="77777777">
            <w:pPr>
              <w:rPr>
                <w:rFonts w:asciiTheme="minorHAnsi" w:hAnsiTheme="minorHAnsi" w:cstheme="minorHAnsi"/>
                <w:sz w:val="22"/>
              </w:rPr>
            </w:pPr>
            <w:r w:rsidRPr="00AD0219">
              <w:rPr>
                <w:rFonts w:asciiTheme="minorHAnsi" w:hAnsiTheme="minorHAnsi" w:cstheme="minorHAnsi"/>
                <w:sz w:val="22"/>
              </w:rPr>
              <w:t>Students choose one thing they would like to become more confident about and think about an activity they can do for the next week to help them improve their confidence.</w:t>
            </w:r>
          </w:p>
          <w:p w:rsidRPr="00AD0219" w:rsidR="0050071A" w:rsidP="001F44AD" w:rsidRDefault="0050071A" w14:paraId="3825E182" w14:textId="77777777">
            <w:pPr>
              <w:rPr>
                <w:rFonts w:asciiTheme="minorHAnsi" w:hAnsiTheme="minorHAnsi" w:cstheme="minorHAnsi"/>
                <w:sz w:val="22"/>
              </w:rPr>
            </w:pPr>
            <w:r w:rsidRPr="00AD0219">
              <w:rPr>
                <w:rFonts w:asciiTheme="minorHAnsi" w:hAnsiTheme="minorHAnsi" w:cstheme="minorHAnsi"/>
                <w:sz w:val="22"/>
              </w:rPr>
              <w:t>Return to these tools each week and ask students to think about what they have learned during the week to help them develop confidence in these areas</w:t>
            </w:r>
          </w:p>
          <w:p w:rsidRPr="00AD0219" w:rsidR="0050071A" w:rsidP="001F44AD" w:rsidRDefault="0050071A" w14:paraId="20490A93" w14:textId="77777777">
            <w:pPr>
              <w:rPr>
                <w:rFonts w:asciiTheme="minorHAnsi" w:hAnsiTheme="minorHAnsi" w:cstheme="minorHAnsi"/>
                <w:sz w:val="22"/>
              </w:rPr>
            </w:pPr>
          </w:p>
          <w:p w:rsidRPr="00AD0219" w:rsidR="0050071A" w:rsidP="001F44AD" w:rsidRDefault="0050071A" w14:paraId="2D2774C8" w14:textId="77777777">
            <w:pPr>
              <w:rPr>
                <w:rFonts w:asciiTheme="minorHAnsi" w:hAnsiTheme="minorHAnsi" w:cstheme="minorHAnsi"/>
                <w:sz w:val="22"/>
              </w:rPr>
            </w:pPr>
            <w:r w:rsidRPr="00AD0219">
              <w:rPr>
                <w:rFonts w:asciiTheme="minorHAnsi" w:hAnsiTheme="minorHAnsi" w:cstheme="minorHAnsi"/>
                <w:sz w:val="22"/>
              </w:rPr>
              <w:t>*</w:t>
            </w:r>
            <w:r w:rsidRPr="005315D4">
              <w:rPr>
                <w:rFonts w:asciiTheme="minorHAnsi" w:hAnsiTheme="minorHAnsi" w:cstheme="minorHAnsi"/>
                <w:color w:val="000000" w:themeColor="text1"/>
                <w:sz w:val="22"/>
              </w:rPr>
              <w:t>Purpose of this activity is to get students interested in the subject, to begin with what they know and what they would like to learn</w:t>
            </w:r>
          </w:p>
          <w:p w:rsidRPr="00AD0219" w:rsidR="0050071A" w:rsidP="001F44AD" w:rsidRDefault="0050071A" w14:paraId="5DB7EC27" w14:textId="77777777">
            <w:pPr>
              <w:rPr>
                <w:rFonts w:asciiTheme="minorHAnsi" w:hAnsiTheme="minorHAnsi" w:cstheme="minorHAnsi"/>
                <w:sz w:val="22"/>
              </w:rPr>
            </w:pPr>
          </w:p>
        </w:tc>
        <w:tc>
          <w:tcPr>
            <w:tcW w:w="1009" w:type="dxa"/>
          </w:tcPr>
          <w:p w:rsidRPr="00AD0219" w:rsidR="0050071A" w:rsidP="001F44AD" w:rsidRDefault="0050071A" w14:paraId="73EB89A7" w14:textId="77777777">
            <w:pPr>
              <w:rPr>
                <w:rFonts w:asciiTheme="minorHAnsi" w:hAnsiTheme="minorHAnsi" w:cstheme="minorHAnsi"/>
                <w:sz w:val="22"/>
              </w:rPr>
            </w:pPr>
            <w:r w:rsidRPr="00AD0219">
              <w:rPr>
                <w:rFonts w:asciiTheme="minorHAnsi" w:hAnsiTheme="minorHAnsi" w:cstheme="minorHAnsi"/>
                <w:sz w:val="22"/>
              </w:rPr>
              <w:t>50 minutes</w:t>
            </w:r>
          </w:p>
        </w:tc>
      </w:tr>
      <w:tr w:rsidRPr="00AD0219" w:rsidR="0050071A" w:rsidTr="001F44AD" w14:paraId="39290589" w14:textId="77777777">
        <w:tc>
          <w:tcPr>
            <w:tcW w:w="2175" w:type="dxa"/>
          </w:tcPr>
          <w:p w:rsidRPr="00AD0219" w:rsidR="0050071A" w:rsidP="001F44AD" w:rsidRDefault="0050071A" w14:paraId="3AE2082D"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0C606C56" w14:textId="77777777">
            <w:pPr>
              <w:rPr>
                <w:rFonts w:asciiTheme="minorHAnsi" w:hAnsiTheme="minorHAnsi" w:cstheme="minorHAnsi"/>
                <w:sz w:val="22"/>
              </w:rPr>
            </w:pPr>
            <w:r w:rsidRPr="00AD0219">
              <w:rPr>
                <w:rFonts w:asciiTheme="minorHAnsi" w:hAnsiTheme="minorHAnsi" w:cstheme="minorHAnsi"/>
                <w:sz w:val="22"/>
              </w:rPr>
              <w:t>Students are to read the subject outline and write down any questions they would like to ask about the subject</w:t>
            </w:r>
          </w:p>
        </w:tc>
        <w:tc>
          <w:tcPr>
            <w:tcW w:w="1009" w:type="dxa"/>
          </w:tcPr>
          <w:p w:rsidRPr="00AD0219" w:rsidR="0050071A" w:rsidP="001F44AD" w:rsidRDefault="0050071A" w14:paraId="6A28C561" w14:textId="77777777">
            <w:pPr>
              <w:rPr>
                <w:rFonts w:asciiTheme="minorHAnsi" w:hAnsiTheme="minorHAnsi" w:cstheme="minorHAnsi"/>
                <w:sz w:val="22"/>
              </w:rPr>
            </w:pPr>
          </w:p>
        </w:tc>
      </w:tr>
      <w:tr w:rsidRPr="00AD0219" w:rsidR="0050071A" w:rsidTr="001F44AD" w14:paraId="5031551A" w14:textId="77777777">
        <w:trPr>
          <w:trHeight w:val="646"/>
        </w:trPr>
        <w:tc>
          <w:tcPr>
            <w:tcW w:w="9010" w:type="dxa"/>
            <w:gridSpan w:val="3"/>
            <w:shd w:val="clear" w:color="auto" w:fill="E7E6E6" w:themeFill="background2"/>
          </w:tcPr>
          <w:p w:rsidRPr="00AD0219" w:rsidR="0050071A" w:rsidP="001F44AD" w:rsidRDefault="0050071A" w14:paraId="75C636CD"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50071A" w:rsidTr="001F44AD" w14:paraId="5202A298" w14:textId="77777777">
        <w:trPr>
          <w:trHeight w:val="570"/>
        </w:trPr>
        <w:tc>
          <w:tcPr>
            <w:tcW w:w="2175" w:type="dxa"/>
          </w:tcPr>
          <w:p w:rsidRPr="00AD0219" w:rsidR="0050071A" w:rsidP="001F44AD" w:rsidRDefault="0050071A" w14:paraId="0F9A9F63"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39E163BE"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16BC5481"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278260B2" w14:textId="77777777">
        <w:trPr>
          <w:trHeight w:val="1564"/>
        </w:trPr>
        <w:tc>
          <w:tcPr>
            <w:tcW w:w="2175" w:type="dxa"/>
            <w:vMerge w:val="restart"/>
          </w:tcPr>
          <w:p w:rsidRPr="00AD0219" w:rsidR="0050071A" w:rsidP="001F44AD" w:rsidRDefault="0050071A" w14:paraId="4A2470DE" w14:textId="77777777">
            <w:pPr>
              <w:rPr>
                <w:rFonts w:asciiTheme="minorHAnsi" w:hAnsiTheme="minorHAnsi" w:cstheme="minorHAnsi"/>
                <w:sz w:val="22"/>
              </w:rPr>
            </w:pPr>
            <w:r w:rsidRPr="00AD0219">
              <w:rPr>
                <w:rFonts w:asciiTheme="minorHAnsi" w:hAnsiTheme="minorHAnsi" w:cstheme="minorHAnsi"/>
                <w:sz w:val="22"/>
              </w:rPr>
              <w:t>Reading a chapter in a textbook</w:t>
            </w:r>
          </w:p>
        </w:tc>
        <w:tc>
          <w:tcPr>
            <w:tcW w:w="5826" w:type="dxa"/>
          </w:tcPr>
          <w:p w:rsidRPr="00AD0219" w:rsidR="0050071A" w:rsidP="001F44AD" w:rsidRDefault="0050071A" w14:paraId="730AD1B5" w14:textId="77777777">
            <w:pPr>
              <w:rPr>
                <w:rFonts w:asciiTheme="minorHAnsi" w:hAnsiTheme="minorHAnsi" w:cstheme="minorHAnsi"/>
                <w:sz w:val="22"/>
              </w:rPr>
            </w:pPr>
            <w:r w:rsidRPr="00AD0219">
              <w:rPr>
                <w:rFonts w:asciiTheme="minorHAnsi" w:hAnsiTheme="minorHAnsi" w:cstheme="minorHAnsi"/>
                <w:sz w:val="22"/>
              </w:rPr>
              <w:t>Activity: Find out what students already know about communicating as a health professional/nurse. In small groups, ask them to brainstorm as many answers to the following questions as they can</w:t>
            </w:r>
          </w:p>
          <w:p w:rsidRPr="00AD0219" w:rsidR="0050071A" w:rsidP="00D14045" w:rsidRDefault="0050071A" w14:paraId="011BFD86" w14:textId="77777777">
            <w:pPr>
              <w:pStyle w:val="ListParagraph"/>
              <w:numPr>
                <w:ilvl w:val="0"/>
                <w:numId w:val="34"/>
              </w:numPr>
              <w:rPr>
                <w:rFonts w:asciiTheme="minorHAnsi" w:hAnsiTheme="minorHAnsi" w:cstheme="minorHAnsi"/>
                <w:sz w:val="22"/>
              </w:rPr>
            </w:pPr>
            <w:r w:rsidRPr="00AD0219">
              <w:rPr>
                <w:rFonts w:asciiTheme="minorHAnsi" w:hAnsiTheme="minorHAnsi" w:cstheme="minorHAnsi"/>
                <w:sz w:val="22"/>
              </w:rPr>
              <w:t>What situations will you need to communicate in as a nurse (where, when and with whom)</w:t>
            </w:r>
          </w:p>
          <w:p w:rsidRPr="00AD0219" w:rsidR="0050071A" w:rsidP="00D14045" w:rsidRDefault="0050071A" w14:paraId="29D9BF65" w14:textId="77777777">
            <w:pPr>
              <w:pStyle w:val="ListParagraph"/>
              <w:numPr>
                <w:ilvl w:val="0"/>
                <w:numId w:val="34"/>
              </w:numPr>
              <w:rPr>
                <w:rFonts w:asciiTheme="minorHAnsi" w:hAnsiTheme="minorHAnsi" w:cstheme="minorHAnsi"/>
                <w:sz w:val="22"/>
              </w:rPr>
            </w:pPr>
            <w:r w:rsidRPr="00AD0219">
              <w:rPr>
                <w:rFonts w:asciiTheme="minorHAnsi" w:hAnsiTheme="minorHAnsi" w:cstheme="minorHAnsi"/>
                <w:sz w:val="22"/>
              </w:rPr>
              <w:t>Why is good communication important in healthcare?</w:t>
            </w:r>
          </w:p>
          <w:p w:rsidRPr="00AD0219" w:rsidR="0050071A" w:rsidP="00D14045" w:rsidRDefault="0050071A" w14:paraId="219044A2" w14:textId="77777777">
            <w:pPr>
              <w:pStyle w:val="ListParagraph"/>
              <w:numPr>
                <w:ilvl w:val="0"/>
                <w:numId w:val="34"/>
              </w:numPr>
              <w:rPr>
                <w:rFonts w:asciiTheme="minorHAnsi" w:hAnsiTheme="minorHAnsi" w:cstheme="minorHAnsi"/>
                <w:sz w:val="22"/>
              </w:rPr>
            </w:pPr>
            <w:r w:rsidRPr="00AD0219">
              <w:rPr>
                <w:rFonts w:asciiTheme="minorHAnsi" w:hAnsiTheme="minorHAnsi" w:cstheme="minorHAnsi"/>
                <w:sz w:val="22"/>
              </w:rPr>
              <w:t>What are some of the challenges of communicating well in healthcare situations?</w:t>
            </w:r>
          </w:p>
          <w:p w:rsidRPr="00AD0219" w:rsidR="0050071A" w:rsidP="00D14045" w:rsidRDefault="0050071A" w14:paraId="36A5D002" w14:textId="77777777">
            <w:pPr>
              <w:pStyle w:val="ListParagraph"/>
              <w:numPr>
                <w:ilvl w:val="0"/>
                <w:numId w:val="34"/>
              </w:numPr>
              <w:rPr>
                <w:rFonts w:asciiTheme="minorHAnsi" w:hAnsiTheme="minorHAnsi" w:cstheme="minorHAnsi"/>
                <w:sz w:val="22"/>
              </w:rPr>
            </w:pPr>
            <w:r w:rsidRPr="00AD0219">
              <w:rPr>
                <w:rFonts w:asciiTheme="minorHAnsi" w:hAnsiTheme="minorHAnsi" w:cstheme="minorHAnsi"/>
                <w:sz w:val="22"/>
              </w:rPr>
              <w:t>What are some top tips you would give to somebody to communicate well in healthcare?</w:t>
            </w:r>
          </w:p>
          <w:p w:rsidRPr="00AD0219" w:rsidR="0050071A" w:rsidP="001F44AD" w:rsidRDefault="0050071A" w14:paraId="1229B40F" w14:textId="77777777">
            <w:pPr>
              <w:rPr>
                <w:rFonts w:asciiTheme="minorHAnsi" w:hAnsiTheme="minorHAnsi" w:cstheme="minorHAnsi"/>
                <w:sz w:val="22"/>
              </w:rPr>
            </w:pPr>
          </w:p>
        </w:tc>
        <w:tc>
          <w:tcPr>
            <w:tcW w:w="1009" w:type="dxa"/>
          </w:tcPr>
          <w:p w:rsidRPr="00AD0219" w:rsidR="0050071A" w:rsidP="001F44AD" w:rsidRDefault="0050071A" w14:paraId="64ED5EA4" w14:textId="77777777">
            <w:pPr>
              <w:rPr>
                <w:rFonts w:asciiTheme="minorHAnsi" w:hAnsiTheme="minorHAnsi" w:cstheme="minorHAnsi"/>
                <w:sz w:val="22"/>
              </w:rPr>
            </w:pPr>
          </w:p>
          <w:p w:rsidRPr="00AD0219" w:rsidR="0050071A" w:rsidP="001F44AD" w:rsidRDefault="0050071A" w14:paraId="0154A674"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0128E72F" w14:textId="77777777">
        <w:trPr>
          <w:trHeight w:val="1563"/>
        </w:trPr>
        <w:tc>
          <w:tcPr>
            <w:tcW w:w="2175" w:type="dxa"/>
            <w:vMerge/>
          </w:tcPr>
          <w:p w:rsidRPr="00AD0219" w:rsidR="0050071A" w:rsidP="001F44AD" w:rsidRDefault="0050071A" w14:paraId="4FC45B1D" w14:textId="77777777">
            <w:pPr>
              <w:rPr>
                <w:rFonts w:asciiTheme="minorHAnsi" w:hAnsiTheme="minorHAnsi" w:cstheme="minorHAnsi"/>
                <w:sz w:val="22"/>
              </w:rPr>
            </w:pPr>
          </w:p>
        </w:tc>
        <w:tc>
          <w:tcPr>
            <w:tcW w:w="5826" w:type="dxa"/>
          </w:tcPr>
          <w:p w:rsidRPr="00AD0219" w:rsidR="0050071A" w:rsidP="001F44AD" w:rsidRDefault="0050071A" w14:paraId="3AE853B2" w14:textId="77777777">
            <w:pPr>
              <w:rPr>
                <w:rFonts w:asciiTheme="minorHAnsi" w:hAnsiTheme="minorHAnsi" w:cstheme="minorHAnsi"/>
                <w:sz w:val="22"/>
              </w:rPr>
            </w:pPr>
            <w:r w:rsidRPr="00AD0219">
              <w:rPr>
                <w:rFonts w:asciiTheme="minorHAnsi" w:hAnsiTheme="minorHAnsi" w:cstheme="minorHAnsi"/>
                <w:sz w:val="22"/>
              </w:rPr>
              <w:t>Ask one group to do a 5-minute presentation on their answers. Ask other groups to add anything new – or get students to write their answers on a board or paper.</w:t>
            </w:r>
          </w:p>
          <w:p w:rsidRPr="00AD0219" w:rsidR="0050071A" w:rsidP="001F44AD" w:rsidRDefault="0050071A" w14:paraId="7DDFA1E3" w14:textId="77777777">
            <w:pPr>
              <w:rPr>
                <w:rFonts w:asciiTheme="minorHAnsi" w:hAnsiTheme="minorHAnsi" w:cstheme="minorHAnsi"/>
                <w:sz w:val="22"/>
              </w:rPr>
            </w:pPr>
          </w:p>
        </w:tc>
        <w:tc>
          <w:tcPr>
            <w:tcW w:w="1009" w:type="dxa"/>
          </w:tcPr>
          <w:p w:rsidRPr="00AD0219" w:rsidR="0050071A" w:rsidP="001F44AD" w:rsidRDefault="0050071A" w14:paraId="07527396"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1273D619" w14:textId="77777777">
        <w:trPr>
          <w:trHeight w:val="1563"/>
        </w:trPr>
        <w:tc>
          <w:tcPr>
            <w:tcW w:w="2175" w:type="dxa"/>
            <w:vMerge/>
          </w:tcPr>
          <w:p w:rsidRPr="00AD0219" w:rsidR="0050071A" w:rsidP="001F44AD" w:rsidRDefault="0050071A" w14:paraId="1939B790" w14:textId="77777777">
            <w:pPr>
              <w:rPr>
                <w:rFonts w:asciiTheme="minorHAnsi" w:hAnsiTheme="minorHAnsi" w:cstheme="minorHAnsi"/>
                <w:sz w:val="22"/>
              </w:rPr>
            </w:pPr>
          </w:p>
        </w:tc>
        <w:tc>
          <w:tcPr>
            <w:tcW w:w="5826" w:type="dxa"/>
          </w:tcPr>
          <w:p w:rsidRPr="00AD0219" w:rsidR="0050071A" w:rsidP="001F44AD" w:rsidRDefault="0050071A" w14:paraId="5643DFB6" w14:textId="77777777">
            <w:pPr>
              <w:rPr>
                <w:rFonts w:asciiTheme="minorHAnsi" w:hAnsiTheme="minorHAnsi" w:cstheme="minorHAnsi"/>
                <w:sz w:val="22"/>
              </w:rPr>
            </w:pPr>
            <w:r w:rsidRPr="00AD0219">
              <w:rPr>
                <w:rFonts w:asciiTheme="minorHAnsi" w:hAnsiTheme="minorHAnsi" w:cstheme="minorHAnsi"/>
                <w:sz w:val="22"/>
              </w:rPr>
              <w:t>Reading activity: Handout the chapter on Effective communication in nursing. Tell students they have 10 minutes to look at the chapter and try and find any other answers to the above questions.</w:t>
            </w:r>
          </w:p>
          <w:p w:rsidRPr="00AD0219" w:rsidR="0050071A" w:rsidP="001F44AD" w:rsidRDefault="0050071A" w14:paraId="04EA2AA4" w14:textId="77777777">
            <w:pPr>
              <w:rPr>
                <w:rFonts w:asciiTheme="minorHAnsi" w:hAnsiTheme="minorHAnsi" w:cstheme="minorHAnsi"/>
                <w:sz w:val="22"/>
              </w:rPr>
            </w:pPr>
          </w:p>
        </w:tc>
        <w:tc>
          <w:tcPr>
            <w:tcW w:w="1009" w:type="dxa"/>
          </w:tcPr>
          <w:p w:rsidRPr="00AD0219" w:rsidR="0050071A" w:rsidP="001F44AD" w:rsidRDefault="0050071A" w14:paraId="26728562"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6BFC5C0D" w14:textId="77777777">
        <w:trPr>
          <w:trHeight w:val="699"/>
        </w:trPr>
        <w:tc>
          <w:tcPr>
            <w:tcW w:w="2175" w:type="dxa"/>
            <w:vMerge/>
          </w:tcPr>
          <w:p w:rsidRPr="00AD0219" w:rsidR="0050071A" w:rsidP="001F44AD" w:rsidRDefault="0050071A" w14:paraId="00E93A3A" w14:textId="77777777">
            <w:pPr>
              <w:rPr>
                <w:rFonts w:asciiTheme="minorHAnsi" w:hAnsiTheme="minorHAnsi" w:cstheme="minorHAnsi"/>
                <w:sz w:val="22"/>
              </w:rPr>
            </w:pPr>
          </w:p>
        </w:tc>
        <w:tc>
          <w:tcPr>
            <w:tcW w:w="5826" w:type="dxa"/>
          </w:tcPr>
          <w:p w:rsidRPr="00AD0219" w:rsidR="0050071A" w:rsidP="001F44AD" w:rsidRDefault="0050071A" w14:paraId="0E6B7EF1" w14:textId="77777777">
            <w:pPr>
              <w:rPr>
                <w:rFonts w:asciiTheme="minorHAnsi" w:hAnsiTheme="minorHAnsi" w:cstheme="minorHAnsi"/>
                <w:sz w:val="22"/>
              </w:rPr>
            </w:pPr>
            <w:r w:rsidRPr="00AD0219">
              <w:rPr>
                <w:rFonts w:asciiTheme="minorHAnsi" w:hAnsiTheme="minorHAnsi" w:cstheme="minorHAnsi"/>
                <w:sz w:val="22"/>
              </w:rPr>
              <w:t>Hand out the reading infographic</w:t>
            </w:r>
          </w:p>
        </w:tc>
        <w:tc>
          <w:tcPr>
            <w:tcW w:w="1009" w:type="dxa"/>
          </w:tcPr>
          <w:p w:rsidRPr="00AD0219" w:rsidR="0050071A" w:rsidP="001F44AD" w:rsidRDefault="0050071A" w14:paraId="4CF19C0C" w14:textId="77777777">
            <w:pPr>
              <w:rPr>
                <w:rFonts w:asciiTheme="minorHAnsi" w:hAnsiTheme="minorHAnsi" w:cstheme="minorHAnsi"/>
                <w:sz w:val="22"/>
              </w:rPr>
            </w:pPr>
            <w:r w:rsidRPr="00AD0219">
              <w:rPr>
                <w:rFonts w:asciiTheme="minorHAnsi" w:hAnsiTheme="minorHAnsi" w:cstheme="minorHAnsi"/>
                <w:sz w:val="22"/>
              </w:rPr>
              <w:t>5</w:t>
            </w:r>
          </w:p>
        </w:tc>
      </w:tr>
      <w:tr w:rsidRPr="00AD0219" w:rsidR="0050071A" w:rsidTr="001F44AD" w14:paraId="1F8AB876" w14:textId="77777777">
        <w:trPr>
          <w:trHeight w:val="1120"/>
        </w:trPr>
        <w:tc>
          <w:tcPr>
            <w:tcW w:w="2175" w:type="dxa"/>
          </w:tcPr>
          <w:p w:rsidRPr="00AD0219" w:rsidR="0050071A" w:rsidP="001F44AD" w:rsidRDefault="0050071A" w14:paraId="4B643F3B"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5FDA9279" w14:textId="77777777">
            <w:pPr>
              <w:rPr>
                <w:rFonts w:asciiTheme="minorHAnsi" w:hAnsiTheme="minorHAnsi" w:cstheme="minorHAnsi"/>
                <w:sz w:val="22"/>
              </w:rPr>
            </w:pPr>
            <w:r w:rsidRPr="00AD0219">
              <w:rPr>
                <w:rFonts w:asciiTheme="minorHAnsi" w:hAnsiTheme="minorHAnsi" w:cstheme="minorHAnsi"/>
                <w:sz w:val="22"/>
              </w:rPr>
              <w:t>Ask students to read the infographic and think about which reading strategies they used when reading the chapter in class</w:t>
            </w:r>
          </w:p>
        </w:tc>
        <w:tc>
          <w:tcPr>
            <w:tcW w:w="1009" w:type="dxa"/>
          </w:tcPr>
          <w:p w:rsidRPr="00AD0219" w:rsidR="0050071A" w:rsidP="001F44AD" w:rsidRDefault="0050071A" w14:paraId="5F321634" w14:textId="77777777">
            <w:pPr>
              <w:rPr>
                <w:rFonts w:asciiTheme="minorHAnsi" w:hAnsiTheme="minorHAnsi" w:cstheme="minorHAnsi"/>
                <w:sz w:val="22"/>
              </w:rPr>
            </w:pPr>
          </w:p>
        </w:tc>
      </w:tr>
      <w:tr w:rsidRPr="00AD0219" w:rsidR="0050071A" w:rsidTr="001F44AD" w14:paraId="63985C0E" w14:textId="77777777">
        <w:tc>
          <w:tcPr>
            <w:tcW w:w="9010" w:type="dxa"/>
            <w:gridSpan w:val="3"/>
            <w:shd w:val="clear" w:color="auto" w:fill="E7E6E6" w:themeFill="background2"/>
          </w:tcPr>
          <w:p w:rsidRPr="00AD0219" w:rsidR="0050071A" w:rsidP="001F44AD" w:rsidRDefault="0050071A" w14:paraId="27D34C1A"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50071A" w:rsidP="001F44AD" w:rsidRDefault="0050071A" w14:paraId="701B54FD" w14:textId="77777777">
            <w:pPr>
              <w:rPr>
                <w:rFonts w:asciiTheme="minorHAnsi" w:hAnsiTheme="minorHAnsi" w:cstheme="minorHAnsi"/>
                <w:sz w:val="22"/>
              </w:rPr>
            </w:pPr>
          </w:p>
        </w:tc>
      </w:tr>
      <w:tr w:rsidRPr="00AD0219" w:rsidR="0050071A" w:rsidTr="001F44AD" w14:paraId="1761BFEE" w14:textId="77777777">
        <w:tc>
          <w:tcPr>
            <w:tcW w:w="2175" w:type="dxa"/>
          </w:tcPr>
          <w:p w:rsidRPr="00AD0219" w:rsidR="0050071A" w:rsidP="001F44AD" w:rsidRDefault="0050071A" w14:paraId="67105F86"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7A2D7ABB"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3DCA5D15"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5F2B6925" w14:textId="77777777">
        <w:tc>
          <w:tcPr>
            <w:tcW w:w="2175" w:type="dxa"/>
          </w:tcPr>
          <w:p w:rsidRPr="00AD0219" w:rsidR="0050071A" w:rsidP="001F44AD" w:rsidRDefault="0050071A" w14:paraId="1C0CC403" w14:textId="77777777">
            <w:pPr>
              <w:rPr>
                <w:rFonts w:asciiTheme="minorHAnsi" w:hAnsiTheme="minorHAnsi" w:cstheme="minorHAnsi"/>
                <w:sz w:val="22"/>
              </w:rPr>
            </w:pPr>
            <w:r w:rsidRPr="00AD0219">
              <w:rPr>
                <w:rFonts w:asciiTheme="minorHAnsi" w:hAnsiTheme="minorHAnsi" w:cstheme="minorHAnsi"/>
                <w:sz w:val="22"/>
              </w:rPr>
              <w:t>Lecture on effective reading of a text book</w:t>
            </w:r>
          </w:p>
        </w:tc>
        <w:tc>
          <w:tcPr>
            <w:tcW w:w="5826" w:type="dxa"/>
          </w:tcPr>
          <w:p w:rsidRPr="00AD0219" w:rsidR="0050071A" w:rsidP="001F44AD" w:rsidRDefault="0050071A" w14:paraId="30C8638F" w14:textId="77777777">
            <w:pPr>
              <w:rPr>
                <w:rFonts w:asciiTheme="minorHAnsi" w:hAnsiTheme="minorHAnsi" w:cstheme="minorHAnsi"/>
                <w:sz w:val="22"/>
              </w:rPr>
            </w:pPr>
            <w:r w:rsidRPr="00AD0219">
              <w:rPr>
                <w:rFonts w:asciiTheme="minorHAnsi" w:hAnsiTheme="minorHAnsi" w:cstheme="minorHAnsi"/>
                <w:sz w:val="22"/>
              </w:rPr>
              <w:t xml:space="preserve">Lecture: illustrate good reading strategies of a textbook by using the reading infographic and presenting strategies and using examples from the book to illustrate e.g. </w:t>
            </w:r>
          </w:p>
          <w:p w:rsidRPr="00AD0219" w:rsidR="0050071A" w:rsidP="001F44AD" w:rsidRDefault="0050071A" w14:paraId="12A02ED5" w14:textId="77777777">
            <w:pPr>
              <w:rPr>
                <w:rFonts w:asciiTheme="minorHAnsi" w:hAnsiTheme="minorHAnsi" w:cstheme="minorHAnsi"/>
                <w:sz w:val="22"/>
              </w:rPr>
            </w:pPr>
            <w:r w:rsidRPr="00AD0219">
              <w:rPr>
                <w:rFonts w:asciiTheme="minorHAnsi" w:hAnsiTheme="minorHAnsi" w:cstheme="minorHAnsi"/>
                <w:sz w:val="22"/>
              </w:rPr>
              <w:t>Use the sub headings</w:t>
            </w:r>
          </w:p>
          <w:p w:rsidRPr="00AD0219" w:rsidR="0050071A" w:rsidP="001F44AD" w:rsidRDefault="0050071A" w14:paraId="2631589A" w14:textId="77777777">
            <w:pPr>
              <w:rPr>
                <w:rFonts w:asciiTheme="minorHAnsi" w:hAnsiTheme="minorHAnsi" w:cstheme="minorHAnsi"/>
                <w:sz w:val="22"/>
              </w:rPr>
            </w:pPr>
            <w:r w:rsidRPr="00AD0219">
              <w:rPr>
                <w:rFonts w:asciiTheme="minorHAnsi" w:hAnsiTheme="minorHAnsi" w:cstheme="minorHAnsi"/>
                <w:sz w:val="22"/>
              </w:rPr>
              <w:t>Look at the tables</w:t>
            </w:r>
          </w:p>
          <w:p w:rsidRPr="00AD0219" w:rsidR="0050071A" w:rsidP="001F44AD" w:rsidRDefault="0050071A" w14:paraId="4E20E0C3" w14:textId="77777777">
            <w:pPr>
              <w:rPr>
                <w:rFonts w:asciiTheme="minorHAnsi" w:hAnsiTheme="minorHAnsi" w:cstheme="minorHAnsi"/>
                <w:sz w:val="22"/>
              </w:rPr>
            </w:pPr>
            <w:r w:rsidRPr="00AD0219">
              <w:rPr>
                <w:rFonts w:asciiTheme="minorHAnsi" w:hAnsiTheme="minorHAnsi" w:cstheme="minorHAnsi"/>
                <w:sz w:val="22"/>
              </w:rPr>
              <w:t>Read the abstract</w:t>
            </w:r>
          </w:p>
          <w:p w:rsidRPr="00AD0219" w:rsidR="0050071A" w:rsidP="001F44AD" w:rsidRDefault="0050071A" w14:paraId="5E5B8A5B" w14:textId="77777777">
            <w:pPr>
              <w:rPr>
                <w:rFonts w:asciiTheme="minorHAnsi" w:hAnsiTheme="minorHAnsi" w:cstheme="minorHAnsi"/>
                <w:sz w:val="22"/>
              </w:rPr>
            </w:pPr>
            <w:r w:rsidRPr="00AD0219">
              <w:rPr>
                <w:rFonts w:asciiTheme="minorHAnsi" w:hAnsiTheme="minorHAnsi" w:cstheme="minorHAnsi"/>
                <w:sz w:val="22"/>
              </w:rPr>
              <w:t>Read the introduction and conclusion</w:t>
            </w:r>
          </w:p>
          <w:p w:rsidRPr="00AD0219" w:rsidR="0050071A" w:rsidP="001F44AD" w:rsidRDefault="0050071A" w14:paraId="78D7A603" w14:textId="77777777">
            <w:pPr>
              <w:rPr>
                <w:rFonts w:asciiTheme="minorHAnsi" w:hAnsiTheme="minorHAnsi" w:cstheme="minorHAnsi"/>
                <w:sz w:val="22"/>
              </w:rPr>
            </w:pPr>
          </w:p>
        </w:tc>
        <w:tc>
          <w:tcPr>
            <w:tcW w:w="1009" w:type="dxa"/>
          </w:tcPr>
          <w:p w:rsidRPr="00AD0219" w:rsidR="0050071A" w:rsidP="001F44AD" w:rsidRDefault="0050071A" w14:paraId="0408C2F2" w14:textId="77777777">
            <w:pPr>
              <w:rPr>
                <w:rFonts w:asciiTheme="minorHAnsi" w:hAnsiTheme="minorHAnsi" w:cstheme="minorHAnsi"/>
                <w:sz w:val="22"/>
              </w:rPr>
            </w:pPr>
            <w:r w:rsidRPr="00AD0219">
              <w:rPr>
                <w:rFonts w:asciiTheme="minorHAnsi" w:hAnsiTheme="minorHAnsi" w:cstheme="minorHAnsi"/>
                <w:sz w:val="22"/>
              </w:rPr>
              <w:t>40</w:t>
            </w:r>
          </w:p>
        </w:tc>
      </w:tr>
      <w:tr w:rsidRPr="00AD0219" w:rsidR="0050071A" w:rsidTr="001F44AD" w14:paraId="7FE2B6B3" w14:textId="77777777">
        <w:tc>
          <w:tcPr>
            <w:tcW w:w="2175" w:type="dxa"/>
          </w:tcPr>
          <w:p w:rsidRPr="00AD0219" w:rsidR="0050071A" w:rsidP="001F44AD" w:rsidRDefault="0050071A" w14:paraId="1F6DA93A" w14:textId="77777777">
            <w:pPr>
              <w:rPr>
                <w:rFonts w:asciiTheme="minorHAnsi" w:hAnsiTheme="minorHAnsi" w:cstheme="minorHAnsi"/>
                <w:sz w:val="22"/>
              </w:rPr>
            </w:pPr>
            <w:r w:rsidRPr="00AD0219">
              <w:rPr>
                <w:rFonts w:asciiTheme="minorHAnsi" w:hAnsiTheme="minorHAnsi" w:cstheme="minorHAnsi"/>
                <w:sz w:val="22"/>
              </w:rPr>
              <w:t>Communication wrap up of week 1</w:t>
            </w:r>
          </w:p>
        </w:tc>
        <w:tc>
          <w:tcPr>
            <w:tcW w:w="5826" w:type="dxa"/>
          </w:tcPr>
          <w:p w:rsidRPr="00AD0219" w:rsidR="0050071A" w:rsidP="001F44AD" w:rsidRDefault="0050071A" w14:paraId="4D01E86B" w14:textId="77777777">
            <w:pPr>
              <w:rPr>
                <w:rFonts w:asciiTheme="minorHAnsi" w:hAnsiTheme="minorHAnsi" w:cstheme="minorHAnsi"/>
                <w:sz w:val="22"/>
              </w:rPr>
            </w:pPr>
            <w:r w:rsidRPr="00AD0219">
              <w:rPr>
                <w:rFonts w:asciiTheme="minorHAnsi" w:hAnsiTheme="minorHAnsi" w:cstheme="minorHAnsi"/>
                <w:sz w:val="22"/>
              </w:rPr>
              <w:t>Tell students they have:</w:t>
            </w:r>
          </w:p>
          <w:p w:rsidRPr="00AD0219" w:rsidR="0050071A" w:rsidP="001F44AD" w:rsidRDefault="0050071A" w14:paraId="5D3E1C3F" w14:textId="77777777">
            <w:pPr>
              <w:rPr>
                <w:rFonts w:asciiTheme="minorHAnsi" w:hAnsiTheme="minorHAnsi" w:cstheme="minorHAnsi"/>
                <w:sz w:val="22"/>
              </w:rPr>
            </w:pPr>
            <w:r w:rsidRPr="00AD0219">
              <w:rPr>
                <w:rFonts w:asciiTheme="minorHAnsi" w:hAnsiTheme="minorHAnsi" w:cstheme="minorHAnsi"/>
                <w:sz w:val="22"/>
              </w:rPr>
              <w:t>Thought about their own communication skills</w:t>
            </w:r>
          </w:p>
          <w:p w:rsidRPr="00AD0219" w:rsidR="0050071A" w:rsidP="001F44AD" w:rsidRDefault="0050071A" w14:paraId="32CE92C0" w14:textId="77777777">
            <w:pPr>
              <w:rPr>
                <w:rFonts w:asciiTheme="minorHAnsi" w:hAnsiTheme="minorHAnsi" w:cstheme="minorHAnsi"/>
                <w:sz w:val="22"/>
              </w:rPr>
            </w:pPr>
            <w:r w:rsidRPr="00AD0219">
              <w:rPr>
                <w:rFonts w:asciiTheme="minorHAnsi" w:hAnsiTheme="minorHAnsi" w:cstheme="minorHAnsi"/>
                <w:sz w:val="22"/>
              </w:rPr>
              <w:t>What communication skills are needed by nurses</w:t>
            </w:r>
          </w:p>
          <w:p w:rsidRPr="00AD0219" w:rsidR="0050071A" w:rsidP="001F44AD" w:rsidRDefault="0050071A" w14:paraId="39E09EE0" w14:textId="77777777">
            <w:pPr>
              <w:rPr>
                <w:rFonts w:asciiTheme="minorHAnsi" w:hAnsiTheme="minorHAnsi" w:cstheme="minorHAnsi"/>
                <w:sz w:val="22"/>
              </w:rPr>
            </w:pPr>
            <w:r w:rsidRPr="00AD0219">
              <w:rPr>
                <w:rFonts w:asciiTheme="minorHAnsi" w:hAnsiTheme="minorHAnsi" w:cstheme="minorHAnsi"/>
                <w:sz w:val="22"/>
              </w:rPr>
              <w:t xml:space="preserve">Begun to read a chapter on communication </w:t>
            </w:r>
          </w:p>
          <w:p w:rsidRPr="00AD0219" w:rsidR="0050071A" w:rsidP="001F44AD" w:rsidRDefault="0050071A" w14:paraId="793BCA05" w14:textId="77777777">
            <w:pPr>
              <w:rPr>
                <w:rFonts w:asciiTheme="minorHAnsi" w:hAnsiTheme="minorHAnsi" w:cstheme="minorHAnsi"/>
                <w:sz w:val="22"/>
              </w:rPr>
            </w:pPr>
            <w:r w:rsidRPr="00AD0219">
              <w:rPr>
                <w:rFonts w:asciiTheme="minorHAnsi" w:hAnsiTheme="minorHAnsi" w:cstheme="minorHAnsi"/>
                <w:sz w:val="22"/>
              </w:rPr>
              <w:t>These are the types of activities they will be learning in this subject – what communication skills they need to be a successful student and what communication skills they need to be a safe and effective nurse</w:t>
            </w:r>
          </w:p>
        </w:tc>
        <w:tc>
          <w:tcPr>
            <w:tcW w:w="1009" w:type="dxa"/>
          </w:tcPr>
          <w:p w:rsidRPr="00AD0219" w:rsidR="0050071A" w:rsidP="001F44AD" w:rsidRDefault="0050071A" w14:paraId="05C20912"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1D725D43" w14:textId="77777777">
        <w:tc>
          <w:tcPr>
            <w:tcW w:w="2175" w:type="dxa"/>
          </w:tcPr>
          <w:p w:rsidRPr="00AD0219" w:rsidR="0050071A" w:rsidP="001F44AD" w:rsidRDefault="0050071A" w14:paraId="3787F5F3"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75F34E1B" w14:textId="77777777">
            <w:pPr>
              <w:rPr>
                <w:rFonts w:asciiTheme="minorHAnsi" w:hAnsiTheme="minorHAnsi" w:cstheme="minorHAnsi"/>
                <w:sz w:val="22"/>
              </w:rPr>
            </w:pPr>
            <w:r w:rsidRPr="00AD0219">
              <w:rPr>
                <w:rFonts w:asciiTheme="minorHAnsi" w:hAnsiTheme="minorHAnsi" w:cstheme="minorHAnsi"/>
                <w:sz w:val="22"/>
              </w:rPr>
              <w:t>Read the chapter on effective communication</w:t>
            </w:r>
          </w:p>
          <w:p w:rsidRPr="00AD0219" w:rsidR="0050071A" w:rsidP="001F44AD" w:rsidRDefault="0050071A" w14:paraId="1208520E" w14:textId="77777777">
            <w:pPr>
              <w:rPr>
                <w:rFonts w:asciiTheme="minorHAnsi" w:hAnsiTheme="minorHAnsi" w:cstheme="minorHAnsi"/>
                <w:sz w:val="22"/>
              </w:rPr>
            </w:pPr>
            <w:r w:rsidRPr="00AD0219">
              <w:rPr>
                <w:rFonts w:asciiTheme="minorHAnsi" w:hAnsiTheme="minorHAnsi" w:cstheme="minorHAnsi"/>
                <w:sz w:val="22"/>
              </w:rPr>
              <w:t xml:space="preserve">Make notes on what they have learned this week about communication  </w:t>
            </w:r>
          </w:p>
        </w:tc>
        <w:tc>
          <w:tcPr>
            <w:tcW w:w="1009" w:type="dxa"/>
          </w:tcPr>
          <w:p w:rsidRPr="00AD0219" w:rsidR="0050071A" w:rsidP="001F44AD" w:rsidRDefault="0050071A" w14:paraId="64409A75" w14:textId="77777777">
            <w:pPr>
              <w:rPr>
                <w:rFonts w:asciiTheme="minorHAnsi" w:hAnsiTheme="minorHAnsi" w:cstheme="minorHAnsi"/>
                <w:sz w:val="22"/>
              </w:rPr>
            </w:pPr>
          </w:p>
        </w:tc>
      </w:tr>
    </w:tbl>
    <w:p w:rsidRPr="00AD0219" w:rsidR="0050071A" w:rsidP="0050071A" w:rsidRDefault="0050071A" w14:paraId="47709640" w14:textId="77777777">
      <w:pPr>
        <w:rPr>
          <w:rFonts w:asciiTheme="minorHAnsi" w:hAnsiTheme="minorHAnsi" w:cstheme="minorHAnsi"/>
          <w:sz w:val="22"/>
        </w:rPr>
      </w:pPr>
    </w:p>
    <w:p w:rsidRPr="005315D4" w:rsidR="0050071A" w:rsidP="0050071A" w:rsidRDefault="0050071A" w14:paraId="4F0DBBC0" w14:textId="770FFE17">
      <w:pPr>
        <w:rPr>
          <w:rFonts w:eastAsia="Times New Roman" w:asciiTheme="minorHAnsi" w:hAnsiTheme="minorHAnsi" w:cstheme="minorHAnsi"/>
          <w:sz w:val="22"/>
          <w:lang w:eastAsia="en-AU"/>
        </w:rPr>
      </w:pPr>
      <w:r w:rsidRPr="00AD0219">
        <w:rPr>
          <w:rFonts w:asciiTheme="minorHAnsi" w:hAnsiTheme="minorHAnsi" w:cstheme="minorHAnsi"/>
          <w:sz w:val="22"/>
        </w:rPr>
        <w:br w:type="page"/>
      </w:r>
    </w:p>
    <w:p w:rsidRPr="00AD0219" w:rsidR="0050071A" w:rsidP="0050071A" w:rsidRDefault="005315D4" w14:paraId="5CE89EC6" w14:textId="1DDAFA95">
      <w:pPr>
        <w:rPr>
          <w:rFonts w:asciiTheme="minorHAnsi" w:hAnsiTheme="minorHAnsi" w:cstheme="minorHAnsi"/>
          <w:b/>
          <w:bCs/>
          <w:sz w:val="22"/>
        </w:rPr>
      </w:pPr>
      <w:r w:rsidRPr="00AD0219">
        <w:rPr>
          <w:rFonts w:asciiTheme="minorHAnsi" w:hAnsiTheme="minorHAnsi" w:cstheme="minorHAnsi"/>
          <w:b/>
          <w:bCs/>
          <w:sz w:val="22"/>
        </w:rPr>
        <w:t>WEEK 2</w:t>
      </w:r>
    </w:p>
    <w:p w:rsidRPr="00AD0219" w:rsidR="0050071A" w:rsidP="0050071A" w:rsidRDefault="0050071A" w14:paraId="5AC454D0" w14:textId="77777777">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 minute activity blocks so it can be delivered in different ways)</w:t>
      </w:r>
    </w:p>
    <w:p w:rsidRPr="00AD0219" w:rsidR="0050071A" w:rsidP="00D14045" w:rsidRDefault="0050071A" w14:paraId="38F6A859" w14:textId="77777777">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Use strategies to analyse assessment tasks and understand requirements</w:t>
      </w:r>
    </w:p>
    <w:p w:rsidRPr="00AD0219" w:rsidR="0050071A" w:rsidP="00D14045" w:rsidRDefault="0050071A" w14:paraId="69A530AD" w14:textId="77777777">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Understand and interpret marking criteria</w:t>
      </w:r>
    </w:p>
    <w:p w:rsidRPr="00AD0219" w:rsidR="0050071A" w:rsidP="00D14045" w:rsidRDefault="0050071A" w14:paraId="01494E98" w14:textId="77777777">
      <w:pPr>
        <w:pStyle w:val="ListParagraph"/>
        <w:numPr>
          <w:ilvl w:val="0"/>
          <w:numId w:val="18"/>
        </w:numPr>
        <w:rPr>
          <w:rFonts w:eastAsia="Calibri" w:asciiTheme="minorHAnsi" w:hAnsiTheme="minorHAnsi" w:cstheme="minorHAnsi"/>
          <w:sz w:val="22"/>
        </w:rPr>
      </w:pPr>
      <w:r w:rsidRPr="00AD0219">
        <w:rPr>
          <w:rFonts w:eastAsia="Calibri" w:asciiTheme="minorHAnsi" w:hAnsiTheme="minorHAnsi" w:cstheme="minorHAnsi"/>
          <w:sz w:val="22"/>
        </w:rPr>
        <w:t>Develop a plan for completing assessments</w:t>
      </w:r>
    </w:p>
    <w:p w:rsidRPr="00AD0219" w:rsidR="0050071A" w:rsidP="005315D4" w:rsidRDefault="0050071A" w14:paraId="7458C65A" w14:textId="77777777">
      <w:pPr>
        <w:pStyle w:val="ListParagraph"/>
        <w:numPr>
          <w:ilvl w:val="0"/>
          <w:numId w:val="0"/>
        </w:numPr>
        <w:ind w:left="360"/>
        <w:rPr>
          <w:rFonts w:eastAsia="Calibri" w:asciiTheme="minorHAnsi" w:hAnsiTheme="minorHAnsi" w:cstheme="minorHAnsi"/>
          <w:sz w:val="22"/>
        </w:rPr>
      </w:pPr>
    </w:p>
    <w:p w:rsidRPr="00AD0219" w:rsidR="0050071A" w:rsidP="0050071A" w:rsidRDefault="0050071A" w14:paraId="0CBE6030"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Ind w:w="-289" w:type="dxa"/>
        <w:tblLook w:val="04A0" w:firstRow="1" w:lastRow="0" w:firstColumn="1" w:lastColumn="0" w:noHBand="0" w:noVBand="1"/>
      </w:tblPr>
      <w:tblGrid>
        <w:gridCol w:w="857"/>
        <w:gridCol w:w="8448"/>
      </w:tblGrid>
      <w:tr w:rsidRPr="00AD0219" w:rsidR="0050071A" w:rsidTr="005315D4" w14:paraId="0E45EC0F" w14:textId="77777777">
        <w:tc>
          <w:tcPr>
            <w:tcW w:w="1418" w:type="dxa"/>
          </w:tcPr>
          <w:p w:rsidRPr="00AD0219" w:rsidR="0050071A" w:rsidP="001F44AD" w:rsidRDefault="0050071A" w14:paraId="7E7CC941"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887" w:type="dxa"/>
          </w:tcPr>
          <w:p w:rsidRPr="00AD0219" w:rsidR="0050071A" w:rsidP="001F44AD" w:rsidRDefault="0050071A" w14:paraId="1441CF2F"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Checklist for understanding assessment tasks</w:t>
            </w:r>
          </w:p>
          <w:p w:rsidRPr="00AD0219" w:rsidR="0050071A" w:rsidP="001F44AD" w:rsidRDefault="0050071A" w14:paraId="3BB5E842"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 xml:space="preserve">Two sample planners for planning study and assessments </w:t>
            </w:r>
          </w:p>
          <w:p w:rsidRPr="00AD0219" w:rsidR="0050071A" w:rsidP="001F44AD" w:rsidRDefault="0050071A" w14:paraId="4C9C0FEE" w14:textId="77777777">
            <w:pPr>
              <w:spacing w:after="120"/>
              <w:jc w:val="both"/>
              <w:rPr>
                <w:rFonts w:eastAsia="Calibri" w:asciiTheme="minorHAnsi" w:hAnsiTheme="minorHAnsi" w:cstheme="minorHAnsi"/>
                <w:sz w:val="22"/>
              </w:rPr>
            </w:pPr>
            <w:r w:rsidRPr="00AD0219">
              <w:rPr>
                <w:rFonts w:eastAsia="Calibri" w:asciiTheme="minorHAnsi" w:hAnsiTheme="minorHAnsi" w:cstheme="minorHAnsi"/>
                <w:sz w:val="22"/>
              </w:rPr>
              <w:t xml:space="preserve">Chapter 2 of the text book </w:t>
            </w:r>
          </w:p>
          <w:p w:rsidRPr="00AD0219" w:rsidR="0050071A" w:rsidP="001F44AD" w:rsidRDefault="0050071A" w14:paraId="1A1C0324" w14:textId="77777777">
            <w:pPr>
              <w:spacing w:after="120"/>
              <w:jc w:val="both"/>
              <w:rPr>
                <w:rFonts w:asciiTheme="minorHAnsi" w:hAnsiTheme="minorHAnsi" w:cstheme="minorHAnsi"/>
                <w:sz w:val="22"/>
              </w:rPr>
            </w:pPr>
            <w:r w:rsidRPr="00AD0219">
              <w:rPr>
                <w:rFonts w:asciiTheme="minorHAnsi" w:hAnsiTheme="minorHAnsi" w:cstheme="minorHAnsi"/>
                <w:sz w:val="22"/>
              </w:rPr>
              <w:t xml:space="preserve">Lapum et al. 2023 The scholarship of writing in nursing education. LibreTexts Project </w:t>
            </w:r>
            <w:hyperlink w:history="1" r:id="rId16">
              <w:r w:rsidRPr="00AD0219">
                <w:rPr>
                  <w:rStyle w:val="Hyperlink"/>
                  <w:rFonts w:asciiTheme="minorHAnsi" w:hAnsiTheme="minorHAnsi" w:cstheme="minorHAnsi"/>
                  <w:sz w:val="22"/>
                </w:rPr>
                <w:t>https://med.libretexts.org/Bookshelves/Nursing/The_Scholarship_of_Writing_in_Nursing_Education_(Lapum_et_al.)</w:t>
              </w:r>
            </w:hyperlink>
          </w:p>
          <w:p w:rsidRPr="00AD0219" w:rsidR="0050071A" w:rsidP="001F44AD" w:rsidRDefault="0050071A" w14:paraId="3FB14236" w14:textId="77777777">
            <w:pPr>
              <w:rPr>
                <w:rFonts w:eastAsia="Calibri" w:asciiTheme="minorHAnsi" w:hAnsiTheme="minorHAnsi" w:cstheme="minorHAnsi"/>
                <w:b/>
                <w:bCs/>
                <w:sz w:val="22"/>
              </w:rPr>
            </w:pPr>
          </w:p>
        </w:tc>
      </w:tr>
      <w:tr w:rsidRPr="00AD0219" w:rsidR="0050071A" w:rsidTr="005315D4" w14:paraId="486517E8" w14:textId="77777777">
        <w:tc>
          <w:tcPr>
            <w:tcW w:w="1418" w:type="dxa"/>
          </w:tcPr>
          <w:p w:rsidRPr="00AD0219" w:rsidR="0050071A" w:rsidP="001F44AD" w:rsidRDefault="0050071A" w14:paraId="2B7DB825"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887" w:type="dxa"/>
          </w:tcPr>
          <w:p w:rsidRPr="00AD0219" w:rsidR="0050071A" w:rsidP="001F44AD" w:rsidRDefault="0050071A" w14:paraId="110E1BDE"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Whiteboard/blackboard</w:t>
            </w:r>
          </w:p>
          <w:p w:rsidRPr="00AD0219" w:rsidR="0050071A" w:rsidP="001F44AD" w:rsidRDefault="0050071A" w14:paraId="654FBE81"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 xml:space="preserve">2 x PPT (‘Understanding assessment tasks’ and “Reading: some strategies from the text book ‘The Scholarship of Writing. </w:t>
            </w:r>
          </w:p>
          <w:p w:rsidRPr="00AD0219" w:rsidR="0050071A" w:rsidP="001F44AD" w:rsidRDefault="0050071A" w14:paraId="3F4C572B"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Same resources above as students</w:t>
            </w:r>
          </w:p>
          <w:p w:rsidRPr="00AD0219" w:rsidR="0050071A" w:rsidP="001F44AD" w:rsidRDefault="0050071A" w14:paraId="6EB8F392" w14:textId="77777777">
            <w:pPr>
              <w:spacing w:line="259" w:lineRule="auto"/>
              <w:rPr>
                <w:rFonts w:eastAsia="Calibri" w:asciiTheme="minorHAnsi" w:hAnsiTheme="minorHAnsi" w:cstheme="minorHAnsi"/>
                <w:b/>
                <w:bCs/>
                <w:sz w:val="22"/>
              </w:rPr>
            </w:pPr>
          </w:p>
        </w:tc>
      </w:tr>
    </w:tbl>
    <w:p w:rsidRPr="00AD0219" w:rsidR="0050071A" w:rsidP="0050071A" w:rsidRDefault="0050071A" w14:paraId="69530076" w14:textId="77777777">
      <w:pPr>
        <w:rPr>
          <w:rFonts w:eastAsia="Calibri" w:asciiTheme="minorHAnsi" w:hAnsiTheme="minorHAnsi" w:cstheme="minorHAnsi"/>
          <w:b/>
          <w:bCs/>
          <w:sz w:val="22"/>
        </w:rPr>
      </w:pPr>
    </w:p>
    <w:p w:rsidRPr="00AD0219" w:rsidR="0050071A" w:rsidP="0050071A" w:rsidRDefault="0050071A" w14:paraId="30459F43" w14:textId="77777777">
      <w:pPr>
        <w:rPr>
          <w:rFonts w:asciiTheme="minorHAnsi" w:hAnsiTheme="minorHAnsi" w:cstheme="minorHAnsi"/>
          <w:sz w:val="22"/>
        </w:rPr>
      </w:pPr>
    </w:p>
    <w:tbl>
      <w:tblPr>
        <w:tblStyle w:val="TableGrid"/>
        <w:tblW w:w="0" w:type="auto"/>
        <w:tblInd w:w="-289" w:type="dxa"/>
        <w:tblLook w:val="04A0" w:firstRow="1" w:lastRow="0" w:firstColumn="1" w:lastColumn="0" w:noHBand="0" w:noVBand="1"/>
      </w:tblPr>
      <w:tblGrid>
        <w:gridCol w:w="2175"/>
        <w:gridCol w:w="6050"/>
        <w:gridCol w:w="1074"/>
      </w:tblGrid>
      <w:tr w:rsidRPr="00AD0219" w:rsidR="0050071A" w:rsidTr="001F44AD" w14:paraId="243F9C52" w14:textId="77777777">
        <w:tc>
          <w:tcPr>
            <w:tcW w:w="9299" w:type="dxa"/>
            <w:gridSpan w:val="3"/>
            <w:shd w:val="clear" w:color="auto" w:fill="E7E6E6" w:themeFill="background2"/>
          </w:tcPr>
          <w:p w:rsidRPr="00AD0219" w:rsidR="0050071A" w:rsidP="001F44AD" w:rsidRDefault="0050071A" w14:paraId="79FB927F"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50071A" w:rsidP="001F44AD" w:rsidRDefault="0050071A" w14:paraId="43300514" w14:textId="77777777">
            <w:pPr>
              <w:rPr>
                <w:rFonts w:asciiTheme="minorHAnsi" w:hAnsiTheme="minorHAnsi" w:cstheme="minorHAnsi"/>
                <w:b/>
                <w:bCs/>
                <w:sz w:val="22"/>
              </w:rPr>
            </w:pPr>
          </w:p>
        </w:tc>
      </w:tr>
      <w:tr w:rsidRPr="00AD0219" w:rsidR="0050071A" w:rsidTr="001F44AD" w14:paraId="6B043FD8" w14:textId="77777777">
        <w:tc>
          <w:tcPr>
            <w:tcW w:w="2175" w:type="dxa"/>
          </w:tcPr>
          <w:p w:rsidRPr="00AD0219" w:rsidR="0050071A" w:rsidP="001F44AD" w:rsidRDefault="0050071A" w14:paraId="375CB747"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050" w:type="dxa"/>
          </w:tcPr>
          <w:p w:rsidRPr="00AD0219" w:rsidR="0050071A" w:rsidP="001F44AD" w:rsidRDefault="0050071A" w14:paraId="7AEFEF30"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74" w:type="dxa"/>
          </w:tcPr>
          <w:p w:rsidRPr="00AD0219" w:rsidR="0050071A" w:rsidP="001F44AD" w:rsidRDefault="0050071A" w14:paraId="61B800D1"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56996685" w14:textId="77777777">
        <w:trPr>
          <w:trHeight w:val="166"/>
        </w:trPr>
        <w:tc>
          <w:tcPr>
            <w:tcW w:w="2175" w:type="dxa"/>
          </w:tcPr>
          <w:p w:rsidRPr="00AD0219" w:rsidR="0050071A" w:rsidP="001F44AD" w:rsidRDefault="0050071A" w14:paraId="1D122D38" w14:textId="77777777">
            <w:pPr>
              <w:rPr>
                <w:rFonts w:asciiTheme="minorHAnsi" w:hAnsiTheme="minorHAnsi" w:cstheme="minorHAnsi"/>
                <w:sz w:val="22"/>
              </w:rPr>
            </w:pPr>
            <w:r w:rsidRPr="00AD0219">
              <w:rPr>
                <w:rFonts w:asciiTheme="minorHAnsi" w:hAnsiTheme="minorHAnsi" w:cstheme="minorHAnsi"/>
                <w:sz w:val="22"/>
              </w:rPr>
              <w:t>Ice breaker/attendance</w:t>
            </w:r>
          </w:p>
          <w:p w:rsidRPr="00AD0219" w:rsidR="0050071A" w:rsidP="001F44AD" w:rsidRDefault="0050071A" w14:paraId="65E8EC82" w14:textId="77777777">
            <w:pPr>
              <w:rPr>
                <w:rFonts w:asciiTheme="minorHAnsi" w:hAnsiTheme="minorHAnsi" w:cstheme="minorHAnsi"/>
                <w:sz w:val="22"/>
              </w:rPr>
            </w:pPr>
          </w:p>
        </w:tc>
        <w:tc>
          <w:tcPr>
            <w:tcW w:w="6050" w:type="dxa"/>
          </w:tcPr>
          <w:p w:rsidRPr="00AD0219" w:rsidR="0050071A" w:rsidP="001F44AD" w:rsidRDefault="0050071A" w14:paraId="33C63063" w14:textId="77777777">
            <w:pPr>
              <w:rPr>
                <w:rFonts w:asciiTheme="minorHAnsi" w:hAnsiTheme="minorHAnsi" w:cstheme="minorHAnsi"/>
                <w:sz w:val="22"/>
              </w:rPr>
            </w:pPr>
            <w:r w:rsidRPr="00AD0219">
              <w:rPr>
                <w:rFonts w:asciiTheme="minorHAnsi" w:hAnsiTheme="minorHAnsi" w:cstheme="minorHAnsi"/>
                <w:sz w:val="22"/>
              </w:rPr>
              <w:t xml:space="preserve">Your choice: choose an activity that will get students talking with each other about assessment tasks or another topic that you think is relevant </w:t>
            </w:r>
          </w:p>
        </w:tc>
        <w:tc>
          <w:tcPr>
            <w:tcW w:w="1074" w:type="dxa"/>
          </w:tcPr>
          <w:p w:rsidRPr="00AD0219" w:rsidR="0050071A" w:rsidP="001F44AD" w:rsidRDefault="0050071A" w14:paraId="553B14CA" w14:textId="77777777">
            <w:pPr>
              <w:rPr>
                <w:rFonts w:asciiTheme="minorHAnsi" w:hAnsiTheme="minorHAnsi" w:cstheme="minorHAnsi"/>
                <w:sz w:val="22"/>
              </w:rPr>
            </w:pPr>
            <w:r w:rsidRPr="00AD0219">
              <w:rPr>
                <w:rFonts w:asciiTheme="minorHAnsi" w:hAnsiTheme="minorHAnsi" w:cstheme="minorHAnsi"/>
                <w:sz w:val="22"/>
              </w:rPr>
              <w:t>10 mins</w:t>
            </w:r>
          </w:p>
        </w:tc>
      </w:tr>
      <w:tr w:rsidRPr="00AD0219" w:rsidR="0050071A" w:rsidTr="001F44AD" w14:paraId="6602C260" w14:textId="77777777">
        <w:trPr>
          <w:trHeight w:val="166"/>
        </w:trPr>
        <w:tc>
          <w:tcPr>
            <w:tcW w:w="2175" w:type="dxa"/>
          </w:tcPr>
          <w:p w:rsidRPr="00AD0219" w:rsidR="0050071A" w:rsidP="001F44AD" w:rsidRDefault="0050071A" w14:paraId="55FECDB0"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Use strategies to analyse assessment tasks and understand requirements</w:t>
            </w:r>
          </w:p>
          <w:p w:rsidRPr="00AD0219" w:rsidR="0050071A" w:rsidP="001F44AD" w:rsidRDefault="0050071A" w14:paraId="2B25BCD2" w14:textId="77777777">
            <w:pPr>
              <w:rPr>
                <w:rFonts w:asciiTheme="minorHAnsi" w:hAnsiTheme="minorHAnsi" w:cstheme="minorHAnsi"/>
                <w:sz w:val="22"/>
              </w:rPr>
            </w:pPr>
          </w:p>
        </w:tc>
        <w:tc>
          <w:tcPr>
            <w:tcW w:w="6050" w:type="dxa"/>
          </w:tcPr>
          <w:p w:rsidRPr="00AD0219" w:rsidR="0050071A" w:rsidP="001F44AD" w:rsidRDefault="0050071A" w14:paraId="61C97CA2" w14:textId="77777777">
            <w:pPr>
              <w:rPr>
                <w:rFonts w:asciiTheme="minorHAnsi" w:hAnsiTheme="minorHAnsi" w:cstheme="minorHAnsi"/>
                <w:b/>
                <w:bCs/>
                <w:sz w:val="22"/>
              </w:rPr>
            </w:pPr>
            <w:r w:rsidRPr="00AD0219">
              <w:rPr>
                <w:rFonts w:asciiTheme="minorHAnsi" w:hAnsiTheme="minorHAnsi" w:cstheme="minorHAnsi"/>
                <w:b/>
                <w:bCs/>
                <w:sz w:val="22"/>
              </w:rPr>
              <w:t>Interactive lecture</w:t>
            </w:r>
          </w:p>
          <w:p w:rsidRPr="00AD0219" w:rsidR="0050071A" w:rsidP="001F44AD" w:rsidRDefault="0050071A" w14:paraId="09BF4379" w14:textId="77777777">
            <w:pPr>
              <w:rPr>
                <w:rFonts w:asciiTheme="minorHAnsi" w:hAnsiTheme="minorHAnsi" w:cstheme="minorHAnsi"/>
                <w:sz w:val="22"/>
              </w:rPr>
            </w:pPr>
            <w:r w:rsidRPr="00AD0219">
              <w:rPr>
                <w:rFonts w:asciiTheme="minorHAnsi" w:hAnsiTheme="minorHAnsi" w:cstheme="minorHAnsi"/>
                <w:sz w:val="22"/>
              </w:rPr>
              <w:t>Use the PPT slides to work through how to use the Assessment checklist with students</w:t>
            </w:r>
          </w:p>
          <w:p w:rsidRPr="00AD0219" w:rsidR="0050071A" w:rsidP="001F44AD" w:rsidRDefault="0050071A" w14:paraId="098C2CA9" w14:textId="77777777">
            <w:pPr>
              <w:rPr>
                <w:rFonts w:asciiTheme="minorHAnsi" w:hAnsiTheme="minorHAnsi" w:cstheme="minorHAnsi"/>
                <w:sz w:val="22"/>
              </w:rPr>
            </w:pPr>
            <w:r w:rsidRPr="00AD0219">
              <w:rPr>
                <w:rFonts w:asciiTheme="minorHAnsi" w:hAnsiTheme="minorHAnsi" w:cstheme="minorHAnsi"/>
                <w:sz w:val="22"/>
              </w:rPr>
              <w:t>Students will in small groups use the assessment checklist to read and make sure they understand the marking criteria for the first assessment. You will guide them in using the checklist.</w:t>
            </w:r>
          </w:p>
          <w:p w:rsidRPr="00AD0219" w:rsidR="0050071A" w:rsidP="001F44AD" w:rsidRDefault="0050071A" w14:paraId="619A0F9B" w14:textId="77777777">
            <w:pPr>
              <w:rPr>
                <w:rFonts w:asciiTheme="minorHAnsi" w:hAnsiTheme="minorHAnsi" w:cstheme="minorHAnsi"/>
                <w:sz w:val="22"/>
              </w:rPr>
            </w:pPr>
            <w:r w:rsidRPr="00AD0219">
              <w:rPr>
                <w:rFonts w:asciiTheme="minorHAnsi" w:hAnsiTheme="minorHAnsi" w:cstheme="minorHAnsi"/>
                <w:sz w:val="22"/>
              </w:rPr>
              <w:t>By the end of the session students should have a good understanding of what they need to do.</w:t>
            </w:r>
          </w:p>
        </w:tc>
        <w:tc>
          <w:tcPr>
            <w:tcW w:w="1074" w:type="dxa"/>
          </w:tcPr>
          <w:p w:rsidRPr="00AD0219" w:rsidR="0050071A" w:rsidP="001F44AD" w:rsidRDefault="0050071A" w14:paraId="6E55A0B2" w14:textId="77777777">
            <w:pPr>
              <w:rPr>
                <w:rFonts w:asciiTheme="minorHAnsi" w:hAnsiTheme="minorHAnsi" w:cstheme="minorHAnsi"/>
                <w:sz w:val="22"/>
              </w:rPr>
            </w:pPr>
            <w:r w:rsidRPr="00AD0219">
              <w:rPr>
                <w:rFonts w:asciiTheme="minorHAnsi" w:hAnsiTheme="minorHAnsi" w:cstheme="minorHAnsi"/>
                <w:sz w:val="22"/>
              </w:rPr>
              <w:t>40 mins</w:t>
            </w:r>
          </w:p>
        </w:tc>
      </w:tr>
      <w:tr w:rsidRPr="00AD0219" w:rsidR="0050071A" w:rsidTr="001F44AD" w14:paraId="47216A7C" w14:textId="77777777">
        <w:tc>
          <w:tcPr>
            <w:tcW w:w="2175" w:type="dxa"/>
          </w:tcPr>
          <w:p w:rsidRPr="00AD0219" w:rsidR="0050071A" w:rsidP="001F44AD" w:rsidRDefault="0050071A" w14:paraId="12E7C481"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050" w:type="dxa"/>
          </w:tcPr>
          <w:p w:rsidRPr="00AD0219" w:rsidR="0050071A" w:rsidP="001F44AD" w:rsidRDefault="0050071A" w14:paraId="606A445B" w14:textId="77777777">
            <w:pPr>
              <w:rPr>
                <w:rFonts w:asciiTheme="minorHAnsi" w:hAnsiTheme="minorHAnsi" w:cstheme="minorHAnsi"/>
                <w:sz w:val="22"/>
              </w:rPr>
            </w:pPr>
            <w:r w:rsidRPr="00AD0219">
              <w:rPr>
                <w:rFonts w:asciiTheme="minorHAnsi" w:hAnsiTheme="minorHAnsi" w:cstheme="minorHAnsi"/>
                <w:sz w:val="22"/>
              </w:rPr>
              <w:t>Students use the assessment checklist to analyse the requirements of an assignment for a different subject – and bring to class to discuss</w:t>
            </w:r>
          </w:p>
        </w:tc>
        <w:tc>
          <w:tcPr>
            <w:tcW w:w="1074" w:type="dxa"/>
          </w:tcPr>
          <w:p w:rsidRPr="00AD0219" w:rsidR="0050071A" w:rsidP="001F44AD" w:rsidRDefault="0050071A" w14:paraId="67CD3970" w14:textId="77777777">
            <w:pPr>
              <w:rPr>
                <w:rFonts w:asciiTheme="minorHAnsi" w:hAnsiTheme="minorHAnsi" w:cstheme="minorHAnsi"/>
                <w:sz w:val="22"/>
              </w:rPr>
            </w:pPr>
          </w:p>
        </w:tc>
      </w:tr>
      <w:tr w:rsidRPr="00AD0219" w:rsidR="0050071A" w:rsidTr="001F44AD" w14:paraId="38F09735" w14:textId="77777777">
        <w:trPr>
          <w:trHeight w:val="646"/>
        </w:trPr>
        <w:tc>
          <w:tcPr>
            <w:tcW w:w="9299" w:type="dxa"/>
            <w:gridSpan w:val="3"/>
            <w:shd w:val="clear" w:color="auto" w:fill="E7E6E6" w:themeFill="background2"/>
          </w:tcPr>
          <w:p w:rsidR="0050071A" w:rsidP="001F44AD" w:rsidRDefault="0050071A" w14:paraId="5A7AC89A" w14:textId="77777777">
            <w:pPr>
              <w:rPr>
                <w:rFonts w:asciiTheme="minorHAnsi" w:hAnsiTheme="minorHAnsi" w:cstheme="minorHAnsi"/>
                <w:sz w:val="22"/>
              </w:rPr>
            </w:pPr>
            <w:r w:rsidRPr="00AD0219">
              <w:rPr>
                <w:rFonts w:asciiTheme="minorHAnsi" w:hAnsiTheme="minorHAnsi" w:cstheme="minorHAnsi"/>
                <w:sz w:val="22"/>
              </w:rPr>
              <w:t xml:space="preserve">50-minute block </w:t>
            </w:r>
          </w:p>
          <w:p w:rsidRPr="00AD0219" w:rsidR="005315D4" w:rsidP="001F44AD" w:rsidRDefault="005315D4" w14:paraId="67FEE6FE" w14:textId="77777777">
            <w:pPr>
              <w:rPr>
                <w:rFonts w:asciiTheme="minorHAnsi" w:hAnsiTheme="minorHAnsi" w:cstheme="minorHAnsi"/>
                <w:sz w:val="22"/>
              </w:rPr>
            </w:pPr>
          </w:p>
        </w:tc>
      </w:tr>
      <w:tr w:rsidRPr="00AD0219" w:rsidR="0050071A" w:rsidTr="001F44AD" w14:paraId="65D73700" w14:textId="77777777">
        <w:trPr>
          <w:trHeight w:val="570"/>
        </w:trPr>
        <w:tc>
          <w:tcPr>
            <w:tcW w:w="2175" w:type="dxa"/>
          </w:tcPr>
          <w:p w:rsidRPr="00AD0219" w:rsidR="0050071A" w:rsidP="001F44AD" w:rsidRDefault="0050071A" w14:paraId="00E5AC8A"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050" w:type="dxa"/>
          </w:tcPr>
          <w:p w:rsidRPr="00AD0219" w:rsidR="0050071A" w:rsidP="001F44AD" w:rsidRDefault="0050071A" w14:paraId="0618ED46"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74" w:type="dxa"/>
          </w:tcPr>
          <w:p w:rsidRPr="00AD0219" w:rsidR="0050071A" w:rsidP="001F44AD" w:rsidRDefault="0050071A" w14:paraId="05534052"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5315D4" w14:paraId="70FF1C2B" w14:textId="77777777">
        <w:trPr>
          <w:trHeight w:val="1266"/>
        </w:trPr>
        <w:tc>
          <w:tcPr>
            <w:tcW w:w="2175" w:type="dxa"/>
          </w:tcPr>
          <w:p w:rsidRPr="00AD0219" w:rsidR="0050071A" w:rsidP="001F44AD" w:rsidRDefault="0050071A" w14:paraId="0C65F82F" w14:textId="77777777">
            <w:pPr>
              <w:rPr>
                <w:rFonts w:asciiTheme="minorHAnsi" w:hAnsiTheme="minorHAnsi" w:cstheme="minorHAnsi"/>
                <w:sz w:val="22"/>
              </w:rPr>
            </w:pPr>
            <w:r w:rsidRPr="00AD0219">
              <w:rPr>
                <w:rFonts w:asciiTheme="minorHAnsi" w:hAnsiTheme="minorHAnsi" w:cstheme="minorHAnsi"/>
                <w:sz w:val="22"/>
              </w:rPr>
              <w:t>Icebreaker</w:t>
            </w:r>
          </w:p>
        </w:tc>
        <w:tc>
          <w:tcPr>
            <w:tcW w:w="6050" w:type="dxa"/>
          </w:tcPr>
          <w:p w:rsidRPr="00AD0219" w:rsidR="0050071A" w:rsidP="001F44AD" w:rsidRDefault="0050071A" w14:paraId="3EEEEAC8" w14:textId="77777777">
            <w:pPr>
              <w:rPr>
                <w:rFonts w:asciiTheme="minorHAnsi" w:hAnsiTheme="minorHAnsi" w:cstheme="minorHAnsi"/>
                <w:sz w:val="22"/>
              </w:rPr>
            </w:pPr>
            <w:r w:rsidRPr="00AD0219">
              <w:rPr>
                <w:rFonts w:asciiTheme="minorHAnsi" w:hAnsiTheme="minorHAnsi" w:cstheme="minorHAnsi"/>
                <w:sz w:val="22"/>
              </w:rPr>
              <w:t>Pairs- students compare the after class work</w:t>
            </w:r>
          </w:p>
          <w:p w:rsidRPr="00AD0219" w:rsidR="0050071A" w:rsidP="001F44AD" w:rsidRDefault="0050071A" w14:paraId="6EB1CDF9" w14:textId="77777777">
            <w:pPr>
              <w:rPr>
                <w:rFonts w:asciiTheme="minorHAnsi" w:hAnsiTheme="minorHAnsi" w:cstheme="minorHAnsi"/>
                <w:sz w:val="22"/>
              </w:rPr>
            </w:pPr>
            <w:r w:rsidRPr="00AD0219">
              <w:rPr>
                <w:rFonts w:asciiTheme="minorHAnsi" w:hAnsiTheme="minorHAnsi" w:cstheme="minorHAnsi"/>
                <w:sz w:val="22"/>
              </w:rPr>
              <w:t xml:space="preserve">-which assessment task did they choose to work on </w:t>
            </w:r>
          </w:p>
          <w:p w:rsidRPr="00AD0219" w:rsidR="0050071A" w:rsidP="001F44AD" w:rsidRDefault="0050071A" w14:paraId="3637C910" w14:textId="77777777">
            <w:pPr>
              <w:rPr>
                <w:rFonts w:asciiTheme="minorHAnsi" w:hAnsiTheme="minorHAnsi" w:cstheme="minorHAnsi"/>
                <w:sz w:val="22"/>
              </w:rPr>
            </w:pPr>
            <w:r w:rsidRPr="00AD0219">
              <w:rPr>
                <w:rFonts w:asciiTheme="minorHAnsi" w:hAnsiTheme="minorHAnsi" w:cstheme="minorHAnsi"/>
                <w:sz w:val="22"/>
              </w:rPr>
              <w:t xml:space="preserve">- what answers did they get using the assessment checklist </w:t>
            </w:r>
          </w:p>
          <w:p w:rsidRPr="00AD0219" w:rsidR="0050071A" w:rsidP="001F44AD" w:rsidRDefault="0050071A" w14:paraId="15292B2E" w14:textId="77777777">
            <w:pPr>
              <w:rPr>
                <w:rFonts w:asciiTheme="minorHAnsi" w:hAnsiTheme="minorHAnsi" w:cstheme="minorHAnsi"/>
                <w:sz w:val="22"/>
              </w:rPr>
            </w:pPr>
            <w:r w:rsidRPr="00AD0219">
              <w:rPr>
                <w:rFonts w:asciiTheme="minorHAnsi" w:hAnsiTheme="minorHAnsi" w:cstheme="minorHAnsi"/>
                <w:sz w:val="22"/>
              </w:rPr>
              <w:t>-what questions or concerns do they have</w:t>
            </w:r>
          </w:p>
        </w:tc>
        <w:tc>
          <w:tcPr>
            <w:tcW w:w="1074" w:type="dxa"/>
          </w:tcPr>
          <w:p w:rsidRPr="00AD0219" w:rsidR="0050071A" w:rsidP="001F44AD" w:rsidRDefault="0050071A" w14:paraId="676A384F"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0D552F07" w14:textId="77777777">
        <w:trPr>
          <w:trHeight w:val="1564"/>
        </w:trPr>
        <w:tc>
          <w:tcPr>
            <w:tcW w:w="2175" w:type="dxa"/>
          </w:tcPr>
          <w:p w:rsidRPr="00AD0219" w:rsidR="0050071A" w:rsidP="00D14045" w:rsidRDefault="0050071A" w14:paraId="05E885ED" w14:textId="77777777">
            <w:pPr>
              <w:pStyle w:val="ListParagraph"/>
              <w:numPr>
                <w:ilvl w:val="0"/>
                <w:numId w:val="18"/>
              </w:num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Using a computer to create a study plan</w:t>
            </w:r>
          </w:p>
          <w:p w:rsidRPr="00AD0219" w:rsidR="0050071A" w:rsidP="00D14045" w:rsidRDefault="0050071A" w14:paraId="44668294" w14:textId="77777777">
            <w:pPr>
              <w:pStyle w:val="ListParagraph"/>
              <w:numPr>
                <w:ilvl w:val="0"/>
                <w:numId w:val="18"/>
              </w:num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Develop a plan for completing assessments</w:t>
            </w:r>
          </w:p>
          <w:p w:rsidRPr="00AD0219" w:rsidR="0050071A" w:rsidP="001F44AD" w:rsidRDefault="0050071A" w14:paraId="2BAC4B6C" w14:textId="77777777">
            <w:pPr>
              <w:rPr>
                <w:rFonts w:asciiTheme="minorHAnsi" w:hAnsiTheme="minorHAnsi" w:cstheme="minorHAnsi"/>
                <w:sz w:val="22"/>
              </w:rPr>
            </w:pPr>
          </w:p>
        </w:tc>
        <w:tc>
          <w:tcPr>
            <w:tcW w:w="6050" w:type="dxa"/>
          </w:tcPr>
          <w:p w:rsidRPr="00AD0219" w:rsidR="0050071A" w:rsidP="001F44AD" w:rsidRDefault="0050071A" w14:paraId="0BD6380B" w14:textId="77777777">
            <w:pPr>
              <w:rPr>
                <w:rFonts w:asciiTheme="minorHAnsi" w:hAnsiTheme="minorHAnsi" w:cstheme="minorHAnsi"/>
                <w:sz w:val="22"/>
              </w:rPr>
            </w:pPr>
            <w:r w:rsidRPr="00AD0219">
              <w:rPr>
                <w:rFonts w:asciiTheme="minorHAnsi" w:hAnsiTheme="minorHAnsi" w:cstheme="minorHAnsi"/>
                <w:sz w:val="22"/>
              </w:rPr>
              <w:t xml:space="preserve">Show students the sample study plans listed at the end of the PPT slides from the previous session </w:t>
            </w:r>
          </w:p>
          <w:p w:rsidRPr="00AD0219" w:rsidR="0050071A" w:rsidP="001F44AD" w:rsidRDefault="0050071A" w14:paraId="3430AE40" w14:textId="77777777">
            <w:pPr>
              <w:rPr>
                <w:rFonts w:asciiTheme="minorHAnsi" w:hAnsiTheme="minorHAnsi" w:cstheme="minorHAnsi"/>
                <w:sz w:val="22"/>
              </w:rPr>
            </w:pPr>
            <w:r w:rsidRPr="00AD0219">
              <w:rPr>
                <w:rFonts w:asciiTheme="minorHAnsi" w:hAnsiTheme="minorHAnsi" w:cstheme="minorHAnsi"/>
                <w:sz w:val="22"/>
              </w:rPr>
              <w:t>Their task today is to adapt a plan to suit their studies</w:t>
            </w:r>
          </w:p>
          <w:p w:rsidRPr="00AD0219" w:rsidR="0050071A" w:rsidP="001F44AD" w:rsidRDefault="0050071A" w14:paraId="4A99A631" w14:textId="77777777">
            <w:pPr>
              <w:rPr>
                <w:rFonts w:asciiTheme="minorHAnsi" w:hAnsiTheme="minorHAnsi" w:cstheme="minorHAnsi"/>
                <w:sz w:val="22"/>
              </w:rPr>
            </w:pPr>
            <w:r w:rsidRPr="00AD0219">
              <w:rPr>
                <w:rFonts w:asciiTheme="minorHAnsi" w:hAnsiTheme="minorHAnsi" w:cstheme="minorHAnsi"/>
                <w:sz w:val="22"/>
              </w:rPr>
              <w:t>Get students to do a quick self analysis of their computer skills – ask them to stand in groups</w:t>
            </w:r>
          </w:p>
          <w:p w:rsidRPr="00AD0219" w:rsidR="0050071A" w:rsidP="00D14045" w:rsidRDefault="0050071A" w14:paraId="03897095" w14:textId="77777777">
            <w:pPr>
              <w:pStyle w:val="ListParagraph"/>
              <w:numPr>
                <w:ilvl w:val="0"/>
                <w:numId w:val="35"/>
              </w:numPr>
              <w:rPr>
                <w:rFonts w:asciiTheme="minorHAnsi" w:hAnsiTheme="minorHAnsi" w:cstheme="minorHAnsi"/>
                <w:sz w:val="22"/>
              </w:rPr>
            </w:pPr>
            <w:r w:rsidRPr="00AD0219">
              <w:rPr>
                <w:rFonts w:asciiTheme="minorHAnsi" w:hAnsiTheme="minorHAnsi" w:cstheme="minorHAnsi"/>
                <w:sz w:val="22"/>
              </w:rPr>
              <w:t>Group is students who are confident creating tables in a word document – or adapting tables to suit their plan</w:t>
            </w:r>
          </w:p>
          <w:p w:rsidRPr="00AD0219" w:rsidR="0050071A" w:rsidP="00D14045" w:rsidRDefault="0050071A" w14:paraId="4AB0C23E" w14:textId="77777777">
            <w:pPr>
              <w:pStyle w:val="ListParagraph"/>
              <w:numPr>
                <w:ilvl w:val="0"/>
                <w:numId w:val="35"/>
              </w:numPr>
              <w:rPr>
                <w:rFonts w:asciiTheme="minorHAnsi" w:hAnsiTheme="minorHAnsi" w:cstheme="minorHAnsi"/>
                <w:sz w:val="22"/>
              </w:rPr>
            </w:pPr>
            <w:r w:rsidRPr="00AD0219">
              <w:rPr>
                <w:rFonts w:asciiTheme="minorHAnsi" w:hAnsiTheme="minorHAnsi" w:cstheme="minorHAnsi"/>
                <w:sz w:val="22"/>
              </w:rPr>
              <w:t>Students who have used tables but are not very confident</w:t>
            </w:r>
          </w:p>
          <w:p w:rsidRPr="00AD0219" w:rsidR="0050071A" w:rsidP="00D14045" w:rsidRDefault="0050071A" w14:paraId="7A18B49D" w14:textId="77777777">
            <w:pPr>
              <w:pStyle w:val="ListParagraph"/>
              <w:numPr>
                <w:ilvl w:val="0"/>
                <w:numId w:val="35"/>
              </w:numPr>
              <w:rPr>
                <w:rFonts w:asciiTheme="minorHAnsi" w:hAnsiTheme="minorHAnsi" w:cstheme="minorHAnsi"/>
                <w:sz w:val="22"/>
              </w:rPr>
            </w:pPr>
            <w:r w:rsidRPr="00AD0219">
              <w:rPr>
                <w:rFonts w:asciiTheme="minorHAnsi" w:hAnsiTheme="minorHAnsi" w:cstheme="minorHAnsi"/>
                <w:sz w:val="22"/>
              </w:rPr>
              <w:t>Students who have never created tables</w:t>
            </w:r>
          </w:p>
          <w:p w:rsidRPr="00AD0219" w:rsidR="0050071A" w:rsidP="001F44AD" w:rsidRDefault="0050071A" w14:paraId="20D5E10D" w14:textId="77777777">
            <w:pPr>
              <w:rPr>
                <w:rFonts w:asciiTheme="minorHAnsi" w:hAnsiTheme="minorHAnsi" w:cstheme="minorHAnsi"/>
                <w:sz w:val="22"/>
              </w:rPr>
            </w:pPr>
          </w:p>
          <w:p w:rsidRPr="00AD0219" w:rsidR="0050071A" w:rsidP="001F44AD" w:rsidRDefault="0050071A" w14:paraId="4827667F" w14:textId="77777777">
            <w:pPr>
              <w:rPr>
                <w:rFonts w:asciiTheme="minorHAnsi" w:hAnsiTheme="minorHAnsi" w:cstheme="minorHAnsi"/>
                <w:sz w:val="22"/>
              </w:rPr>
            </w:pPr>
            <w:r w:rsidRPr="00AD0219">
              <w:rPr>
                <w:rFonts w:asciiTheme="minorHAnsi" w:hAnsiTheme="minorHAnsi" w:cstheme="minorHAnsi"/>
                <w:sz w:val="22"/>
              </w:rPr>
              <w:t>Make groups of students who are 1, 2 and 3 in each group so they can help each other</w:t>
            </w:r>
          </w:p>
          <w:p w:rsidRPr="00AD0219" w:rsidR="0050071A" w:rsidP="001F44AD" w:rsidRDefault="0050071A" w14:paraId="2A93E783" w14:textId="77777777">
            <w:pPr>
              <w:rPr>
                <w:rFonts w:asciiTheme="minorHAnsi" w:hAnsiTheme="minorHAnsi" w:cstheme="minorHAnsi"/>
                <w:sz w:val="22"/>
              </w:rPr>
            </w:pPr>
            <w:r w:rsidRPr="00AD0219">
              <w:rPr>
                <w:rFonts w:asciiTheme="minorHAnsi" w:hAnsiTheme="minorHAnsi" w:cstheme="minorHAnsi"/>
                <w:sz w:val="22"/>
              </w:rPr>
              <w:t>Their task is to create a plan for the semester with dates, weeks, days</w:t>
            </w:r>
          </w:p>
          <w:p w:rsidRPr="00AD0219" w:rsidR="0050071A" w:rsidP="001F44AD" w:rsidRDefault="0050071A" w14:paraId="07254A1C" w14:textId="77777777">
            <w:pPr>
              <w:rPr>
                <w:rFonts w:asciiTheme="minorHAnsi" w:hAnsiTheme="minorHAnsi" w:cstheme="minorHAnsi"/>
                <w:sz w:val="22"/>
              </w:rPr>
            </w:pPr>
            <w:r w:rsidRPr="00AD0219">
              <w:rPr>
                <w:rFonts w:asciiTheme="minorHAnsi" w:hAnsiTheme="minorHAnsi" w:cstheme="minorHAnsi"/>
                <w:sz w:val="22"/>
              </w:rPr>
              <w:t>Write in all assessment due dates</w:t>
            </w:r>
          </w:p>
          <w:p w:rsidRPr="00AD0219" w:rsidR="0050071A" w:rsidP="001F44AD" w:rsidRDefault="0050071A" w14:paraId="3C98CC85" w14:textId="77777777">
            <w:pPr>
              <w:rPr>
                <w:rFonts w:asciiTheme="minorHAnsi" w:hAnsiTheme="minorHAnsi" w:cstheme="minorHAnsi"/>
                <w:sz w:val="22"/>
              </w:rPr>
            </w:pPr>
            <w:r w:rsidRPr="00AD0219">
              <w:rPr>
                <w:rFonts w:asciiTheme="minorHAnsi" w:hAnsiTheme="minorHAnsi" w:cstheme="minorHAnsi"/>
                <w:sz w:val="22"/>
              </w:rPr>
              <w:t xml:space="preserve">Write in times when they will work on their assessments </w:t>
            </w:r>
          </w:p>
        </w:tc>
        <w:tc>
          <w:tcPr>
            <w:tcW w:w="1074" w:type="dxa"/>
          </w:tcPr>
          <w:p w:rsidRPr="00AD0219" w:rsidR="0050071A" w:rsidP="001F44AD" w:rsidRDefault="0050071A" w14:paraId="4CEAD492" w14:textId="77777777">
            <w:pPr>
              <w:rPr>
                <w:rFonts w:asciiTheme="minorHAnsi" w:hAnsiTheme="minorHAnsi" w:cstheme="minorHAnsi"/>
                <w:sz w:val="22"/>
              </w:rPr>
            </w:pPr>
          </w:p>
          <w:p w:rsidRPr="00AD0219" w:rsidR="0050071A" w:rsidP="001F44AD" w:rsidRDefault="0050071A" w14:paraId="67E9BF1A" w14:textId="77777777">
            <w:pPr>
              <w:rPr>
                <w:rFonts w:asciiTheme="minorHAnsi" w:hAnsiTheme="minorHAnsi" w:cstheme="minorHAnsi"/>
                <w:sz w:val="22"/>
              </w:rPr>
            </w:pPr>
            <w:r w:rsidRPr="00AD0219">
              <w:rPr>
                <w:rFonts w:asciiTheme="minorHAnsi" w:hAnsiTheme="minorHAnsi" w:cstheme="minorHAnsi"/>
                <w:sz w:val="22"/>
              </w:rPr>
              <w:t>35 minutes</w:t>
            </w:r>
          </w:p>
        </w:tc>
      </w:tr>
      <w:tr w:rsidRPr="00AD0219" w:rsidR="0050071A" w:rsidTr="005315D4" w14:paraId="700FB006" w14:textId="77777777">
        <w:trPr>
          <w:trHeight w:val="654"/>
        </w:trPr>
        <w:tc>
          <w:tcPr>
            <w:tcW w:w="2175" w:type="dxa"/>
          </w:tcPr>
          <w:p w:rsidRPr="00AD0219" w:rsidR="0050071A" w:rsidP="001F44AD" w:rsidRDefault="0050071A" w14:paraId="17F9C635"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050" w:type="dxa"/>
          </w:tcPr>
          <w:p w:rsidRPr="00AD0219" w:rsidR="0050071A" w:rsidP="001F44AD" w:rsidRDefault="0050071A" w14:paraId="6435AE9A" w14:textId="77777777">
            <w:pPr>
              <w:rPr>
                <w:rFonts w:asciiTheme="minorHAnsi" w:hAnsiTheme="minorHAnsi" w:cstheme="minorHAnsi"/>
                <w:sz w:val="22"/>
              </w:rPr>
            </w:pPr>
            <w:r w:rsidRPr="00AD0219">
              <w:rPr>
                <w:rFonts w:asciiTheme="minorHAnsi" w:hAnsiTheme="minorHAnsi" w:cstheme="minorHAnsi"/>
                <w:sz w:val="22"/>
              </w:rPr>
              <w:t>Students complete their study plans and bring to class</w:t>
            </w:r>
          </w:p>
        </w:tc>
        <w:tc>
          <w:tcPr>
            <w:tcW w:w="1074" w:type="dxa"/>
          </w:tcPr>
          <w:p w:rsidRPr="00AD0219" w:rsidR="0050071A" w:rsidP="001F44AD" w:rsidRDefault="0050071A" w14:paraId="7A78317E" w14:textId="77777777">
            <w:pPr>
              <w:rPr>
                <w:rFonts w:asciiTheme="minorHAnsi" w:hAnsiTheme="minorHAnsi" w:cstheme="minorHAnsi"/>
                <w:sz w:val="22"/>
              </w:rPr>
            </w:pPr>
          </w:p>
        </w:tc>
      </w:tr>
      <w:tr w:rsidRPr="00AD0219" w:rsidR="0050071A" w:rsidTr="001F44AD" w14:paraId="53B2A315" w14:textId="77777777">
        <w:tc>
          <w:tcPr>
            <w:tcW w:w="9299" w:type="dxa"/>
            <w:gridSpan w:val="3"/>
            <w:shd w:val="clear" w:color="auto" w:fill="E7E6E6" w:themeFill="background2"/>
          </w:tcPr>
          <w:p w:rsidRPr="00AD0219" w:rsidR="0050071A" w:rsidP="001F44AD" w:rsidRDefault="0050071A" w14:paraId="24E0BCC2"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50071A" w:rsidP="001F44AD" w:rsidRDefault="0050071A" w14:paraId="5CB62B94" w14:textId="77777777">
            <w:pPr>
              <w:rPr>
                <w:rFonts w:asciiTheme="minorHAnsi" w:hAnsiTheme="minorHAnsi" w:cstheme="minorHAnsi"/>
                <w:sz w:val="22"/>
              </w:rPr>
            </w:pPr>
          </w:p>
        </w:tc>
      </w:tr>
      <w:tr w:rsidRPr="00AD0219" w:rsidR="0050071A" w:rsidTr="001F44AD" w14:paraId="478F25E6" w14:textId="77777777">
        <w:tc>
          <w:tcPr>
            <w:tcW w:w="2175" w:type="dxa"/>
          </w:tcPr>
          <w:p w:rsidRPr="00AD0219" w:rsidR="0050071A" w:rsidP="001F44AD" w:rsidRDefault="0050071A" w14:paraId="07274010"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050" w:type="dxa"/>
          </w:tcPr>
          <w:p w:rsidRPr="00AD0219" w:rsidR="0050071A" w:rsidP="001F44AD" w:rsidRDefault="0050071A" w14:paraId="07D15AB7"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74" w:type="dxa"/>
          </w:tcPr>
          <w:p w:rsidRPr="00AD0219" w:rsidR="0050071A" w:rsidP="001F44AD" w:rsidRDefault="0050071A" w14:paraId="0591DB1A"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05CD237C" w14:textId="77777777">
        <w:tc>
          <w:tcPr>
            <w:tcW w:w="2175" w:type="dxa"/>
          </w:tcPr>
          <w:p w:rsidRPr="00AD0219" w:rsidR="0050071A" w:rsidP="001F44AD" w:rsidRDefault="0050071A" w14:paraId="59ADBDE6" w14:textId="77777777">
            <w:pPr>
              <w:rPr>
                <w:rFonts w:asciiTheme="minorHAnsi" w:hAnsiTheme="minorHAnsi" w:cstheme="minorHAnsi"/>
                <w:sz w:val="22"/>
              </w:rPr>
            </w:pPr>
            <w:r w:rsidRPr="00AD0219">
              <w:rPr>
                <w:rFonts w:asciiTheme="minorHAnsi" w:hAnsiTheme="minorHAnsi" w:cstheme="minorHAnsi"/>
                <w:sz w:val="22"/>
              </w:rPr>
              <w:t>Ice breaker</w:t>
            </w:r>
          </w:p>
        </w:tc>
        <w:tc>
          <w:tcPr>
            <w:tcW w:w="6050" w:type="dxa"/>
          </w:tcPr>
          <w:p w:rsidRPr="00AD0219" w:rsidR="0050071A" w:rsidP="001F44AD" w:rsidRDefault="0050071A" w14:paraId="795AF61F" w14:textId="77777777">
            <w:pPr>
              <w:rPr>
                <w:rFonts w:asciiTheme="minorHAnsi" w:hAnsiTheme="minorHAnsi" w:cstheme="minorHAnsi"/>
                <w:sz w:val="22"/>
              </w:rPr>
            </w:pPr>
            <w:r w:rsidRPr="00AD0219">
              <w:rPr>
                <w:rFonts w:asciiTheme="minorHAnsi" w:hAnsiTheme="minorHAnsi" w:cstheme="minorHAnsi"/>
                <w:sz w:val="22"/>
              </w:rPr>
              <w:t>Pairs – compare your study plans</w:t>
            </w:r>
          </w:p>
        </w:tc>
        <w:tc>
          <w:tcPr>
            <w:tcW w:w="1074" w:type="dxa"/>
          </w:tcPr>
          <w:p w:rsidRPr="00AD0219" w:rsidR="0050071A" w:rsidP="001F44AD" w:rsidRDefault="0050071A" w14:paraId="31A0EDBC" w14:textId="77777777">
            <w:pPr>
              <w:rPr>
                <w:rFonts w:asciiTheme="minorHAnsi" w:hAnsiTheme="minorHAnsi" w:cstheme="minorHAnsi"/>
                <w:sz w:val="22"/>
              </w:rPr>
            </w:pPr>
            <w:r w:rsidRPr="00AD0219">
              <w:rPr>
                <w:rFonts w:asciiTheme="minorHAnsi" w:hAnsiTheme="minorHAnsi" w:cstheme="minorHAnsi"/>
                <w:sz w:val="22"/>
              </w:rPr>
              <w:t>15 mins</w:t>
            </w:r>
          </w:p>
        </w:tc>
      </w:tr>
      <w:tr w:rsidRPr="00AD0219" w:rsidR="0050071A" w:rsidTr="001F44AD" w14:paraId="59A5F194" w14:textId="77777777">
        <w:tc>
          <w:tcPr>
            <w:tcW w:w="2175" w:type="dxa"/>
          </w:tcPr>
          <w:p w:rsidRPr="00AD0219" w:rsidR="0050071A" w:rsidP="001F44AD" w:rsidRDefault="0050071A" w14:paraId="29D70BE3" w14:textId="77777777">
            <w:pPr>
              <w:rPr>
                <w:rFonts w:asciiTheme="minorHAnsi" w:hAnsiTheme="minorHAnsi" w:cstheme="minorHAnsi"/>
                <w:sz w:val="22"/>
              </w:rPr>
            </w:pPr>
            <w:r w:rsidRPr="00AD0219">
              <w:rPr>
                <w:rFonts w:asciiTheme="minorHAnsi" w:hAnsiTheme="minorHAnsi" w:cstheme="minorHAnsi"/>
                <w:sz w:val="22"/>
              </w:rPr>
              <w:t>Reading a text book: having a purpose for reading</w:t>
            </w:r>
          </w:p>
        </w:tc>
        <w:tc>
          <w:tcPr>
            <w:tcW w:w="6050" w:type="dxa"/>
          </w:tcPr>
          <w:p w:rsidRPr="00AD0219" w:rsidR="0050071A" w:rsidP="001F44AD" w:rsidRDefault="0050071A" w14:paraId="39EFD403"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Interactive lecture and In class reading</w:t>
            </w:r>
          </w:p>
          <w:p w:rsidRPr="00AD0219" w:rsidR="0050071A" w:rsidP="001F44AD" w:rsidRDefault="0050071A" w14:paraId="40A55B0B"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You need the PPT slides and the chapter 2 from the text book</w:t>
            </w:r>
          </w:p>
          <w:p w:rsidRPr="00AD0219" w:rsidR="0050071A" w:rsidP="001F44AD" w:rsidRDefault="0050071A" w14:paraId="22A29AAD"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Having a purpose for reading is important – here students’ purpose is to see if there are any strategies in this book that will help them to be more effective readers</w:t>
            </w:r>
          </w:p>
          <w:p w:rsidRPr="00AD0219" w:rsidR="0050071A" w:rsidP="001F44AD" w:rsidRDefault="0050071A" w14:paraId="5314A4F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AD0219" w:rsidR="0050071A" w:rsidP="001F44AD" w:rsidRDefault="0050071A" w14:paraId="5A0A0B9F"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 xml:space="preserve">Get students to look at the text book and find answers to specific questions </w:t>
            </w:r>
          </w:p>
          <w:p w:rsidRPr="00AD0219" w:rsidR="0050071A" w:rsidP="001F44AD" w:rsidRDefault="0050071A" w14:paraId="4E6CB5D1"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The purpose is also to help them to begin to read critically - so here to think about how what they are reading is relevant to their context</w:t>
            </w:r>
          </w:p>
          <w:p w:rsidRPr="00AD0219" w:rsidR="0050071A" w:rsidP="001F44AD" w:rsidRDefault="0050071A" w14:paraId="3B87F1B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AD0219" w:rsidR="0050071A" w:rsidP="001F44AD" w:rsidRDefault="0050071A" w14:paraId="6950A456"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Students are to Read 2.9-2.14 and 2.16 and 2.17</w:t>
            </w:r>
            <w:r w:rsidRPr="00AD0219">
              <w:rPr>
                <w:rStyle w:val="eop"/>
                <w:rFonts w:asciiTheme="minorHAnsi" w:hAnsiTheme="minorHAnsi" w:cstheme="minorHAnsi"/>
                <w:sz w:val="22"/>
                <w:szCs w:val="22"/>
              </w:rPr>
              <w:t> </w:t>
            </w:r>
          </w:p>
          <w:p w:rsidRPr="00AD0219" w:rsidR="0050071A" w:rsidP="001F44AD" w:rsidRDefault="0050071A" w14:paraId="55BD738C" w14:textId="77777777">
            <w:pPr>
              <w:pStyle w:val="paragraph"/>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You can put the questions on the PPT or give students a worksheet with the questions on it</w:t>
            </w:r>
          </w:p>
          <w:p w:rsidRPr="00AD0219" w:rsidR="0050071A" w:rsidP="001F44AD" w:rsidRDefault="0050071A" w14:paraId="6006A8CF" w14:textId="77777777">
            <w:pPr>
              <w:pStyle w:val="paragraph"/>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Give students time to answer the questions and then compare their answers with a partner before sharing with the class</w:t>
            </w:r>
          </w:p>
          <w:p w:rsidRPr="00AD0219" w:rsidR="0050071A" w:rsidP="001F44AD" w:rsidRDefault="0050071A" w14:paraId="7A86FD10" w14:textId="77777777">
            <w:pPr>
              <w:rPr>
                <w:rFonts w:asciiTheme="minorHAnsi" w:hAnsiTheme="minorHAnsi" w:cstheme="minorHAnsi"/>
                <w:sz w:val="22"/>
              </w:rPr>
            </w:pPr>
          </w:p>
        </w:tc>
        <w:tc>
          <w:tcPr>
            <w:tcW w:w="1074" w:type="dxa"/>
          </w:tcPr>
          <w:p w:rsidRPr="00AD0219" w:rsidR="0050071A" w:rsidP="001F44AD" w:rsidRDefault="0050071A" w14:paraId="27A75649" w14:textId="77777777">
            <w:pPr>
              <w:rPr>
                <w:rFonts w:asciiTheme="minorHAnsi" w:hAnsiTheme="minorHAnsi" w:cstheme="minorHAnsi"/>
                <w:sz w:val="22"/>
              </w:rPr>
            </w:pPr>
            <w:r w:rsidRPr="00AD0219">
              <w:rPr>
                <w:rFonts w:asciiTheme="minorHAnsi" w:hAnsiTheme="minorHAnsi" w:cstheme="minorHAnsi"/>
                <w:sz w:val="22"/>
              </w:rPr>
              <w:t>35</w:t>
            </w:r>
          </w:p>
        </w:tc>
      </w:tr>
      <w:tr w:rsidRPr="00AD0219" w:rsidR="0050071A" w:rsidTr="001F44AD" w14:paraId="18BE65A3" w14:textId="77777777">
        <w:tc>
          <w:tcPr>
            <w:tcW w:w="2175" w:type="dxa"/>
          </w:tcPr>
          <w:p w:rsidRPr="00AD0219" w:rsidR="0050071A" w:rsidP="001F44AD" w:rsidRDefault="0050071A" w14:paraId="4E31AA69"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050" w:type="dxa"/>
          </w:tcPr>
          <w:p w:rsidRPr="00AD0219" w:rsidR="0050071A" w:rsidP="001F44AD" w:rsidRDefault="0050071A" w14:paraId="62634A58" w14:textId="77777777">
            <w:pPr>
              <w:pStyle w:val="paragraph"/>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 xml:space="preserve"> Write down a list of strategies you think you want to try in your reading. If you need to, go back and read the text book extracts </w:t>
            </w:r>
            <w:r w:rsidRPr="00AD0219">
              <w:rPr>
                <w:rStyle w:val="normaltextrun"/>
                <w:rFonts w:asciiTheme="minorHAnsi" w:hAnsiTheme="minorHAnsi" w:cstheme="minorHAnsi"/>
                <w:sz w:val="22"/>
                <w:szCs w:val="22"/>
              </w:rPr>
              <w:t>2.9-2.14 and 2.16 and 2.17</w:t>
            </w:r>
            <w:r w:rsidRPr="00AD0219">
              <w:rPr>
                <w:rStyle w:val="eop"/>
                <w:rFonts w:asciiTheme="minorHAnsi" w:hAnsiTheme="minorHAnsi" w:cstheme="minorHAnsi"/>
                <w:sz w:val="22"/>
                <w:szCs w:val="22"/>
              </w:rPr>
              <w:t> again</w:t>
            </w:r>
          </w:p>
        </w:tc>
        <w:tc>
          <w:tcPr>
            <w:tcW w:w="1074" w:type="dxa"/>
          </w:tcPr>
          <w:p w:rsidRPr="00AD0219" w:rsidR="0050071A" w:rsidP="001F44AD" w:rsidRDefault="0050071A" w14:paraId="162807C2" w14:textId="77777777">
            <w:pPr>
              <w:rPr>
                <w:rFonts w:asciiTheme="minorHAnsi" w:hAnsiTheme="minorHAnsi" w:cstheme="minorHAnsi"/>
                <w:sz w:val="22"/>
              </w:rPr>
            </w:pPr>
          </w:p>
        </w:tc>
      </w:tr>
    </w:tbl>
    <w:p w:rsidRPr="00AD0219" w:rsidR="0050071A" w:rsidP="0050071A" w:rsidRDefault="0050071A" w14:paraId="5FCFA782" w14:textId="77777777">
      <w:pPr>
        <w:rPr>
          <w:rFonts w:asciiTheme="minorHAnsi" w:hAnsiTheme="minorHAnsi" w:cstheme="minorHAnsi"/>
          <w:b/>
          <w:bCs/>
          <w:sz w:val="22"/>
        </w:rPr>
      </w:pPr>
    </w:p>
    <w:p w:rsidRPr="00AD0219" w:rsidR="0050071A" w:rsidP="0050071A" w:rsidRDefault="005315D4" w14:paraId="3C5A0F0D" w14:textId="7590AE51">
      <w:pPr>
        <w:rPr>
          <w:rFonts w:asciiTheme="minorHAnsi" w:hAnsiTheme="minorHAnsi" w:cstheme="minorHAnsi"/>
          <w:b/>
          <w:bCs/>
          <w:sz w:val="22"/>
        </w:rPr>
      </w:pPr>
      <w:r w:rsidRPr="00AD0219">
        <w:rPr>
          <w:rFonts w:asciiTheme="minorHAnsi" w:hAnsiTheme="minorHAnsi" w:cstheme="minorHAnsi"/>
          <w:b/>
          <w:bCs/>
          <w:sz w:val="22"/>
        </w:rPr>
        <w:t>WEEK 3</w:t>
      </w:r>
    </w:p>
    <w:p w:rsidRPr="00AD0219" w:rsidR="0050071A" w:rsidP="0050071A" w:rsidRDefault="0050071A" w14:paraId="333CE15B" w14:textId="77777777">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 minute activity blocks so it can be delivered in different ways)</w:t>
      </w:r>
    </w:p>
    <w:p w:rsidRPr="00AD0219" w:rsidR="0050071A" w:rsidP="00D14045" w:rsidRDefault="0050071A" w14:paraId="419E2C7C" w14:textId="77777777">
      <w:pPr>
        <w:pStyle w:val="paragraph"/>
        <w:numPr>
          <w:ilvl w:val="0"/>
          <w:numId w:val="36"/>
        </w:numPr>
        <w:spacing w:before="0" w:beforeAutospacing="0" w:after="0" w:afterAutospacing="0"/>
        <w:ind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Use a range of reading strategies to read a fact sheet/report</w:t>
      </w:r>
      <w:r w:rsidRPr="00AD0219">
        <w:rPr>
          <w:rStyle w:val="eop"/>
          <w:rFonts w:asciiTheme="minorHAnsi" w:hAnsiTheme="minorHAnsi" w:cstheme="minorHAnsi"/>
          <w:sz w:val="22"/>
          <w:szCs w:val="22"/>
        </w:rPr>
        <w:t> </w:t>
      </w:r>
    </w:p>
    <w:p w:rsidRPr="005315D4" w:rsidR="0050071A" w:rsidP="00D14045" w:rsidRDefault="0050071A" w14:paraId="6DB5F8F2" w14:textId="17876026">
      <w:pPr>
        <w:pStyle w:val="paragraph"/>
        <w:numPr>
          <w:ilvl w:val="0"/>
          <w:numId w:val="36"/>
        </w:numPr>
        <w:spacing w:before="0" w:beforeAutospacing="0" w:after="0" w:afterAutospacing="0"/>
        <w:ind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Begin to make notes on key points </w:t>
      </w:r>
      <w:r w:rsidRPr="00AD0219">
        <w:rPr>
          <w:rStyle w:val="eop"/>
          <w:rFonts w:asciiTheme="minorHAnsi" w:hAnsiTheme="minorHAnsi" w:cstheme="minorHAnsi"/>
          <w:sz w:val="22"/>
          <w:szCs w:val="22"/>
        </w:rPr>
        <w:t> </w:t>
      </w:r>
    </w:p>
    <w:p w:rsidRPr="00AD0219" w:rsidR="0050071A" w:rsidP="0050071A" w:rsidRDefault="0050071A" w14:paraId="791C4629"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838"/>
        <w:gridCol w:w="7172"/>
      </w:tblGrid>
      <w:tr w:rsidRPr="00AD0219" w:rsidR="0050071A" w:rsidTr="001F44AD" w14:paraId="10FEAD8D" w14:textId="77777777">
        <w:tc>
          <w:tcPr>
            <w:tcW w:w="1838" w:type="dxa"/>
          </w:tcPr>
          <w:p w:rsidRPr="00AD0219" w:rsidR="0050071A" w:rsidP="001F44AD" w:rsidRDefault="0050071A" w14:paraId="4CBC829D"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172" w:type="dxa"/>
          </w:tcPr>
          <w:p w:rsidRPr="00AD0219" w:rsidR="0050071A" w:rsidP="001F44AD" w:rsidRDefault="0050071A" w14:paraId="76EB9447"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WHO Fact sheet on diarrhoeal disease</w:t>
            </w:r>
            <w:r w:rsidRPr="00AD0219">
              <w:rPr>
                <w:rStyle w:val="eop"/>
                <w:rFonts w:asciiTheme="minorHAnsi" w:hAnsiTheme="minorHAnsi" w:cstheme="minorHAnsi"/>
                <w:sz w:val="22"/>
                <w:szCs w:val="22"/>
              </w:rPr>
              <w:t> </w:t>
            </w:r>
          </w:p>
          <w:p w:rsidRPr="00AD0219" w:rsidR="0050071A" w:rsidP="001F44AD" w:rsidRDefault="0050071A" w14:paraId="46A4606D" w14:textId="77777777">
            <w:pPr>
              <w:pStyle w:val="paragraph"/>
              <w:spacing w:before="0" w:beforeAutospacing="0" w:after="0" w:afterAutospacing="0"/>
              <w:textAlignment w:val="baseline"/>
              <w:rPr>
                <w:rStyle w:val="eop"/>
                <w:rFonts w:asciiTheme="minorHAnsi" w:hAnsiTheme="minorHAnsi" w:cstheme="minorHAnsi"/>
                <w:sz w:val="22"/>
                <w:szCs w:val="22"/>
              </w:rPr>
            </w:pPr>
            <w:r w:rsidRPr="00AD0219">
              <w:rPr>
                <w:rStyle w:val="normaltextrun"/>
                <w:rFonts w:asciiTheme="minorHAnsi" w:hAnsiTheme="minorHAnsi" w:cstheme="minorHAnsi"/>
                <w:i/>
                <w:iCs/>
                <w:sz w:val="22"/>
                <w:szCs w:val="22"/>
              </w:rPr>
              <w:t>https://www.who.int/news-room/fact-sheets/detail/diarrhoeal-disease</w:t>
            </w:r>
            <w:r w:rsidRPr="00AD0219">
              <w:rPr>
                <w:rStyle w:val="eop"/>
                <w:rFonts w:asciiTheme="minorHAnsi" w:hAnsiTheme="minorHAnsi" w:cstheme="minorHAnsi"/>
                <w:sz w:val="22"/>
                <w:szCs w:val="22"/>
              </w:rPr>
              <w:t> </w:t>
            </w:r>
          </w:p>
          <w:p w:rsidRPr="00AD0219" w:rsidR="0050071A" w:rsidP="001F44AD" w:rsidRDefault="0050071A" w14:paraId="2B142086"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AD0219" w:rsidR="0050071A" w:rsidP="001F44AD" w:rsidRDefault="0050071A" w14:paraId="3E306FE0"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AD0219" w:rsidR="0050071A" w:rsidP="001F44AD" w:rsidRDefault="0050071A" w14:paraId="6340AAE1" w14:textId="77777777">
            <w:pPr>
              <w:pStyle w:val="paragraph"/>
              <w:spacing w:before="0" w:beforeAutospacing="0" w:after="0" w:afterAutospacing="0"/>
              <w:textAlignment w:val="baseline"/>
              <w:rPr>
                <w:rStyle w:val="eop"/>
                <w:rFonts w:asciiTheme="minorHAnsi" w:hAnsiTheme="minorHAnsi" w:cstheme="minorHAnsi"/>
                <w:sz w:val="22"/>
                <w:szCs w:val="22"/>
              </w:rPr>
            </w:pPr>
            <w:r w:rsidRPr="00AD0219">
              <w:rPr>
                <w:rStyle w:val="normaltextrun"/>
                <w:rFonts w:asciiTheme="minorHAnsi" w:hAnsiTheme="minorHAnsi" w:cstheme="minorHAnsi"/>
                <w:color w:val="000000"/>
                <w:sz w:val="22"/>
                <w:szCs w:val="22"/>
                <w:shd w:val="clear" w:color="auto" w:fill="FFFFFF"/>
              </w:rPr>
              <w:t>Guide for teachers on suggested activities to do with students to improve reading </w:t>
            </w:r>
            <w:r w:rsidRPr="00AD0219">
              <w:rPr>
                <w:rStyle w:val="eop"/>
                <w:rFonts w:asciiTheme="minorHAnsi" w:hAnsiTheme="minorHAnsi" w:cstheme="minorHAnsi"/>
                <w:color w:val="000000"/>
                <w:sz w:val="22"/>
                <w:szCs w:val="22"/>
                <w:shd w:val="clear" w:color="auto" w:fill="FFFFFF"/>
              </w:rPr>
              <w:t> </w:t>
            </w:r>
          </w:p>
          <w:p w:rsidRPr="00AD0219" w:rsidR="0050071A" w:rsidP="001F44AD" w:rsidRDefault="0050071A" w14:paraId="42E87705" w14:textId="77777777">
            <w:pPr>
              <w:pStyle w:val="paragraph"/>
              <w:spacing w:before="0" w:beforeAutospacing="0" w:after="0" w:afterAutospacing="0"/>
              <w:textAlignment w:val="baseline"/>
              <w:rPr>
                <w:rFonts w:asciiTheme="minorHAnsi" w:hAnsiTheme="minorHAnsi" w:cstheme="minorHAnsi"/>
                <w:sz w:val="22"/>
                <w:szCs w:val="22"/>
              </w:rPr>
            </w:pPr>
          </w:p>
          <w:p w:rsidRPr="00AD0219" w:rsidR="0050071A" w:rsidP="001F44AD" w:rsidRDefault="0050071A" w14:paraId="6B2AC944" w14:textId="77777777">
            <w:pPr>
              <w:rPr>
                <w:rFonts w:eastAsia="Calibri" w:asciiTheme="minorHAnsi" w:hAnsiTheme="minorHAnsi" w:cstheme="minorHAnsi"/>
                <w:sz w:val="22"/>
              </w:rPr>
            </w:pPr>
            <w:r w:rsidRPr="00AD0219">
              <w:rPr>
                <w:rFonts w:eastAsia="Calibri" w:asciiTheme="minorHAnsi" w:hAnsiTheme="minorHAnsi" w:cstheme="minorHAnsi"/>
                <w:sz w:val="22"/>
              </w:rPr>
              <w:t xml:space="preserve">Reading infographic on effective reading strategies </w:t>
            </w:r>
            <w:hyperlink w:history="1" r:id="rId17">
              <w:r w:rsidRPr="00AD0219">
                <w:rPr>
                  <w:rStyle w:val="Hyperlink"/>
                  <w:rFonts w:eastAsia="Calibri" w:asciiTheme="minorHAnsi" w:hAnsiTheme="minorHAnsi" w:cstheme="minorHAnsi"/>
                  <w:sz w:val="22"/>
                </w:rPr>
                <w:t>https://www.uts.edu.au/sites/default/files/2018-03/Reading%20Infographic%202018%20IML.pdf</w:t>
              </w:r>
            </w:hyperlink>
          </w:p>
          <w:p w:rsidRPr="00AD0219" w:rsidR="0050071A" w:rsidP="001F44AD" w:rsidRDefault="0050071A" w14:paraId="6378165C" w14:textId="77777777">
            <w:pPr>
              <w:rPr>
                <w:rFonts w:eastAsia="Calibri" w:asciiTheme="minorHAnsi" w:hAnsiTheme="minorHAnsi" w:cstheme="minorHAnsi"/>
                <w:b/>
                <w:bCs/>
                <w:sz w:val="22"/>
              </w:rPr>
            </w:pPr>
          </w:p>
        </w:tc>
      </w:tr>
      <w:tr w:rsidRPr="00AD0219" w:rsidR="0050071A" w:rsidTr="001F44AD" w14:paraId="3CD1511F" w14:textId="77777777">
        <w:tc>
          <w:tcPr>
            <w:tcW w:w="1838" w:type="dxa"/>
          </w:tcPr>
          <w:p w:rsidRPr="00AD0219" w:rsidR="0050071A" w:rsidP="001F44AD" w:rsidRDefault="0050071A" w14:paraId="1554C3CE"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172" w:type="dxa"/>
          </w:tcPr>
          <w:p w:rsidRPr="00AD0219" w:rsidR="0050071A" w:rsidP="001F44AD" w:rsidRDefault="0050071A" w14:paraId="6FE8778C"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Whiteboard/blackboard</w:t>
            </w:r>
          </w:p>
          <w:p w:rsidRPr="00AD0219" w:rsidR="0050071A" w:rsidP="001F44AD" w:rsidRDefault="0050071A" w14:paraId="443F1B2A" w14:textId="77777777">
            <w:pPr>
              <w:spacing w:line="259" w:lineRule="auto"/>
              <w:rPr>
                <w:rStyle w:val="eop"/>
                <w:rFonts w:asciiTheme="minorHAnsi" w:hAnsiTheme="minorHAnsi" w:cstheme="minorHAnsi"/>
                <w:color w:val="000000"/>
                <w:sz w:val="22"/>
                <w:shd w:val="clear" w:color="auto" w:fill="FFFFFF"/>
              </w:rPr>
            </w:pPr>
            <w:r w:rsidRPr="00AD0219">
              <w:rPr>
                <w:rStyle w:val="normaltextrun"/>
                <w:rFonts w:asciiTheme="minorHAnsi" w:hAnsiTheme="minorHAnsi" w:cstheme="minorHAnsi"/>
                <w:color w:val="000000"/>
                <w:sz w:val="22"/>
                <w:shd w:val="clear" w:color="auto" w:fill="FFFFFF"/>
              </w:rPr>
              <w:t>PPT Lecture slides on reading </w:t>
            </w:r>
            <w:r w:rsidRPr="00AD0219">
              <w:rPr>
                <w:rStyle w:val="eop"/>
                <w:rFonts w:asciiTheme="minorHAnsi" w:hAnsiTheme="minorHAnsi" w:cstheme="minorHAnsi"/>
                <w:color w:val="000000"/>
                <w:sz w:val="22"/>
                <w:shd w:val="clear" w:color="auto" w:fill="FFFFFF"/>
              </w:rPr>
              <w:t> </w:t>
            </w:r>
          </w:p>
          <w:p w:rsidRPr="00AD0219" w:rsidR="0050071A" w:rsidP="001F44AD" w:rsidRDefault="0050071A" w14:paraId="4401E3EA"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Same resources above as students</w:t>
            </w:r>
          </w:p>
          <w:p w:rsidRPr="00AD0219" w:rsidR="0050071A" w:rsidP="001F44AD" w:rsidRDefault="0050071A" w14:paraId="179150B1" w14:textId="77777777">
            <w:pPr>
              <w:spacing w:line="259" w:lineRule="auto"/>
              <w:rPr>
                <w:rFonts w:eastAsia="Calibri" w:asciiTheme="minorHAnsi" w:hAnsiTheme="minorHAnsi" w:cstheme="minorHAnsi"/>
                <w:b/>
                <w:bCs/>
                <w:sz w:val="22"/>
              </w:rPr>
            </w:pPr>
          </w:p>
        </w:tc>
      </w:tr>
    </w:tbl>
    <w:p w:rsidRPr="00AD0219" w:rsidR="0050071A" w:rsidP="0050071A" w:rsidRDefault="0050071A" w14:paraId="4521DC4A" w14:textId="77777777">
      <w:pPr>
        <w:rPr>
          <w:rFonts w:eastAsia="Calibri" w:asciiTheme="minorHAnsi" w:hAnsiTheme="minorHAnsi" w:cstheme="minorHAnsi"/>
          <w:b/>
          <w:bCs/>
          <w:sz w:val="22"/>
        </w:rPr>
      </w:pPr>
    </w:p>
    <w:p w:rsidRPr="00AD0219" w:rsidR="0050071A" w:rsidP="0050071A" w:rsidRDefault="0050071A" w14:paraId="3F0CEE68"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2175"/>
        <w:gridCol w:w="5826"/>
        <w:gridCol w:w="1009"/>
      </w:tblGrid>
      <w:tr w:rsidRPr="00AD0219" w:rsidR="0050071A" w:rsidTr="001F44AD" w14:paraId="40B30324" w14:textId="77777777">
        <w:tc>
          <w:tcPr>
            <w:tcW w:w="9010" w:type="dxa"/>
            <w:gridSpan w:val="3"/>
            <w:shd w:val="clear" w:color="auto" w:fill="E7E6E6" w:themeFill="background2"/>
          </w:tcPr>
          <w:p w:rsidRPr="00AD0219" w:rsidR="0050071A" w:rsidP="001F44AD" w:rsidRDefault="0050071A" w14:paraId="6E22D85B"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50071A" w:rsidP="001F44AD" w:rsidRDefault="0050071A" w14:paraId="49D30D53" w14:textId="77777777">
            <w:pPr>
              <w:rPr>
                <w:rFonts w:asciiTheme="minorHAnsi" w:hAnsiTheme="minorHAnsi" w:cstheme="minorHAnsi"/>
                <w:b/>
                <w:bCs/>
                <w:sz w:val="22"/>
              </w:rPr>
            </w:pPr>
          </w:p>
        </w:tc>
      </w:tr>
      <w:tr w:rsidRPr="00AD0219" w:rsidR="0050071A" w:rsidTr="001F44AD" w14:paraId="34AFA0CE" w14:textId="77777777">
        <w:tc>
          <w:tcPr>
            <w:tcW w:w="2175" w:type="dxa"/>
          </w:tcPr>
          <w:p w:rsidRPr="00AD0219" w:rsidR="0050071A" w:rsidP="001F44AD" w:rsidRDefault="0050071A" w14:paraId="2E8C5BB0"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59A64015"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59F55AF7"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315D4" w:rsidTr="001F44AD" w14:paraId="4F8E6DA4" w14:textId="77777777">
        <w:tc>
          <w:tcPr>
            <w:tcW w:w="2175" w:type="dxa"/>
          </w:tcPr>
          <w:p w:rsidRPr="00AD0219" w:rsidR="005315D4" w:rsidP="005315D4" w:rsidRDefault="005315D4" w14:paraId="126F6F86" w14:textId="77777777">
            <w:pPr>
              <w:rPr>
                <w:rFonts w:asciiTheme="minorHAnsi" w:hAnsiTheme="minorHAnsi" w:cstheme="minorHAnsi"/>
                <w:sz w:val="22"/>
              </w:rPr>
            </w:pPr>
            <w:r w:rsidRPr="00AD0219">
              <w:rPr>
                <w:rFonts w:asciiTheme="minorHAnsi" w:hAnsiTheme="minorHAnsi" w:cstheme="minorHAnsi"/>
                <w:sz w:val="22"/>
              </w:rPr>
              <w:t>Ice breaker/attendance</w:t>
            </w:r>
          </w:p>
          <w:p w:rsidRPr="00AD0219" w:rsidR="005315D4" w:rsidP="001F44AD" w:rsidRDefault="005315D4" w14:paraId="0C8A81CF" w14:textId="77777777">
            <w:pPr>
              <w:rPr>
                <w:rFonts w:asciiTheme="minorHAnsi" w:hAnsiTheme="minorHAnsi" w:cstheme="minorHAnsi"/>
                <w:sz w:val="22"/>
              </w:rPr>
            </w:pPr>
          </w:p>
        </w:tc>
        <w:tc>
          <w:tcPr>
            <w:tcW w:w="5826" w:type="dxa"/>
          </w:tcPr>
          <w:p w:rsidRPr="00AD0219" w:rsidR="005315D4" w:rsidP="001F44AD" w:rsidRDefault="005315D4" w14:paraId="38A28E2F" w14:textId="77777777">
            <w:pPr>
              <w:rPr>
                <w:rFonts w:asciiTheme="minorHAnsi" w:hAnsiTheme="minorHAnsi" w:cstheme="minorHAnsi"/>
                <w:sz w:val="22"/>
              </w:rPr>
            </w:pPr>
          </w:p>
        </w:tc>
        <w:tc>
          <w:tcPr>
            <w:tcW w:w="1009" w:type="dxa"/>
          </w:tcPr>
          <w:p w:rsidRPr="00AD0219" w:rsidR="005315D4" w:rsidP="001F44AD" w:rsidRDefault="005315D4" w14:paraId="4F356C74" w14:textId="64DD0B07">
            <w:pPr>
              <w:rPr>
                <w:rFonts w:asciiTheme="minorHAnsi" w:hAnsiTheme="minorHAnsi" w:cstheme="minorHAnsi"/>
                <w:sz w:val="22"/>
              </w:rPr>
            </w:pPr>
            <w:r>
              <w:rPr>
                <w:rFonts w:asciiTheme="minorHAnsi" w:hAnsiTheme="minorHAnsi" w:cstheme="minorHAnsi"/>
                <w:sz w:val="22"/>
              </w:rPr>
              <w:t>10</w:t>
            </w:r>
          </w:p>
        </w:tc>
      </w:tr>
      <w:tr w:rsidRPr="00AD0219" w:rsidR="0050071A" w:rsidTr="001F44AD" w14:paraId="1692948C" w14:textId="77777777">
        <w:tc>
          <w:tcPr>
            <w:tcW w:w="2175" w:type="dxa"/>
          </w:tcPr>
          <w:p w:rsidRPr="00AD0219" w:rsidR="0050071A" w:rsidP="001F44AD" w:rsidRDefault="0050071A" w14:paraId="5BDC335C" w14:textId="77777777">
            <w:pPr>
              <w:rPr>
                <w:rFonts w:asciiTheme="minorHAnsi" w:hAnsiTheme="minorHAnsi" w:cstheme="minorHAnsi"/>
                <w:sz w:val="22"/>
              </w:rPr>
            </w:pPr>
          </w:p>
          <w:p w:rsidRPr="00AD0219" w:rsidR="0050071A" w:rsidP="001F44AD" w:rsidRDefault="005315D4" w14:paraId="29AB2817" w14:textId="2F1DEF5F">
            <w:pPr>
              <w:rPr>
                <w:rFonts w:asciiTheme="minorHAnsi" w:hAnsiTheme="minorHAnsi" w:cstheme="minorHAnsi"/>
                <w:sz w:val="22"/>
              </w:rPr>
            </w:pPr>
            <w:r>
              <w:rPr>
                <w:rFonts w:asciiTheme="minorHAnsi" w:hAnsiTheme="minorHAnsi" w:cstheme="minorHAnsi"/>
                <w:sz w:val="22"/>
              </w:rPr>
              <w:t>Reading: types of reading and deciding what is good evidence</w:t>
            </w:r>
          </w:p>
        </w:tc>
        <w:tc>
          <w:tcPr>
            <w:tcW w:w="5826" w:type="dxa"/>
          </w:tcPr>
          <w:p w:rsidRPr="00AD0219" w:rsidR="0050071A" w:rsidP="001F44AD" w:rsidRDefault="0050071A" w14:paraId="262DC1C4" w14:textId="77777777">
            <w:pPr>
              <w:rPr>
                <w:rFonts w:asciiTheme="minorHAnsi" w:hAnsiTheme="minorHAnsi" w:cstheme="minorHAnsi"/>
                <w:sz w:val="22"/>
              </w:rPr>
            </w:pPr>
            <w:r w:rsidRPr="00AD0219">
              <w:rPr>
                <w:rFonts w:asciiTheme="minorHAnsi" w:hAnsiTheme="minorHAnsi" w:cstheme="minorHAnsi"/>
                <w:sz w:val="22"/>
              </w:rPr>
              <w:t>Students get into groups of three or four and brainstorm as many things that they read now (e.g. facebook pages, Instagram, text books, text messages, emails</w:t>
            </w:r>
          </w:p>
          <w:p w:rsidRPr="00AD0219" w:rsidR="0050071A" w:rsidP="001F44AD" w:rsidRDefault="0050071A" w14:paraId="446F33A6" w14:textId="77777777">
            <w:pPr>
              <w:rPr>
                <w:rFonts w:asciiTheme="minorHAnsi" w:hAnsiTheme="minorHAnsi" w:cstheme="minorHAnsi"/>
                <w:sz w:val="22"/>
              </w:rPr>
            </w:pPr>
          </w:p>
          <w:p w:rsidRPr="00AD0219" w:rsidR="0050071A" w:rsidP="001F44AD" w:rsidRDefault="0050071A" w14:paraId="791D5106" w14:textId="77777777">
            <w:pPr>
              <w:rPr>
                <w:rFonts w:asciiTheme="minorHAnsi" w:hAnsiTheme="minorHAnsi" w:cstheme="minorHAnsi"/>
                <w:sz w:val="22"/>
              </w:rPr>
            </w:pPr>
            <w:r w:rsidRPr="00AD0219">
              <w:rPr>
                <w:rFonts w:asciiTheme="minorHAnsi" w:hAnsiTheme="minorHAnsi" w:cstheme="minorHAnsi"/>
                <w:sz w:val="22"/>
              </w:rPr>
              <w:t>They get each group to list them from easy to difficult – you can get them to write them on the board under easy, medium, difficult</w:t>
            </w:r>
          </w:p>
          <w:p w:rsidRPr="00AD0219" w:rsidR="0050071A" w:rsidP="001F44AD" w:rsidRDefault="0050071A" w14:paraId="74BA5EB1" w14:textId="77777777">
            <w:pPr>
              <w:rPr>
                <w:rFonts w:asciiTheme="minorHAnsi" w:hAnsiTheme="minorHAnsi" w:cstheme="minorHAnsi"/>
                <w:sz w:val="22"/>
              </w:rPr>
            </w:pPr>
            <w:r w:rsidRPr="00AD0219">
              <w:rPr>
                <w:rFonts w:asciiTheme="minorHAnsi" w:hAnsiTheme="minorHAnsi" w:cstheme="minorHAnsi"/>
                <w:sz w:val="22"/>
              </w:rPr>
              <w:t>What is it that makes some reading difficult</w:t>
            </w:r>
          </w:p>
          <w:p w:rsidRPr="00AD0219" w:rsidR="0050071A" w:rsidP="001F44AD" w:rsidRDefault="0050071A" w14:paraId="2CCFB4E6" w14:textId="77777777">
            <w:pPr>
              <w:rPr>
                <w:rFonts w:asciiTheme="minorHAnsi" w:hAnsiTheme="minorHAnsi" w:cstheme="minorHAnsi"/>
                <w:sz w:val="22"/>
              </w:rPr>
            </w:pPr>
            <w:r w:rsidRPr="00AD0219">
              <w:rPr>
                <w:rFonts w:asciiTheme="minorHAnsi" w:hAnsiTheme="minorHAnsi" w:cstheme="minorHAnsi"/>
                <w:sz w:val="22"/>
              </w:rPr>
              <w:t>Why do they need to learn to read things that might seem difficult at first? (think about the importance of making sure as a nurse that you have good evidence for what you are doing)</w:t>
            </w:r>
          </w:p>
          <w:p w:rsidRPr="00AD0219" w:rsidR="0050071A" w:rsidP="001F44AD" w:rsidRDefault="0050071A" w14:paraId="375B9420" w14:textId="77777777">
            <w:pPr>
              <w:rPr>
                <w:rFonts w:asciiTheme="minorHAnsi" w:hAnsiTheme="minorHAnsi" w:cstheme="minorHAnsi"/>
                <w:sz w:val="22"/>
              </w:rPr>
            </w:pPr>
          </w:p>
          <w:p w:rsidRPr="00AD0219" w:rsidR="0050071A" w:rsidP="001F44AD" w:rsidRDefault="0050071A" w14:paraId="4F4E6EC9" w14:textId="77777777">
            <w:pPr>
              <w:rPr>
                <w:rFonts w:asciiTheme="minorHAnsi" w:hAnsiTheme="minorHAnsi" w:cstheme="minorHAnsi"/>
                <w:sz w:val="22"/>
              </w:rPr>
            </w:pPr>
            <w:r w:rsidRPr="00AD0219">
              <w:rPr>
                <w:rFonts w:asciiTheme="minorHAnsi" w:hAnsiTheme="minorHAnsi" w:cstheme="minorHAnsi"/>
                <w:sz w:val="22"/>
              </w:rPr>
              <w:t>Use the PPT slides to summarise the important points from today and to help students to begin to think about how they know what is good evidence</w:t>
            </w:r>
          </w:p>
        </w:tc>
        <w:tc>
          <w:tcPr>
            <w:tcW w:w="1009" w:type="dxa"/>
          </w:tcPr>
          <w:p w:rsidRPr="00AD0219" w:rsidR="0050071A" w:rsidP="001F44AD" w:rsidRDefault="005315D4" w14:paraId="0EFCE2B9" w14:textId="184BE304">
            <w:pPr>
              <w:rPr>
                <w:rFonts w:asciiTheme="minorHAnsi" w:hAnsiTheme="minorHAnsi" w:cstheme="minorHAnsi"/>
                <w:sz w:val="22"/>
              </w:rPr>
            </w:pPr>
            <w:r>
              <w:rPr>
                <w:rFonts w:asciiTheme="minorHAnsi" w:hAnsiTheme="minorHAnsi" w:cstheme="minorHAnsi"/>
                <w:sz w:val="22"/>
              </w:rPr>
              <w:t>40</w:t>
            </w:r>
          </w:p>
        </w:tc>
      </w:tr>
      <w:tr w:rsidRPr="00AD0219" w:rsidR="0050071A" w:rsidTr="001F44AD" w14:paraId="61C04FD5" w14:textId="77777777">
        <w:tc>
          <w:tcPr>
            <w:tcW w:w="2175" w:type="dxa"/>
          </w:tcPr>
          <w:p w:rsidRPr="00AD0219" w:rsidR="0050071A" w:rsidP="001F44AD" w:rsidRDefault="005315D4" w14:paraId="10598153" w14:textId="3C47DBC3">
            <w:pPr>
              <w:rPr>
                <w:rFonts w:asciiTheme="minorHAnsi" w:hAnsiTheme="minorHAnsi" w:cstheme="minorHAnsi"/>
                <w:sz w:val="22"/>
              </w:rPr>
            </w:pPr>
            <w:r>
              <w:rPr>
                <w:rFonts w:asciiTheme="minorHAnsi" w:hAnsiTheme="minorHAnsi" w:cstheme="minorHAnsi"/>
                <w:sz w:val="22"/>
              </w:rPr>
              <w:t>After class work</w:t>
            </w:r>
          </w:p>
        </w:tc>
        <w:tc>
          <w:tcPr>
            <w:tcW w:w="5826" w:type="dxa"/>
          </w:tcPr>
          <w:p w:rsidRPr="00AD0219" w:rsidR="0050071A" w:rsidP="001F44AD" w:rsidRDefault="0050071A" w14:paraId="54C3050C" w14:textId="77777777">
            <w:pPr>
              <w:rPr>
                <w:rFonts w:asciiTheme="minorHAnsi" w:hAnsiTheme="minorHAnsi" w:cstheme="minorHAnsi"/>
                <w:sz w:val="22"/>
              </w:rPr>
            </w:pPr>
          </w:p>
        </w:tc>
        <w:tc>
          <w:tcPr>
            <w:tcW w:w="1009" w:type="dxa"/>
          </w:tcPr>
          <w:p w:rsidRPr="00AD0219" w:rsidR="0050071A" w:rsidP="001F44AD" w:rsidRDefault="0050071A" w14:paraId="58A58A87" w14:textId="77777777">
            <w:pPr>
              <w:rPr>
                <w:rFonts w:asciiTheme="minorHAnsi" w:hAnsiTheme="minorHAnsi" w:cstheme="minorHAnsi"/>
                <w:sz w:val="22"/>
              </w:rPr>
            </w:pPr>
          </w:p>
        </w:tc>
      </w:tr>
      <w:tr w:rsidRPr="00AD0219" w:rsidR="0050071A" w:rsidTr="001F44AD" w14:paraId="4C7A3BE9" w14:textId="77777777">
        <w:trPr>
          <w:trHeight w:val="646"/>
        </w:trPr>
        <w:tc>
          <w:tcPr>
            <w:tcW w:w="9010" w:type="dxa"/>
            <w:gridSpan w:val="3"/>
            <w:shd w:val="clear" w:color="auto" w:fill="E7E6E6" w:themeFill="background2"/>
          </w:tcPr>
          <w:p w:rsidRPr="00AD0219" w:rsidR="0050071A" w:rsidP="001F44AD" w:rsidRDefault="0050071A" w14:paraId="29C382B6"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50071A" w:rsidTr="001F44AD" w14:paraId="1997F7C1" w14:textId="77777777">
        <w:trPr>
          <w:trHeight w:val="570"/>
        </w:trPr>
        <w:tc>
          <w:tcPr>
            <w:tcW w:w="2175" w:type="dxa"/>
          </w:tcPr>
          <w:p w:rsidRPr="00AD0219" w:rsidR="0050071A" w:rsidP="001F44AD" w:rsidRDefault="0050071A" w14:paraId="0859318A"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60CE3114"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613DC413"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3C348766" w14:textId="77777777">
        <w:trPr>
          <w:trHeight w:val="1564"/>
        </w:trPr>
        <w:tc>
          <w:tcPr>
            <w:tcW w:w="2175" w:type="dxa"/>
            <w:vMerge w:val="restart"/>
          </w:tcPr>
          <w:p w:rsidRPr="00AD0219" w:rsidR="0050071A" w:rsidP="001F44AD" w:rsidRDefault="0050071A" w14:paraId="76085B56" w14:textId="77777777">
            <w:pPr>
              <w:rPr>
                <w:rFonts w:asciiTheme="minorHAnsi" w:hAnsiTheme="minorHAnsi" w:cstheme="minorHAnsi"/>
                <w:sz w:val="22"/>
              </w:rPr>
            </w:pPr>
            <w:r w:rsidRPr="00AD0219">
              <w:rPr>
                <w:rFonts w:asciiTheme="minorHAnsi" w:hAnsiTheme="minorHAnsi" w:cstheme="minorHAnsi"/>
                <w:sz w:val="22"/>
              </w:rPr>
              <w:t>Reading a WHO fact sheet</w:t>
            </w:r>
          </w:p>
        </w:tc>
        <w:tc>
          <w:tcPr>
            <w:tcW w:w="5826" w:type="dxa"/>
          </w:tcPr>
          <w:p w:rsidRPr="00AD0219" w:rsidR="0050071A" w:rsidP="001F44AD" w:rsidRDefault="0050071A" w14:paraId="39A4E33C" w14:textId="77777777">
            <w:pPr>
              <w:rPr>
                <w:rFonts w:asciiTheme="minorHAnsi" w:hAnsiTheme="minorHAnsi" w:cstheme="minorHAnsi"/>
                <w:b/>
                <w:bCs/>
                <w:sz w:val="22"/>
              </w:rPr>
            </w:pPr>
            <w:r w:rsidRPr="00AD0219">
              <w:rPr>
                <w:rFonts w:asciiTheme="minorHAnsi" w:hAnsiTheme="minorHAnsi" w:cstheme="minorHAnsi"/>
                <w:b/>
                <w:bCs/>
                <w:sz w:val="22"/>
              </w:rPr>
              <w:t xml:space="preserve">Jigsaw reading: </w:t>
            </w:r>
          </w:p>
          <w:p w:rsidRPr="00AD0219" w:rsidR="0050071A" w:rsidP="001F44AD" w:rsidRDefault="0050071A" w14:paraId="05AE4B58" w14:textId="77777777">
            <w:pPr>
              <w:rPr>
                <w:rFonts w:asciiTheme="minorHAnsi" w:hAnsiTheme="minorHAnsi" w:cstheme="minorHAnsi"/>
                <w:sz w:val="22"/>
              </w:rPr>
            </w:pPr>
            <w:r w:rsidRPr="00AD0219">
              <w:rPr>
                <w:rFonts w:asciiTheme="minorHAnsi" w:hAnsiTheme="minorHAnsi" w:cstheme="minorHAnsi"/>
                <w:sz w:val="22"/>
              </w:rPr>
              <w:t xml:space="preserve">Explain to students that they are going to read today one of the readings that they are required to read for their assessment 1 </w:t>
            </w:r>
          </w:p>
          <w:p w:rsidRPr="00AD0219" w:rsidR="0050071A" w:rsidP="001F44AD" w:rsidRDefault="0050071A" w14:paraId="0A8D1A95" w14:textId="77777777">
            <w:pPr>
              <w:rPr>
                <w:rFonts w:asciiTheme="minorHAnsi" w:hAnsiTheme="minorHAnsi" w:cstheme="minorHAnsi"/>
                <w:b/>
                <w:bCs/>
                <w:sz w:val="22"/>
              </w:rPr>
            </w:pPr>
          </w:p>
          <w:p w:rsidRPr="00AD0219" w:rsidR="0050071A" w:rsidP="001F44AD" w:rsidRDefault="0050071A" w14:paraId="62416EAA" w14:textId="77777777">
            <w:pPr>
              <w:rPr>
                <w:rFonts w:asciiTheme="minorHAnsi" w:hAnsiTheme="minorHAnsi" w:cstheme="minorHAnsi"/>
                <w:sz w:val="22"/>
              </w:rPr>
            </w:pPr>
            <w:r w:rsidRPr="00AD0219">
              <w:rPr>
                <w:rFonts w:asciiTheme="minorHAnsi" w:hAnsiTheme="minorHAnsi" w:cstheme="minorHAnsi"/>
                <w:sz w:val="22"/>
              </w:rPr>
              <w:t xml:space="preserve">Divide the class into 4 equal groups. Each group will read a different section of the WHO fact sheet on diarrhoeal diseases. (you can cut up the fact sheet so students only get the relevant piece of their group). </w:t>
            </w:r>
          </w:p>
          <w:p w:rsidRPr="00AD0219" w:rsidR="0050071A" w:rsidP="001F44AD" w:rsidRDefault="0050071A" w14:paraId="033F53DE" w14:textId="77777777">
            <w:pPr>
              <w:rPr>
                <w:rFonts w:asciiTheme="minorHAnsi" w:hAnsiTheme="minorHAnsi" w:cstheme="minorHAnsi"/>
                <w:sz w:val="22"/>
              </w:rPr>
            </w:pPr>
          </w:p>
          <w:p w:rsidRPr="00AD0219" w:rsidR="0050071A" w:rsidP="001F44AD" w:rsidRDefault="0050071A" w14:paraId="2F81128A" w14:textId="77777777">
            <w:pPr>
              <w:rPr>
                <w:rFonts w:asciiTheme="minorHAnsi" w:hAnsiTheme="minorHAnsi" w:cstheme="minorHAnsi"/>
                <w:sz w:val="22"/>
              </w:rPr>
            </w:pPr>
            <w:r w:rsidRPr="00AD0219">
              <w:rPr>
                <w:rFonts w:asciiTheme="minorHAnsi" w:hAnsiTheme="minorHAnsi" w:cstheme="minorHAnsi"/>
                <w:sz w:val="22"/>
              </w:rPr>
              <w:t xml:space="preserve">Group 1: Key facts: </w:t>
            </w:r>
          </w:p>
          <w:p w:rsidRPr="00AD0219" w:rsidR="0050071A" w:rsidP="001F44AD" w:rsidRDefault="0050071A" w14:paraId="05B0F608" w14:textId="77777777">
            <w:pPr>
              <w:rPr>
                <w:rFonts w:asciiTheme="minorHAnsi" w:hAnsiTheme="minorHAnsi" w:cstheme="minorHAnsi"/>
                <w:sz w:val="22"/>
              </w:rPr>
            </w:pPr>
            <w:r w:rsidRPr="00AD0219">
              <w:rPr>
                <w:rFonts w:asciiTheme="minorHAnsi" w:hAnsiTheme="minorHAnsi" w:cstheme="minorHAnsi"/>
                <w:sz w:val="22"/>
              </w:rPr>
              <w:t>Group 2 scope of diarrhoeal disease; and dehydration</w:t>
            </w:r>
          </w:p>
          <w:p w:rsidRPr="00AD0219" w:rsidR="0050071A" w:rsidP="001F44AD" w:rsidRDefault="0050071A" w14:paraId="70DB365E" w14:textId="77777777">
            <w:pPr>
              <w:rPr>
                <w:rFonts w:asciiTheme="minorHAnsi" w:hAnsiTheme="minorHAnsi" w:cstheme="minorHAnsi"/>
                <w:sz w:val="22"/>
              </w:rPr>
            </w:pPr>
            <w:r w:rsidRPr="00AD0219">
              <w:rPr>
                <w:rFonts w:asciiTheme="minorHAnsi" w:hAnsiTheme="minorHAnsi" w:cstheme="minorHAnsi"/>
                <w:sz w:val="22"/>
              </w:rPr>
              <w:t>Group 3: Causes</w:t>
            </w:r>
          </w:p>
          <w:p w:rsidRPr="00AD0219" w:rsidR="0050071A" w:rsidP="001F44AD" w:rsidRDefault="0050071A" w14:paraId="24C1AD76" w14:textId="77777777">
            <w:pPr>
              <w:rPr>
                <w:rFonts w:asciiTheme="minorHAnsi" w:hAnsiTheme="minorHAnsi" w:cstheme="minorHAnsi"/>
                <w:sz w:val="22"/>
              </w:rPr>
            </w:pPr>
            <w:r w:rsidRPr="00AD0219">
              <w:rPr>
                <w:rFonts w:asciiTheme="minorHAnsi" w:hAnsiTheme="minorHAnsi" w:cstheme="minorHAnsi"/>
                <w:sz w:val="22"/>
              </w:rPr>
              <w:t>Group 4 Prevention and treatment</w:t>
            </w:r>
          </w:p>
          <w:p w:rsidRPr="00AD0219" w:rsidR="0050071A" w:rsidP="001F44AD" w:rsidRDefault="0050071A" w14:paraId="35283E57" w14:textId="77777777">
            <w:pPr>
              <w:rPr>
                <w:rFonts w:asciiTheme="minorHAnsi" w:hAnsiTheme="minorHAnsi" w:cstheme="minorHAnsi"/>
                <w:sz w:val="22"/>
              </w:rPr>
            </w:pPr>
          </w:p>
          <w:p w:rsidRPr="00AD0219" w:rsidR="0050071A" w:rsidP="001F44AD" w:rsidRDefault="0050071A" w14:paraId="63EC6B77" w14:textId="77777777">
            <w:pPr>
              <w:rPr>
                <w:rFonts w:asciiTheme="minorHAnsi" w:hAnsiTheme="minorHAnsi" w:cstheme="minorHAnsi"/>
                <w:b/>
                <w:bCs/>
                <w:sz w:val="22"/>
              </w:rPr>
            </w:pPr>
            <w:r w:rsidRPr="00AD0219">
              <w:rPr>
                <w:rFonts w:asciiTheme="minorHAnsi" w:hAnsiTheme="minorHAnsi" w:cstheme="minorHAnsi"/>
                <w:b/>
                <w:bCs/>
                <w:sz w:val="22"/>
              </w:rPr>
              <w:t>Step 1</w:t>
            </w:r>
          </w:p>
          <w:p w:rsidRPr="00AD0219" w:rsidR="0050071A" w:rsidP="001F44AD" w:rsidRDefault="0050071A" w14:paraId="7FE3A897" w14:textId="77777777">
            <w:pPr>
              <w:rPr>
                <w:rFonts w:asciiTheme="minorHAnsi" w:hAnsiTheme="minorHAnsi" w:cstheme="minorHAnsi"/>
                <w:sz w:val="22"/>
              </w:rPr>
            </w:pPr>
            <w:r w:rsidRPr="00AD0219">
              <w:rPr>
                <w:rFonts w:asciiTheme="minorHAnsi" w:hAnsiTheme="minorHAnsi" w:cstheme="minorHAnsi"/>
                <w:sz w:val="22"/>
              </w:rPr>
              <w:t xml:space="preserve">In their groups, they read and make sure they understand their section of the fact sheet so that they can explain what they have read to somebody else who has not read that section. At this stage, they can talk to other students in their group to help each other </w:t>
            </w:r>
          </w:p>
          <w:p w:rsidRPr="00AD0219" w:rsidR="0050071A" w:rsidP="001F44AD" w:rsidRDefault="0050071A" w14:paraId="5BC7AC6E" w14:textId="77777777">
            <w:pPr>
              <w:rPr>
                <w:rFonts w:asciiTheme="minorHAnsi" w:hAnsiTheme="minorHAnsi" w:cstheme="minorHAnsi"/>
                <w:sz w:val="22"/>
              </w:rPr>
            </w:pPr>
          </w:p>
          <w:p w:rsidRPr="00AD0219" w:rsidR="0050071A" w:rsidP="001F44AD" w:rsidRDefault="0050071A" w14:paraId="162ED04E" w14:textId="77777777">
            <w:pPr>
              <w:rPr>
                <w:rFonts w:asciiTheme="minorHAnsi" w:hAnsiTheme="minorHAnsi" w:cstheme="minorHAnsi"/>
                <w:b/>
                <w:bCs/>
                <w:sz w:val="22"/>
              </w:rPr>
            </w:pPr>
            <w:r w:rsidRPr="00AD0219">
              <w:rPr>
                <w:rFonts w:asciiTheme="minorHAnsi" w:hAnsiTheme="minorHAnsi" w:cstheme="minorHAnsi"/>
                <w:b/>
                <w:bCs/>
                <w:sz w:val="22"/>
              </w:rPr>
              <w:t>Step 2</w:t>
            </w:r>
          </w:p>
          <w:p w:rsidRPr="00AD0219" w:rsidR="0050071A" w:rsidP="001F44AD" w:rsidRDefault="0050071A" w14:paraId="1CF9F9BC" w14:textId="77777777">
            <w:pPr>
              <w:rPr>
                <w:rFonts w:asciiTheme="minorHAnsi" w:hAnsiTheme="minorHAnsi" w:cstheme="minorHAnsi"/>
                <w:sz w:val="22"/>
              </w:rPr>
            </w:pPr>
            <w:r w:rsidRPr="00AD0219">
              <w:rPr>
                <w:rFonts w:asciiTheme="minorHAnsi" w:hAnsiTheme="minorHAnsi" w:cstheme="minorHAnsi"/>
                <w:sz w:val="22"/>
              </w:rPr>
              <w:t>Now regroup all students into groups of 4. In each group there should be a member from the Group 1, 2, 3 and 4 from stage 1.</w:t>
            </w:r>
          </w:p>
          <w:p w:rsidRPr="00AD0219" w:rsidR="0050071A" w:rsidP="001F44AD" w:rsidRDefault="0050071A" w14:paraId="3CEE5A05" w14:textId="77777777">
            <w:pPr>
              <w:rPr>
                <w:rFonts w:asciiTheme="minorHAnsi" w:hAnsiTheme="minorHAnsi" w:cstheme="minorHAnsi"/>
                <w:sz w:val="22"/>
              </w:rPr>
            </w:pPr>
            <w:r w:rsidRPr="00AD0219">
              <w:rPr>
                <w:rFonts w:asciiTheme="minorHAnsi" w:hAnsiTheme="minorHAnsi" w:cstheme="minorHAnsi"/>
                <w:sz w:val="22"/>
              </w:rPr>
              <w:t xml:space="preserve">In their new group, each student is to explain what they have read to other students. By the end of the activity, students should try and make notes in their notebook on </w:t>
            </w:r>
          </w:p>
          <w:p w:rsidRPr="00AD0219" w:rsidR="0050071A" w:rsidP="001F44AD" w:rsidRDefault="0050071A" w14:paraId="1F00388D" w14:textId="77777777">
            <w:pPr>
              <w:rPr>
                <w:rFonts w:asciiTheme="minorHAnsi" w:hAnsiTheme="minorHAnsi" w:cstheme="minorHAnsi"/>
                <w:sz w:val="22"/>
              </w:rPr>
            </w:pPr>
          </w:p>
          <w:p w:rsidRPr="00AD0219" w:rsidR="0050071A" w:rsidP="001F44AD" w:rsidRDefault="0050071A" w14:paraId="66863EAE" w14:textId="77777777">
            <w:pPr>
              <w:rPr>
                <w:rFonts w:asciiTheme="minorHAnsi" w:hAnsiTheme="minorHAnsi" w:cstheme="minorHAnsi"/>
                <w:sz w:val="22"/>
              </w:rPr>
            </w:pPr>
            <w:r w:rsidRPr="00AD0219">
              <w:rPr>
                <w:rFonts w:asciiTheme="minorHAnsi" w:hAnsiTheme="minorHAnsi" w:cstheme="minorHAnsi"/>
                <w:sz w:val="22"/>
              </w:rPr>
              <w:t>What is diarrhoea</w:t>
            </w:r>
          </w:p>
          <w:p w:rsidRPr="00AD0219" w:rsidR="0050071A" w:rsidP="001F44AD" w:rsidRDefault="0050071A" w14:paraId="471F81A9" w14:textId="77777777">
            <w:pPr>
              <w:rPr>
                <w:rFonts w:asciiTheme="minorHAnsi" w:hAnsiTheme="minorHAnsi" w:cstheme="minorHAnsi"/>
                <w:sz w:val="22"/>
              </w:rPr>
            </w:pPr>
            <w:r w:rsidRPr="00AD0219">
              <w:rPr>
                <w:rFonts w:asciiTheme="minorHAnsi" w:hAnsiTheme="minorHAnsi" w:cstheme="minorHAnsi"/>
                <w:sz w:val="22"/>
              </w:rPr>
              <w:t>Why is it a problem for children</w:t>
            </w:r>
          </w:p>
          <w:p w:rsidRPr="00AD0219" w:rsidR="0050071A" w:rsidP="001F44AD" w:rsidRDefault="0050071A" w14:paraId="1EBE122E" w14:textId="77777777">
            <w:pPr>
              <w:rPr>
                <w:rFonts w:asciiTheme="minorHAnsi" w:hAnsiTheme="minorHAnsi" w:cstheme="minorHAnsi"/>
                <w:sz w:val="22"/>
              </w:rPr>
            </w:pPr>
            <w:r w:rsidRPr="00AD0219">
              <w:rPr>
                <w:rFonts w:asciiTheme="minorHAnsi" w:hAnsiTheme="minorHAnsi" w:cstheme="minorHAnsi"/>
                <w:sz w:val="22"/>
              </w:rPr>
              <w:t>What are the main causes of diarrhoea</w:t>
            </w:r>
          </w:p>
          <w:p w:rsidRPr="00AD0219" w:rsidR="0050071A" w:rsidP="001F44AD" w:rsidRDefault="0050071A" w14:paraId="7CCC23C2" w14:textId="77777777">
            <w:pPr>
              <w:rPr>
                <w:rFonts w:asciiTheme="minorHAnsi" w:hAnsiTheme="minorHAnsi" w:cstheme="minorHAnsi"/>
                <w:sz w:val="22"/>
              </w:rPr>
            </w:pPr>
            <w:r w:rsidRPr="00AD0219">
              <w:rPr>
                <w:rFonts w:asciiTheme="minorHAnsi" w:hAnsiTheme="minorHAnsi" w:cstheme="minorHAnsi"/>
                <w:sz w:val="22"/>
              </w:rPr>
              <w:t xml:space="preserve">What are ways of treating diarrhoea </w:t>
            </w:r>
          </w:p>
          <w:p w:rsidRPr="00AD0219" w:rsidR="0050071A" w:rsidP="001F44AD" w:rsidRDefault="0050071A" w14:paraId="3E84BA65" w14:textId="77777777">
            <w:pPr>
              <w:rPr>
                <w:rFonts w:asciiTheme="minorHAnsi" w:hAnsiTheme="minorHAnsi" w:cstheme="minorHAnsi"/>
                <w:sz w:val="22"/>
              </w:rPr>
            </w:pPr>
            <w:r w:rsidRPr="00AD0219">
              <w:rPr>
                <w:rFonts w:asciiTheme="minorHAnsi" w:hAnsiTheme="minorHAnsi" w:cstheme="minorHAnsi"/>
                <w:sz w:val="22"/>
              </w:rPr>
              <w:t>What are ways of preventing diarrhoea</w:t>
            </w:r>
          </w:p>
          <w:p w:rsidRPr="00AD0219" w:rsidR="0050071A" w:rsidP="001F44AD" w:rsidRDefault="0050071A" w14:paraId="7C359C86" w14:textId="77777777">
            <w:pPr>
              <w:rPr>
                <w:rFonts w:asciiTheme="minorHAnsi" w:hAnsiTheme="minorHAnsi" w:cstheme="minorHAnsi"/>
                <w:sz w:val="22"/>
              </w:rPr>
            </w:pPr>
          </w:p>
        </w:tc>
        <w:tc>
          <w:tcPr>
            <w:tcW w:w="1009" w:type="dxa"/>
          </w:tcPr>
          <w:p w:rsidRPr="00AD0219" w:rsidR="0050071A" w:rsidP="001F44AD" w:rsidRDefault="0050071A" w14:paraId="2FC2A8C2" w14:textId="77777777">
            <w:pPr>
              <w:rPr>
                <w:rFonts w:asciiTheme="minorHAnsi" w:hAnsiTheme="minorHAnsi" w:cstheme="minorHAnsi"/>
                <w:sz w:val="22"/>
              </w:rPr>
            </w:pPr>
          </w:p>
          <w:p w:rsidRPr="00AD0219" w:rsidR="0050071A" w:rsidP="001F44AD" w:rsidRDefault="0050071A" w14:paraId="59D0D97D" w14:textId="77777777">
            <w:pPr>
              <w:rPr>
                <w:rFonts w:asciiTheme="minorHAnsi" w:hAnsiTheme="minorHAnsi" w:cstheme="minorHAnsi"/>
                <w:sz w:val="22"/>
              </w:rPr>
            </w:pPr>
          </w:p>
        </w:tc>
      </w:tr>
      <w:tr w:rsidRPr="00AD0219" w:rsidR="0050071A" w:rsidTr="005315D4" w14:paraId="12CCFCDD" w14:textId="77777777">
        <w:trPr>
          <w:trHeight w:val="1090"/>
        </w:trPr>
        <w:tc>
          <w:tcPr>
            <w:tcW w:w="2175" w:type="dxa"/>
            <w:vMerge/>
          </w:tcPr>
          <w:p w:rsidRPr="00AD0219" w:rsidR="0050071A" w:rsidP="001F44AD" w:rsidRDefault="0050071A" w14:paraId="463B189D" w14:textId="77777777">
            <w:pPr>
              <w:rPr>
                <w:rFonts w:asciiTheme="minorHAnsi" w:hAnsiTheme="minorHAnsi" w:cstheme="minorHAnsi"/>
                <w:sz w:val="22"/>
              </w:rPr>
            </w:pPr>
          </w:p>
        </w:tc>
        <w:tc>
          <w:tcPr>
            <w:tcW w:w="5826" w:type="dxa"/>
          </w:tcPr>
          <w:p w:rsidRPr="00AD0219" w:rsidR="0050071A" w:rsidP="001F44AD" w:rsidRDefault="0050071A" w14:paraId="642C2097" w14:textId="77777777">
            <w:pPr>
              <w:rPr>
                <w:rFonts w:asciiTheme="minorHAnsi" w:hAnsiTheme="minorHAnsi" w:cstheme="minorHAnsi"/>
                <w:sz w:val="22"/>
              </w:rPr>
            </w:pPr>
            <w:r w:rsidRPr="00AD0219">
              <w:rPr>
                <w:rFonts w:asciiTheme="minorHAnsi" w:hAnsiTheme="minorHAnsi" w:cstheme="minorHAnsi"/>
                <w:sz w:val="22"/>
              </w:rPr>
              <w:t>Hand out the reading infographic</w:t>
            </w:r>
          </w:p>
          <w:p w:rsidRPr="00AD0219" w:rsidR="0050071A" w:rsidP="001F44AD" w:rsidRDefault="0050071A" w14:paraId="0BEB2DBB" w14:textId="77777777">
            <w:pPr>
              <w:rPr>
                <w:rFonts w:asciiTheme="minorHAnsi" w:hAnsiTheme="minorHAnsi" w:cstheme="minorHAnsi"/>
                <w:sz w:val="22"/>
              </w:rPr>
            </w:pPr>
            <w:r w:rsidRPr="00AD0219">
              <w:rPr>
                <w:rFonts w:asciiTheme="minorHAnsi" w:hAnsiTheme="minorHAnsi" w:cstheme="minorHAnsi"/>
                <w:sz w:val="22"/>
              </w:rPr>
              <w:t>Ask students to read the infographic and think about which reading strategies they used when reading the fact sheet</w:t>
            </w:r>
          </w:p>
        </w:tc>
        <w:tc>
          <w:tcPr>
            <w:tcW w:w="1009" w:type="dxa"/>
          </w:tcPr>
          <w:p w:rsidRPr="00AD0219" w:rsidR="0050071A" w:rsidP="001F44AD" w:rsidRDefault="0050071A" w14:paraId="58460F7C"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3089EADD" w14:textId="77777777">
        <w:trPr>
          <w:trHeight w:val="1120"/>
        </w:trPr>
        <w:tc>
          <w:tcPr>
            <w:tcW w:w="2175" w:type="dxa"/>
          </w:tcPr>
          <w:p w:rsidRPr="00AD0219" w:rsidR="0050071A" w:rsidP="001F44AD" w:rsidRDefault="0050071A" w14:paraId="5D0D6494"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65D867BE" w14:textId="77777777">
            <w:pPr>
              <w:rPr>
                <w:rFonts w:asciiTheme="minorHAnsi" w:hAnsiTheme="minorHAnsi" w:cstheme="minorHAnsi"/>
                <w:sz w:val="22"/>
              </w:rPr>
            </w:pPr>
            <w:r w:rsidRPr="00AD0219">
              <w:rPr>
                <w:rFonts w:asciiTheme="minorHAnsi" w:hAnsiTheme="minorHAnsi" w:cstheme="minorHAnsi"/>
                <w:sz w:val="22"/>
              </w:rPr>
              <w:t>Read the WHO factsheet. Underline any new words and choose 5 to find out what they mean. Come to class prepared to teach a student your new words.</w:t>
            </w:r>
          </w:p>
        </w:tc>
        <w:tc>
          <w:tcPr>
            <w:tcW w:w="1009" w:type="dxa"/>
          </w:tcPr>
          <w:p w:rsidRPr="00AD0219" w:rsidR="0050071A" w:rsidP="001F44AD" w:rsidRDefault="0050071A" w14:paraId="3A10C608" w14:textId="77777777">
            <w:pPr>
              <w:rPr>
                <w:rFonts w:asciiTheme="minorHAnsi" w:hAnsiTheme="minorHAnsi" w:cstheme="minorHAnsi"/>
                <w:sz w:val="22"/>
              </w:rPr>
            </w:pPr>
          </w:p>
        </w:tc>
      </w:tr>
      <w:tr w:rsidRPr="00AD0219" w:rsidR="0050071A" w:rsidTr="001F44AD" w14:paraId="78FEEE57" w14:textId="77777777">
        <w:tc>
          <w:tcPr>
            <w:tcW w:w="9010" w:type="dxa"/>
            <w:gridSpan w:val="3"/>
            <w:shd w:val="clear" w:color="auto" w:fill="E7E6E6" w:themeFill="background2"/>
          </w:tcPr>
          <w:p w:rsidRPr="00AD0219" w:rsidR="0050071A" w:rsidP="001F44AD" w:rsidRDefault="0050071A" w14:paraId="3603DE7A"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50071A" w:rsidP="001F44AD" w:rsidRDefault="0050071A" w14:paraId="4D7ABF05" w14:textId="77777777">
            <w:pPr>
              <w:rPr>
                <w:rFonts w:asciiTheme="minorHAnsi" w:hAnsiTheme="minorHAnsi" w:cstheme="minorHAnsi"/>
                <w:sz w:val="22"/>
              </w:rPr>
            </w:pPr>
          </w:p>
        </w:tc>
      </w:tr>
      <w:tr w:rsidRPr="00AD0219" w:rsidR="0050071A" w:rsidTr="001F44AD" w14:paraId="256DE645" w14:textId="77777777">
        <w:tc>
          <w:tcPr>
            <w:tcW w:w="2175" w:type="dxa"/>
          </w:tcPr>
          <w:p w:rsidRPr="00AD0219" w:rsidR="0050071A" w:rsidP="001F44AD" w:rsidRDefault="0050071A" w14:paraId="670A8367"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195FF3BE"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11167407"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48DCCA58" w14:textId="77777777">
        <w:tc>
          <w:tcPr>
            <w:tcW w:w="2175" w:type="dxa"/>
          </w:tcPr>
          <w:p w:rsidRPr="00AD0219" w:rsidR="0050071A" w:rsidP="001F44AD" w:rsidRDefault="0050071A" w14:paraId="0427A19D" w14:textId="77777777">
            <w:pPr>
              <w:rPr>
                <w:rFonts w:asciiTheme="minorHAnsi" w:hAnsiTheme="minorHAnsi" w:cstheme="minorHAnsi"/>
                <w:sz w:val="22"/>
              </w:rPr>
            </w:pPr>
            <w:r w:rsidRPr="00AD0219">
              <w:rPr>
                <w:rFonts w:asciiTheme="minorHAnsi" w:hAnsiTheme="minorHAnsi" w:cstheme="minorHAnsi"/>
                <w:sz w:val="22"/>
              </w:rPr>
              <w:t>Lecture on effective reading of a text book</w:t>
            </w:r>
          </w:p>
        </w:tc>
        <w:tc>
          <w:tcPr>
            <w:tcW w:w="5826" w:type="dxa"/>
          </w:tcPr>
          <w:p w:rsidRPr="00AD0219" w:rsidR="0050071A" w:rsidP="001F44AD" w:rsidRDefault="0050071A" w14:paraId="7F6FAE84" w14:textId="77777777">
            <w:pPr>
              <w:rPr>
                <w:rFonts w:asciiTheme="minorHAnsi" w:hAnsiTheme="minorHAnsi" w:cstheme="minorHAnsi"/>
                <w:sz w:val="22"/>
              </w:rPr>
            </w:pPr>
            <w:r w:rsidRPr="00AD0219">
              <w:rPr>
                <w:rFonts w:asciiTheme="minorHAnsi" w:hAnsiTheme="minorHAnsi" w:cstheme="minorHAnsi"/>
                <w:sz w:val="22"/>
              </w:rPr>
              <w:t xml:space="preserve">Lecture: illustrate good reading strategies of a textbook by using the reading infographic and presenting strategies and using examples from the book to illustrate e.g. </w:t>
            </w:r>
          </w:p>
          <w:p w:rsidRPr="00AD0219" w:rsidR="0050071A" w:rsidP="001F44AD" w:rsidRDefault="0050071A" w14:paraId="7A86FDC7" w14:textId="77777777">
            <w:pPr>
              <w:rPr>
                <w:rFonts w:asciiTheme="minorHAnsi" w:hAnsiTheme="minorHAnsi" w:cstheme="minorHAnsi"/>
                <w:sz w:val="22"/>
              </w:rPr>
            </w:pPr>
            <w:r w:rsidRPr="00AD0219">
              <w:rPr>
                <w:rFonts w:asciiTheme="minorHAnsi" w:hAnsiTheme="minorHAnsi" w:cstheme="minorHAnsi"/>
                <w:sz w:val="22"/>
              </w:rPr>
              <w:t>Use the sub headings</w:t>
            </w:r>
          </w:p>
          <w:p w:rsidRPr="00AD0219" w:rsidR="0050071A" w:rsidP="001F44AD" w:rsidRDefault="0050071A" w14:paraId="27C2B700" w14:textId="77777777">
            <w:pPr>
              <w:rPr>
                <w:rFonts w:asciiTheme="minorHAnsi" w:hAnsiTheme="minorHAnsi" w:cstheme="minorHAnsi"/>
                <w:sz w:val="22"/>
              </w:rPr>
            </w:pPr>
            <w:r w:rsidRPr="00AD0219">
              <w:rPr>
                <w:rFonts w:asciiTheme="minorHAnsi" w:hAnsiTheme="minorHAnsi" w:cstheme="minorHAnsi"/>
                <w:sz w:val="22"/>
              </w:rPr>
              <w:t>Look at the tables</w:t>
            </w:r>
          </w:p>
          <w:p w:rsidRPr="00AD0219" w:rsidR="0050071A" w:rsidP="001F44AD" w:rsidRDefault="0050071A" w14:paraId="73F350A4" w14:textId="77777777">
            <w:pPr>
              <w:rPr>
                <w:rFonts w:asciiTheme="minorHAnsi" w:hAnsiTheme="minorHAnsi" w:cstheme="minorHAnsi"/>
                <w:sz w:val="22"/>
              </w:rPr>
            </w:pPr>
            <w:r w:rsidRPr="00AD0219">
              <w:rPr>
                <w:rFonts w:asciiTheme="minorHAnsi" w:hAnsiTheme="minorHAnsi" w:cstheme="minorHAnsi"/>
                <w:sz w:val="22"/>
              </w:rPr>
              <w:t>Read the abstract</w:t>
            </w:r>
          </w:p>
          <w:p w:rsidRPr="00AD0219" w:rsidR="0050071A" w:rsidP="001F44AD" w:rsidRDefault="0050071A" w14:paraId="58699505" w14:textId="77777777">
            <w:pPr>
              <w:rPr>
                <w:rFonts w:asciiTheme="minorHAnsi" w:hAnsiTheme="minorHAnsi" w:cstheme="minorHAnsi"/>
                <w:sz w:val="22"/>
              </w:rPr>
            </w:pPr>
            <w:r w:rsidRPr="00AD0219">
              <w:rPr>
                <w:rFonts w:asciiTheme="minorHAnsi" w:hAnsiTheme="minorHAnsi" w:cstheme="minorHAnsi"/>
                <w:sz w:val="22"/>
              </w:rPr>
              <w:t>Read the introduction and conclusion</w:t>
            </w:r>
          </w:p>
          <w:p w:rsidRPr="00AD0219" w:rsidR="0050071A" w:rsidP="001F44AD" w:rsidRDefault="0050071A" w14:paraId="6586BAF4" w14:textId="77777777">
            <w:pPr>
              <w:rPr>
                <w:rFonts w:asciiTheme="minorHAnsi" w:hAnsiTheme="minorHAnsi" w:cstheme="minorHAnsi"/>
                <w:sz w:val="22"/>
              </w:rPr>
            </w:pPr>
          </w:p>
        </w:tc>
        <w:tc>
          <w:tcPr>
            <w:tcW w:w="1009" w:type="dxa"/>
          </w:tcPr>
          <w:p w:rsidRPr="00AD0219" w:rsidR="0050071A" w:rsidP="001F44AD" w:rsidRDefault="0050071A" w14:paraId="7CBF102F" w14:textId="77777777">
            <w:pPr>
              <w:rPr>
                <w:rFonts w:asciiTheme="minorHAnsi" w:hAnsiTheme="minorHAnsi" w:cstheme="minorHAnsi"/>
                <w:sz w:val="22"/>
              </w:rPr>
            </w:pPr>
            <w:r w:rsidRPr="00AD0219">
              <w:rPr>
                <w:rFonts w:asciiTheme="minorHAnsi" w:hAnsiTheme="minorHAnsi" w:cstheme="minorHAnsi"/>
                <w:sz w:val="22"/>
              </w:rPr>
              <w:t>40</w:t>
            </w:r>
          </w:p>
        </w:tc>
      </w:tr>
      <w:tr w:rsidRPr="00AD0219" w:rsidR="0050071A" w:rsidTr="001F44AD" w14:paraId="37B062B1" w14:textId="77777777">
        <w:tc>
          <w:tcPr>
            <w:tcW w:w="2175" w:type="dxa"/>
          </w:tcPr>
          <w:p w:rsidRPr="00AD0219" w:rsidR="0050071A" w:rsidP="001F44AD" w:rsidRDefault="0050071A" w14:paraId="594B61C4" w14:textId="77777777">
            <w:pPr>
              <w:rPr>
                <w:rFonts w:asciiTheme="minorHAnsi" w:hAnsiTheme="minorHAnsi" w:cstheme="minorHAnsi"/>
                <w:sz w:val="22"/>
              </w:rPr>
            </w:pPr>
            <w:r w:rsidRPr="00AD0219">
              <w:rPr>
                <w:rFonts w:asciiTheme="minorHAnsi" w:hAnsiTheme="minorHAnsi" w:cstheme="minorHAnsi"/>
                <w:sz w:val="22"/>
              </w:rPr>
              <w:t>Communication wrap up of week 1</w:t>
            </w:r>
          </w:p>
        </w:tc>
        <w:tc>
          <w:tcPr>
            <w:tcW w:w="5826" w:type="dxa"/>
          </w:tcPr>
          <w:p w:rsidRPr="00AD0219" w:rsidR="0050071A" w:rsidP="001F44AD" w:rsidRDefault="0050071A" w14:paraId="3BF28734" w14:textId="77777777">
            <w:pPr>
              <w:rPr>
                <w:rFonts w:asciiTheme="minorHAnsi" w:hAnsiTheme="minorHAnsi" w:cstheme="minorHAnsi"/>
                <w:sz w:val="22"/>
              </w:rPr>
            </w:pPr>
            <w:r w:rsidRPr="00AD0219">
              <w:rPr>
                <w:rFonts w:asciiTheme="minorHAnsi" w:hAnsiTheme="minorHAnsi" w:cstheme="minorHAnsi"/>
                <w:sz w:val="22"/>
              </w:rPr>
              <w:t>Tell students they have:</w:t>
            </w:r>
          </w:p>
          <w:p w:rsidRPr="00AD0219" w:rsidR="0050071A" w:rsidP="001F44AD" w:rsidRDefault="0050071A" w14:paraId="6239980D" w14:textId="77777777">
            <w:pPr>
              <w:rPr>
                <w:rFonts w:asciiTheme="minorHAnsi" w:hAnsiTheme="minorHAnsi" w:cstheme="minorHAnsi"/>
                <w:sz w:val="22"/>
              </w:rPr>
            </w:pPr>
            <w:r w:rsidRPr="00AD0219">
              <w:rPr>
                <w:rFonts w:asciiTheme="minorHAnsi" w:hAnsiTheme="minorHAnsi" w:cstheme="minorHAnsi"/>
                <w:sz w:val="22"/>
              </w:rPr>
              <w:t>Thought about their own communication skills</w:t>
            </w:r>
          </w:p>
          <w:p w:rsidRPr="00AD0219" w:rsidR="0050071A" w:rsidP="001F44AD" w:rsidRDefault="0050071A" w14:paraId="568B1379" w14:textId="77777777">
            <w:pPr>
              <w:rPr>
                <w:rFonts w:asciiTheme="minorHAnsi" w:hAnsiTheme="minorHAnsi" w:cstheme="minorHAnsi"/>
                <w:sz w:val="22"/>
              </w:rPr>
            </w:pPr>
            <w:r w:rsidRPr="00AD0219">
              <w:rPr>
                <w:rFonts w:asciiTheme="minorHAnsi" w:hAnsiTheme="minorHAnsi" w:cstheme="minorHAnsi"/>
                <w:sz w:val="22"/>
              </w:rPr>
              <w:t>What communication skills are needed by nurses</w:t>
            </w:r>
          </w:p>
          <w:p w:rsidRPr="00AD0219" w:rsidR="0050071A" w:rsidP="001F44AD" w:rsidRDefault="0050071A" w14:paraId="3076E040" w14:textId="77777777">
            <w:pPr>
              <w:rPr>
                <w:rFonts w:asciiTheme="minorHAnsi" w:hAnsiTheme="minorHAnsi" w:cstheme="minorHAnsi"/>
                <w:sz w:val="22"/>
              </w:rPr>
            </w:pPr>
            <w:r w:rsidRPr="00AD0219">
              <w:rPr>
                <w:rFonts w:asciiTheme="minorHAnsi" w:hAnsiTheme="minorHAnsi" w:cstheme="minorHAnsi"/>
                <w:sz w:val="22"/>
              </w:rPr>
              <w:t xml:space="preserve">Begun to read a chapter on communication </w:t>
            </w:r>
          </w:p>
          <w:p w:rsidRPr="00AD0219" w:rsidR="0050071A" w:rsidP="001F44AD" w:rsidRDefault="0050071A" w14:paraId="5B85C22D" w14:textId="77777777">
            <w:pPr>
              <w:rPr>
                <w:rFonts w:asciiTheme="minorHAnsi" w:hAnsiTheme="minorHAnsi" w:cstheme="minorHAnsi"/>
                <w:sz w:val="22"/>
              </w:rPr>
            </w:pPr>
            <w:r w:rsidRPr="00AD0219">
              <w:rPr>
                <w:rFonts w:asciiTheme="minorHAnsi" w:hAnsiTheme="minorHAnsi" w:cstheme="minorHAnsi"/>
                <w:sz w:val="22"/>
              </w:rPr>
              <w:t>These are the types of activities they will be learning in this subject – what communication skills they need to be a successful student and what communication skills they need to be a safe and effective nurse</w:t>
            </w:r>
          </w:p>
        </w:tc>
        <w:tc>
          <w:tcPr>
            <w:tcW w:w="1009" w:type="dxa"/>
          </w:tcPr>
          <w:p w:rsidRPr="00AD0219" w:rsidR="0050071A" w:rsidP="001F44AD" w:rsidRDefault="0050071A" w14:paraId="35772AC4"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08C10199" w14:textId="77777777">
        <w:tc>
          <w:tcPr>
            <w:tcW w:w="2175" w:type="dxa"/>
          </w:tcPr>
          <w:p w:rsidRPr="00AD0219" w:rsidR="0050071A" w:rsidP="001F44AD" w:rsidRDefault="0050071A" w14:paraId="04C6F0B4"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5F0CD90B" w14:textId="77777777">
            <w:pPr>
              <w:rPr>
                <w:rFonts w:asciiTheme="minorHAnsi" w:hAnsiTheme="minorHAnsi" w:cstheme="minorHAnsi"/>
                <w:sz w:val="22"/>
              </w:rPr>
            </w:pPr>
            <w:r w:rsidRPr="00AD0219">
              <w:rPr>
                <w:rFonts w:asciiTheme="minorHAnsi" w:hAnsiTheme="minorHAnsi" w:cstheme="minorHAnsi"/>
                <w:sz w:val="22"/>
              </w:rPr>
              <w:t>Read the chapter on effective communication</w:t>
            </w:r>
          </w:p>
          <w:p w:rsidRPr="00AD0219" w:rsidR="0050071A" w:rsidP="001F44AD" w:rsidRDefault="0050071A" w14:paraId="0AEF68EB" w14:textId="77777777">
            <w:pPr>
              <w:rPr>
                <w:rFonts w:asciiTheme="minorHAnsi" w:hAnsiTheme="minorHAnsi" w:cstheme="minorHAnsi"/>
                <w:sz w:val="22"/>
              </w:rPr>
            </w:pPr>
            <w:r w:rsidRPr="00AD0219">
              <w:rPr>
                <w:rFonts w:asciiTheme="minorHAnsi" w:hAnsiTheme="minorHAnsi" w:cstheme="minorHAnsi"/>
                <w:sz w:val="22"/>
              </w:rPr>
              <w:t xml:space="preserve">Make notes on what they have learned this week about communication  </w:t>
            </w:r>
          </w:p>
        </w:tc>
        <w:tc>
          <w:tcPr>
            <w:tcW w:w="1009" w:type="dxa"/>
          </w:tcPr>
          <w:p w:rsidRPr="00AD0219" w:rsidR="0050071A" w:rsidP="001F44AD" w:rsidRDefault="0050071A" w14:paraId="1D98C4C2" w14:textId="77777777">
            <w:pPr>
              <w:rPr>
                <w:rFonts w:asciiTheme="minorHAnsi" w:hAnsiTheme="minorHAnsi" w:cstheme="minorHAnsi"/>
                <w:sz w:val="22"/>
              </w:rPr>
            </w:pPr>
          </w:p>
        </w:tc>
      </w:tr>
    </w:tbl>
    <w:p w:rsidRPr="00AD0219" w:rsidR="0050071A" w:rsidP="0050071A" w:rsidRDefault="0050071A" w14:paraId="6F670A1E" w14:textId="77777777">
      <w:pPr>
        <w:rPr>
          <w:rFonts w:asciiTheme="minorHAnsi" w:hAnsiTheme="minorHAnsi" w:cstheme="minorHAnsi"/>
          <w:sz w:val="22"/>
        </w:rPr>
      </w:pPr>
    </w:p>
    <w:p w:rsidRPr="00AD0219" w:rsidR="0050071A" w:rsidP="0050071A" w:rsidRDefault="0050071A" w14:paraId="6BA96D11" w14:textId="77777777">
      <w:pPr>
        <w:rPr>
          <w:rFonts w:asciiTheme="minorHAnsi" w:hAnsiTheme="minorHAnsi" w:cstheme="minorHAnsi"/>
          <w:sz w:val="22"/>
        </w:rPr>
      </w:pPr>
    </w:p>
    <w:p w:rsidR="005315D4" w:rsidRDefault="005315D4" w14:paraId="2DFD7817" w14:textId="282341FF">
      <w:pPr>
        <w:rPr>
          <w:rFonts w:asciiTheme="minorHAnsi" w:hAnsiTheme="minorHAnsi" w:cstheme="minorHAnsi"/>
          <w:b/>
          <w:sz w:val="22"/>
        </w:rPr>
      </w:pPr>
      <w:r>
        <w:rPr>
          <w:rFonts w:asciiTheme="minorHAnsi" w:hAnsiTheme="minorHAnsi" w:cstheme="minorHAnsi"/>
          <w:b/>
          <w:sz w:val="22"/>
        </w:rPr>
        <w:br w:type="page"/>
      </w:r>
    </w:p>
    <w:p w:rsidRPr="00AD0219" w:rsidR="0050071A" w:rsidP="0050071A" w:rsidRDefault="005315D4" w14:paraId="6FF4CAF1" w14:textId="70370D2F">
      <w:pPr>
        <w:rPr>
          <w:rFonts w:asciiTheme="minorHAnsi" w:hAnsiTheme="minorHAnsi" w:cstheme="minorHAnsi"/>
          <w:b/>
          <w:bCs/>
          <w:sz w:val="22"/>
        </w:rPr>
      </w:pPr>
      <w:r w:rsidRPr="00AD0219">
        <w:rPr>
          <w:rFonts w:asciiTheme="minorHAnsi" w:hAnsiTheme="minorHAnsi" w:cstheme="minorHAnsi"/>
          <w:b/>
          <w:bCs/>
          <w:sz w:val="22"/>
        </w:rPr>
        <w:t>WEEK 4</w:t>
      </w:r>
    </w:p>
    <w:p w:rsidRPr="00AD0219" w:rsidR="0050071A" w:rsidP="0050071A" w:rsidRDefault="0050071A" w14:paraId="1A313D0E" w14:textId="77777777">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 minute activity blocks so it can be delivered in different ways)</w:t>
      </w:r>
    </w:p>
    <w:p w:rsidRPr="00AD0219" w:rsidR="0050071A" w:rsidP="00D14045" w:rsidRDefault="0050071A" w14:paraId="6E000C1D" w14:textId="77777777">
      <w:pPr>
        <w:pStyle w:val="paragraph"/>
        <w:numPr>
          <w:ilvl w:val="0"/>
          <w:numId w:val="37"/>
        </w:numPr>
        <w:spacing w:before="0" w:beforeAutospacing="0" w:after="0" w:afterAutospacing="0"/>
        <w:ind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Explain what a peer reviewed journal article is.</w:t>
      </w:r>
      <w:r w:rsidRPr="00AD0219">
        <w:rPr>
          <w:rStyle w:val="eop"/>
          <w:rFonts w:asciiTheme="minorHAnsi" w:hAnsiTheme="minorHAnsi" w:cstheme="minorHAnsi"/>
          <w:sz w:val="22"/>
          <w:szCs w:val="22"/>
        </w:rPr>
        <w:t> </w:t>
      </w:r>
    </w:p>
    <w:p w:rsidRPr="00AD0219" w:rsidR="0050071A" w:rsidP="00D14045" w:rsidRDefault="0050071A" w14:paraId="12DDA00F" w14:textId="77777777">
      <w:pPr>
        <w:pStyle w:val="paragraph"/>
        <w:numPr>
          <w:ilvl w:val="0"/>
          <w:numId w:val="37"/>
        </w:numPr>
        <w:spacing w:before="0" w:beforeAutospacing="0" w:after="0" w:afterAutospacing="0"/>
        <w:ind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Use a range of reading strategies to read a journal article.</w:t>
      </w:r>
      <w:r w:rsidRPr="00AD0219">
        <w:rPr>
          <w:rStyle w:val="eop"/>
          <w:rFonts w:asciiTheme="minorHAnsi" w:hAnsiTheme="minorHAnsi" w:cstheme="minorHAnsi"/>
          <w:sz w:val="22"/>
          <w:szCs w:val="22"/>
        </w:rPr>
        <w:t> </w:t>
      </w:r>
    </w:p>
    <w:p w:rsidRPr="005315D4" w:rsidR="0050071A" w:rsidP="00D14045" w:rsidRDefault="0050071A" w14:paraId="1D7C5D39" w14:textId="68561257">
      <w:pPr>
        <w:pStyle w:val="paragraph"/>
        <w:numPr>
          <w:ilvl w:val="0"/>
          <w:numId w:val="37"/>
        </w:numPr>
        <w:spacing w:before="0" w:beforeAutospacing="0" w:after="0" w:afterAutospacing="0"/>
        <w:ind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Begin to make notes on key points. </w:t>
      </w:r>
      <w:r w:rsidRPr="00AD0219">
        <w:rPr>
          <w:rStyle w:val="eop"/>
          <w:rFonts w:asciiTheme="minorHAnsi" w:hAnsiTheme="minorHAnsi" w:cstheme="minorHAnsi"/>
          <w:sz w:val="22"/>
          <w:szCs w:val="22"/>
        </w:rPr>
        <w:t> </w:t>
      </w:r>
    </w:p>
    <w:p w:rsidRPr="00AD0219" w:rsidR="0050071A" w:rsidP="0050071A" w:rsidRDefault="0050071A" w14:paraId="4711066F"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838"/>
        <w:gridCol w:w="7172"/>
      </w:tblGrid>
      <w:tr w:rsidRPr="00AD0219" w:rsidR="0050071A" w:rsidTr="001F44AD" w14:paraId="3B768207" w14:textId="77777777">
        <w:tc>
          <w:tcPr>
            <w:tcW w:w="1838" w:type="dxa"/>
          </w:tcPr>
          <w:p w:rsidRPr="00AD0219" w:rsidR="0050071A" w:rsidP="001F44AD" w:rsidRDefault="0050071A" w14:paraId="7330A909"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172" w:type="dxa"/>
          </w:tcPr>
          <w:p w:rsidRPr="00AD0219" w:rsidR="0050071A" w:rsidP="001F44AD" w:rsidRDefault="0050071A" w14:paraId="2CD1C0DF"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Journal articles to use in class for reading:</w:t>
            </w:r>
          </w:p>
          <w:p w:rsidRPr="00AD0219" w:rsidR="0050071A" w:rsidP="001F44AD" w:rsidRDefault="0050071A" w14:paraId="05E0F592"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color w:val="222222"/>
                <w:sz w:val="22"/>
                <w:szCs w:val="22"/>
                <w:shd w:val="clear" w:color="auto" w:fill="FFFFFF"/>
              </w:rPr>
              <w:t>Seidu, A. A., Agbaglo, E., Ahinkorah, B. O., Dadzie, L. K., Bukari, I., Ameyaw, E. K., &amp; Yaya, S. (2020). Individual and contextual factors associated with disposal of children’s stools in Papua New Guinea: evidence from the 2016–2018 demographic and health survey. </w:t>
            </w:r>
            <w:r w:rsidRPr="00AD0219">
              <w:rPr>
                <w:rStyle w:val="normaltextrun"/>
                <w:rFonts w:asciiTheme="minorHAnsi" w:hAnsiTheme="minorHAnsi" w:cstheme="minorHAnsi"/>
                <w:i/>
                <w:iCs/>
                <w:color w:val="222222"/>
                <w:sz w:val="22"/>
                <w:szCs w:val="22"/>
                <w:shd w:val="clear" w:color="auto" w:fill="FFFFFF"/>
              </w:rPr>
              <w:t>BMC public health</w:t>
            </w:r>
            <w:r w:rsidRPr="00AD0219">
              <w:rPr>
                <w:rStyle w:val="normaltextrun"/>
                <w:rFonts w:asciiTheme="minorHAnsi" w:hAnsiTheme="minorHAnsi" w:cstheme="minorHAnsi"/>
                <w:color w:val="222222"/>
                <w:sz w:val="22"/>
                <w:szCs w:val="22"/>
                <w:shd w:val="clear" w:color="auto" w:fill="FFFFFF"/>
              </w:rPr>
              <w:t>, </w:t>
            </w:r>
            <w:r w:rsidRPr="00AD0219">
              <w:rPr>
                <w:rStyle w:val="normaltextrun"/>
                <w:rFonts w:asciiTheme="minorHAnsi" w:hAnsiTheme="minorHAnsi" w:cstheme="minorHAnsi"/>
                <w:i/>
                <w:iCs/>
                <w:color w:val="222222"/>
                <w:sz w:val="22"/>
                <w:szCs w:val="22"/>
                <w:shd w:val="clear" w:color="auto" w:fill="FFFFFF"/>
              </w:rPr>
              <w:t>20</w:t>
            </w:r>
            <w:r w:rsidRPr="00AD0219">
              <w:rPr>
                <w:rStyle w:val="normaltextrun"/>
                <w:rFonts w:asciiTheme="minorHAnsi" w:hAnsiTheme="minorHAnsi" w:cstheme="minorHAnsi"/>
                <w:color w:val="222222"/>
                <w:sz w:val="22"/>
                <w:szCs w:val="22"/>
                <w:shd w:val="clear" w:color="auto" w:fill="FFFFFF"/>
              </w:rPr>
              <w:t>, 1-11.</w:t>
            </w:r>
            <w:r w:rsidRPr="00AD0219">
              <w:rPr>
                <w:rStyle w:val="eop"/>
                <w:rFonts w:asciiTheme="minorHAnsi" w:hAnsiTheme="minorHAnsi" w:cstheme="minorHAnsi"/>
                <w:color w:val="222222"/>
                <w:sz w:val="22"/>
                <w:szCs w:val="22"/>
              </w:rPr>
              <w:t> </w:t>
            </w:r>
          </w:p>
          <w:p w:rsidRPr="00AD0219" w:rsidR="0050071A" w:rsidP="001F44AD" w:rsidRDefault="0050071A" w14:paraId="22398B40" w14:textId="77777777">
            <w:pPr>
              <w:pStyle w:val="paragraph"/>
              <w:spacing w:before="0" w:beforeAutospacing="0" w:after="0" w:afterAutospacing="0"/>
              <w:textAlignment w:val="baseline"/>
              <w:rPr>
                <w:rStyle w:val="eop"/>
                <w:rFonts w:asciiTheme="minorHAnsi" w:hAnsiTheme="minorHAnsi" w:cstheme="minorHAnsi"/>
                <w:sz w:val="22"/>
                <w:szCs w:val="22"/>
              </w:rPr>
            </w:pPr>
            <w:r w:rsidRPr="00AD0219">
              <w:rPr>
                <w:rStyle w:val="normaltextrun"/>
                <w:rFonts w:asciiTheme="minorHAnsi" w:hAnsiTheme="minorHAnsi" w:cstheme="minorHAnsi"/>
                <w:i/>
                <w:iCs/>
                <w:sz w:val="22"/>
                <w:szCs w:val="22"/>
              </w:rPr>
              <w:t>https://link.springer.com/article/10.1186/s12889-020-09852-6</w:t>
            </w:r>
            <w:r w:rsidRPr="00AD0219">
              <w:rPr>
                <w:rStyle w:val="eop"/>
                <w:rFonts w:asciiTheme="minorHAnsi" w:hAnsiTheme="minorHAnsi" w:cstheme="minorHAnsi"/>
                <w:sz w:val="22"/>
                <w:szCs w:val="22"/>
              </w:rPr>
              <w:t> </w:t>
            </w:r>
          </w:p>
          <w:p w:rsidRPr="00AD0219" w:rsidR="0050071A" w:rsidP="001F44AD" w:rsidRDefault="0050071A" w14:paraId="149FEC58" w14:textId="77777777">
            <w:pPr>
              <w:pStyle w:val="paragraph"/>
              <w:spacing w:before="0" w:beforeAutospacing="0" w:after="0" w:afterAutospacing="0"/>
              <w:textAlignment w:val="baseline"/>
              <w:rPr>
                <w:rFonts w:asciiTheme="minorHAnsi" w:hAnsiTheme="minorHAnsi" w:cstheme="minorHAnsi"/>
                <w:sz w:val="22"/>
                <w:szCs w:val="22"/>
              </w:rPr>
            </w:pPr>
          </w:p>
          <w:p w:rsidRPr="00AD0219" w:rsidR="0050071A" w:rsidP="001F44AD" w:rsidRDefault="0050071A" w14:paraId="563ABA7E"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 </w:t>
            </w:r>
          </w:p>
          <w:p w:rsidRPr="00AD0219" w:rsidR="0050071A" w:rsidP="001F44AD" w:rsidRDefault="0050071A" w14:paraId="26115B67" w14:textId="77777777">
            <w:pPr>
              <w:rPr>
                <w:rFonts w:eastAsia="Calibri" w:asciiTheme="minorHAnsi" w:hAnsiTheme="minorHAnsi" w:cstheme="minorHAnsi"/>
                <w:sz w:val="22"/>
              </w:rPr>
            </w:pPr>
            <w:r w:rsidRPr="00AD0219">
              <w:rPr>
                <w:rFonts w:eastAsia="Calibri" w:asciiTheme="minorHAnsi" w:hAnsiTheme="minorHAnsi" w:cstheme="minorHAnsi"/>
                <w:sz w:val="22"/>
              </w:rPr>
              <w:t xml:space="preserve">Reading infographic on effective reading strategies </w:t>
            </w:r>
            <w:hyperlink w:history="1" r:id="rId18">
              <w:r w:rsidRPr="00AD0219">
                <w:rPr>
                  <w:rStyle w:val="Hyperlink"/>
                  <w:rFonts w:eastAsia="Calibri" w:asciiTheme="minorHAnsi" w:hAnsiTheme="minorHAnsi" w:cstheme="minorHAnsi"/>
                  <w:sz w:val="22"/>
                </w:rPr>
                <w:t>https://www.uts.edu.au/sites/default/files/2018-03/Reading%20Infographic%202018%20IML.pdf</w:t>
              </w:r>
            </w:hyperlink>
          </w:p>
          <w:p w:rsidRPr="00AD0219" w:rsidR="0050071A" w:rsidP="001F44AD" w:rsidRDefault="0050071A" w14:paraId="02EC39EA" w14:textId="77777777">
            <w:pPr>
              <w:rPr>
                <w:rFonts w:eastAsia="Calibri" w:asciiTheme="minorHAnsi" w:hAnsiTheme="minorHAnsi" w:cstheme="minorHAnsi"/>
                <w:b/>
                <w:bCs/>
                <w:sz w:val="22"/>
              </w:rPr>
            </w:pPr>
          </w:p>
        </w:tc>
      </w:tr>
      <w:tr w:rsidRPr="00AD0219" w:rsidR="0050071A" w:rsidTr="001F44AD" w14:paraId="6CA57D3E" w14:textId="77777777">
        <w:tc>
          <w:tcPr>
            <w:tcW w:w="1838" w:type="dxa"/>
          </w:tcPr>
          <w:p w:rsidRPr="00AD0219" w:rsidR="0050071A" w:rsidP="001F44AD" w:rsidRDefault="0050071A" w14:paraId="4C670CFA"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172" w:type="dxa"/>
          </w:tcPr>
          <w:p w:rsidRPr="00AD0219" w:rsidR="0050071A" w:rsidP="001F44AD" w:rsidRDefault="0050071A" w14:paraId="2869B9C6"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Whiteboard/blackboard</w:t>
            </w:r>
          </w:p>
          <w:p w:rsidRPr="00AD0219" w:rsidR="0050071A" w:rsidP="001F44AD" w:rsidRDefault="0050071A" w14:paraId="7B08AA6E" w14:textId="77777777">
            <w:pPr>
              <w:spacing w:line="259" w:lineRule="auto"/>
              <w:rPr>
                <w:rStyle w:val="eop"/>
                <w:rFonts w:asciiTheme="minorHAnsi" w:hAnsiTheme="minorHAnsi" w:cstheme="minorHAnsi"/>
                <w:color w:val="000000"/>
                <w:sz w:val="22"/>
                <w:shd w:val="clear" w:color="auto" w:fill="FFFFFF"/>
              </w:rPr>
            </w:pPr>
            <w:r w:rsidRPr="00AD0219">
              <w:rPr>
                <w:rStyle w:val="normaltextrun"/>
                <w:rFonts w:asciiTheme="minorHAnsi" w:hAnsiTheme="minorHAnsi" w:cstheme="minorHAnsi"/>
                <w:color w:val="000000"/>
                <w:sz w:val="22"/>
                <w:shd w:val="clear" w:color="auto" w:fill="FFFFFF"/>
              </w:rPr>
              <w:t>PPT Lecture slides on reading </w:t>
            </w:r>
            <w:r w:rsidRPr="00AD0219">
              <w:rPr>
                <w:rStyle w:val="eop"/>
                <w:rFonts w:asciiTheme="minorHAnsi" w:hAnsiTheme="minorHAnsi" w:cstheme="minorHAnsi"/>
                <w:color w:val="000000"/>
                <w:sz w:val="22"/>
                <w:shd w:val="clear" w:color="auto" w:fill="FFFFFF"/>
              </w:rPr>
              <w:t> </w:t>
            </w:r>
          </w:p>
          <w:p w:rsidRPr="00AD0219" w:rsidR="0050071A" w:rsidP="001F44AD" w:rsidRDefault="0050071A" w14:paraId="167F456F"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Same resources above as students</w:t>
            </w:r>
          </w:p>
          <w:p w:rsidRPr="00AD0219" w:rsidR="0050071A" w:rsidP="001F44AD" w:rsidRDefault="0050071A" w14:paraId="2B977663" w14:textId="77777777">
            <w:pPr>
              <w:spacing w:line="259" w:lineRule="auto"/>
              <w:rPr>
                <w:rFonts w:eastAsia="Calibri" w:asciiTheme="minorHAnsi" w:hAnsiTheme="minorHAnsi" w:cstheme="minorHAnsi"/>
                <w:b/>
                <w:bCs/>
                <w:sz w:val="22"/>
              </w:rPr>
            </w:pPr>
          </w:p>
        </w:tc>
      </w:tr>
    </w:tbl>
    <w:p w:rsidRPr="00AD0219" w:rsidR="0050071A" w:rsidP="0050071A" w:rsidRDefault="0050071A" w14:paraId="23C2A617" w14:textId="77777777">
      <w:pPr>
        <w:rPr>
          <w:rFonts w:eastAsia="Calibri" w:asciiTheme="minorHAnsi" w:hAnsiTheme="minorHAnsi" w:cstheme="minorHAnsi"/>
          <w:b/>
          <w:bCs/>
          <w:sz w:val="22"/>
        </w:rPr>
      </w:pPr>
    </w:p>
    <w:p w:rsidRPr="00AD0219" w:rsidR="0050071A" w:rsidP="0050071A" w:rsidRDefault="0050071A" w14:paraId="7D6A8FDA"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2175"/>
        <w:gridCol w:w="5826"/>
        <w:gridCol w:w="1009"/>
      </w:tblGrid>
      <w:tr w:rsidRPr="00AD0219" w:rsidR="0050071A" w:rsidTr="001F44AD" w14:paraId="39CC12AC" w14:textId="77777777">
        <w:tc>
          <w:tcPr>
            <w:tcW w:w="9010" w:type="dxa"/>
            <w:gridSpan w:val="3"/>
            <w:shd w:val="clear" w:color="auto" w:fill="E7E6E6" w:themeFill="background2"/>
          </w:tcPr>
          <w:p w:rsidRPr="00AD0219" w:rsidR="0050071A" w:rsidP="001F44AD" w:rsidRDefault="0050071A" w14:paraId="7C1D93AE"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50071A" w:rsidP="001F44AD" w:rsidRDefault="0050071A" w14:paraId="15B77339" w14:textId="77777777">
            <w:pPr>
              <w:rPr>
                <w:rFonts w:asciiTheme="minorHAnsi" w:hAnsiTheme="minorHAnsi" w:cstheme="minorHAnsi"/>
                <w:b/>
                <w:bCs/>
                <w:sz w:val="22"/>
              </w:rPr>
            </w:pPr>
          </w:p>
        </w:tc>
      </w:tr>
      <w:tr w:rsidRPr="00AD0219" w:rsidR="0050071A" w:rsidTr="001F44AD" w14:paraId="3471E17D" w14:textId="77777777">
        <w:tc>
          <w:tcPr>
            <w:tcW w:w="2175" w:type="dxa"/>
          </w:tcPr>
          <w:p w:rsidRPr="00AD0219" w:rsidR="0050071A" w:rsidP="001F44AD" w:rsidRDefault="0050071A" w14:paraId="64F51677"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296BC619"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269B7205"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5315D4" w14:paraId="580FCD8C" w14:textId="77777777">
        <w:trPr>
          <w:trHeight w:val="764"/>
        </w:trPr>
        <w:tc>
          <w:tcPr>
            <w:tcW w:w="2175" w:type="dxa"/>
          </w:tcPr>
          <w:p w:rsidRPr="00AD0219" w:rsidR="0050071A" w:rsidP="001F44AD" w:rsidRDefault="0050071A" w14:paraId="0FE450AE" w14:textId="77777777">
            <w:pPr>
              <w:rPr>
                <w:rFonts w:asciiTheme="minorHAnsi" w:hAnsiTheme="minorHAnsi" w:cstheme="minorHAnsi"/>
                <w:sz w:val="22"/>
              </w:rPr>
            </w:pPr>
            <w:r w:rsidRPr="00AD0219">
              <w:rPr>
                <w:rFonts w:asciiTheme="minorHAnsi" w:hAnsiTheme="minorHAnsi" w:cstheme="minorHAnsi"/>
                <w:sz w:val="22"/>
              </w:rPr>
              <w:t>Ice breaker/attendance</w:t>
            </w:r>
          </w:p>
          <w:p w:rsidRPr="00AD0219" w:rsidR="0050071A" w:rsidP="001F44AD" w:rsidRDefault="0050071A" w14:paraId="44F7D5A3" w14:textId="77777777">
            <w:pPr>
              <w:rPr>
                <w:rFonts w:asciiTheme="minorHAnsi" w:hAnsiTheme="minorHAnsi" w:cstheme="minorHAnsi"/>
                <w:sz w:val="22"/>
              </w:rPr>
            </w:pPr>
          </w:p>
          <w:p w:rsidRPr="00AD0219" w:rsidR="0050071A" w:rsidP="001F44AD" w:rsidRDefault="0050071A" w14:paraId="72CBB16B" w14:textId="77777777">
            <w:pPr>
              <w:rPr>
                <w:rFonts w:asciiTheme="minorHAnsi" w:hAnsiTheme="minorHAnsi" w:cstheme="minorHAnsi"/>
                <w:sz w:val="22"/>
              </w:rPr>
            </w:pPr>
          </w:p>
        </w:tc>
        <w:tc>
          <w:tcPr>
            <w:tcW w:w="5826" w:type="dxa"/>
          </w:tcPr>
          <w:p w:rsidRPr="00AD0219" w:rsidR="0050071A" w:rsidP="001F44AD" w:rsidRDefault="0050071A" w14:paraId="0B624298" w14:textId="77777777">
            <w:pPr>
              <w:rPr>
                <w:rFonts w:asciiTheme="minorHAnsi" w:hAnsiTheme="minorHAnsi" w:cstheme="minorHAnsi"/>
                <w:sz w:val="22"/>
              </w:rPr>
            </w:pPr>
          </w:p>
          <w:p w:rsidRPr="00AD0219" w:rsidR="0050071A" w:rsidP="001F44AD" w:rsidRDefault="0050071A" w14:paraId="77427D16" w14:textId="320C8974">
            <w:pPr>
              <w:rPr>
                <w:rFonts w:asciiTheme="minorHAnsi" w:hAnsiTheme="minorHAnsi" w:cstheme="minorHAnsi"/>
                <w:sz w:val="22"/>
              </w:rPr>
            </w:pPr>
            <w:r w:rsidRPr="00AD0219">
              <w:rPr>
                <w:rFonts w:asciiTheme="minorHAnsi" w:hAnsiTheme="minorHAnsi" w:cstheme="minorHAnsi"/>
                <w:sz w:val="22"/>
              </w:rPr>
              <w:t>session</w:t>
            </w:r>
          </w:p>
        </w:tc>
        <w:tc>
          <w:tcPr>
            <w:tcW w:w="1009" w:type="dxa"/>
          </w:tcPr>
          <w:p w:rsidRPr="00AD0219" w:rsidR="0050071A" w:rsidP="001F44AD" w:rsidRDefault="0050071A" w14:paraId="4CC5B724" w14:textId="77777777">
            <w:pPr>
              <w:rPr>
                <w:rFonts w:asciiTheme="minorHAnsi" w:hAnsiTheme="minorHAnsi" w:cstheme="minorHAnsi"/>
                <w:sz w:val="22"/>
              </w:rPr>
            </w:pPr>
            <w:r w:rsidRPr="00AD0219">
              <w:rPr>
                <w:rFonts w:asciiTheme="minorHAnsi" w:hAnsiTheme="minorHAnsi" w:cstheme="minorHAnsi"/>
                <w:sz w:val="22"/>
              </w:rPr>
              <w:t>5-10</w:t>
            </w:r>
          </w:p>
        </w:tc>
      </w:tr>
      <w:tr w:rsidRPr="00AD0219" w:rsidR="0050071A" w:rsidTr="001F44AD" w14:paraId="62D9B97A" w14:textId="77777777">
        <w:tc>
          <w:tcPr>
            <w:tcW w:w="2175" w:type="dxa"/>
          </w:tcPr>
          <w:p w:rsidRPr="00AD0219" w:rsidR="0050071A" w:rsidP="001F44AD" w:rsidRDefault="0050071A" w14:paraId="714D5C28" w14:textId="77777777">
            <w:pPr>
              <w:rPr>
                <w:rFonts w:asciiTheme="minorHAnsi" w:hAnsiTheme="minorHAnsi" w:cstheme="minorHAnsi"/>
                <w:sz w:val="22"/>
              </w:rPr>
            </w:pPr>
            <w:r w:rsidRPr="00AD0219">
              <w:rPr>
                <w:rFonts w:asciiTheme="minorHAnsi" w:hAnsiTheme="minorHAnsi" w:cstheme="minorHAnsi"/>
                <w:sz w:val="22"/>
              </w:rPr>
              <w:t>Reading journal articles</w:t>
            </w:r>
          </w:p>
        </w:tc>
        <w:tc>
          <w:tcPr>
            <w:tcW w:w="5826" w:type="dxa"/>
          </w:tcPr>
          <w:p w:rsidRPr="00AD0219" w:rsidR="0050071A" w:rsidP="001F44AD" w:rsidRDefault="0050071A" w14:paraId="3FD564BD" w14:textId="77777777">
            <w:pPr>
              <w:rPr>
                <w:rFonts w:asciiTheme="minorHAnsi" w:hAnsiTheme="minorHAnsi" w:cstheme="minorHAnsi"/>
                <w:sz w:val="22"/>
              </w:rPr>
            </w:pPr>
            <w:r w:rsidRPr="00AD0219">
              <w:rPr>
                <w:rFonts w:asciiTheme="minorHAnsi" w:hAnsiTheme="minorHAnsi" w:cstheme="minorHAnsi"/>
                <w:sz w:val="22"/>
              </w:rPr>
              <w:t xml:space="preserve">Interactive lecture: </w:t>
            </w:r>
          </w:p>
          <w:p w:rsidRPr="00AD0219" w:rsidR="0050071A" w:rsidP="001F44AD" w:rsidRDefault="0050071A" w14:paraId="78868A63" w14:textId="77777777">
            <w:pPr>
              <w:rPr>
                <w:rFonts w:asciiTheme="minorHAnsi" w:hAnsiTheme="minorHAnsi" w:cstheme="minorHAnsi"/>
                <w:sz w:val="22"/>
              </w:rPr>
            </w:pPr>
            <w:r w:rsidRPr="00AD0219">
              <w:rPr>
                <w:rFonts w:asciiTheme="minorHAnsi" w:hAnsiTheme="minorHAnsi" w:cstheme="minorHAnsi"/>
                <w:sz w:val="22"/>
              </w:rPr>
              <w:t>Use the PPT to explain what journal articles are.</w:t>
            </w:r>
          </w:p>
          <w:p w:rsidRPr="00AD0219" w:rsidR="0050071A" w:rsidP="001F44AD" w:rsidRDefault="0050071A" w14:paraId="5C77EF19" w14:textId="77777777">
            <w:pPr>
              <w:rPr>
                <w:rFonts w:asciiTheme="minorHAnsi" w:hAnsiTheme="minorHAnsi" w:cstheme="minorHAnsi"/>
                <w:sz w:val="22"/>
              </w:rPr>
            </w:pPr>
            <w:r w:rsidRPr="00AD0219">
              <w:rPr>
                <w:rFonts w:asciiTheme="minorHAnsi" w:hAnsiTheme="minorHAnsi" w:cstheme="minorHAnsi"/>
                <w:sz w:val="22"/>
              </w:rPr>
              <w:t>Provide the questions to show students how to begin to read critically.</w:t>
            </w:r>
          </w:p>
          <w:p w:rsidRPr="00AD0219" w:rsidR="0050071A" w:rsidP="001F44AD" w:rsidRDefault="0050071A" w14:paraId="001C8B18" w14:textId="77777777">
            <w:pPr>
              <w:rPr>
                <w:rFonts w:asciiTheme="minorHAnsi" w:hAnsiTheme="minorHAnsi" w:cstheme="minorHAnsi"/>
                <w:sz w:val="22"/>
              </w:rPr>
            </w:pPr>
            <w:r w:rsidRPr="00AD0219">
              <w:rPr>
                <w:rFonts w:asciiTheme="minorHAnsi" w:hAnsiTheme="minorHAnsi" w:cstheme="minorHAnsi"/>
                <w:sz w:val="22"/>
              </w:rPr>
              <w:t>Students need copies of the article – get them to answer the questions on slide 6.</w:t>
            </w:r>
          </w:p>
          <w:p w:rsidRPr="00AD0219" w:rsidR="0050071A" w:rsidP="001F44AD" w:rsidRDefault="0050071A" w14:paraId="6210D89B" w14:textId="77777777">
            <w:pPr>
              <w:rPr>
                <w:rFonts w:asciiTheme="minorHAnsi" w:hAnsiTheme="minorHAnsi" w:cstheme="minorHAnsi"/>
                <w:sz w:val="22"/>
              </w:rPr>
            </w:pPr>
            <w:r w:rsidRPr="00AD0219">
              <w:rPr>
                <w:rFonts w:asciiTheme="minorHAnsi" w:hAnsiTheme="minorHAnsi" w:cstheme="minorHAnsi"/>
                <w:sz w:val="22"/>
              </w:rPr>
              <w:t>Go through the answers with them.</w:t>
            </w:r>
          </w:p>
          <w:p w:rsidRPr="00AD0219" w:rsidR="0050071A" w:rsidP="001F44AD" w:rsidRDefault="0050071A" w14:paraId="3B5297B0" w14:textId="77777777">
            <w:pPr>
              <w:rPr>
                <w:rFonts w:asciiTheme="minorHAnsi" w:hAnsiTheme="minorHAnsi" w:cstheme="minorHAnsi"/>
                <w:sz w:val="22"/>
              </w:rPr>
            </w:pPr>
            <w:r w:rsidRPr="00AD0219">
              <w:rPr>
                <w:rFonts w:asciiTheme="minorHAnsi" w:hAnsiTheme="minorHAnsi" w:cstheme="minorHAnsi"/>
                <w:sz w:val="22"/>
              </w:rPr>
              <w:t xml:space="preserve">Explain that this is the beginning steps of how to use evidence. </w:t>
            </w:r>
          </w:p>
          <w:p w:rsidRPr="00AD0219" w:rsidR="0050071A" w:rsidP="001F44AD" w:rsidRDefault="0050071A" w14:paraId="6A9219F2" w14:textId="77777777">
            <w:pPr>
              <w:rPr>
                <w:rFonts w:asciiTheme="minorHAnsi" w:hAnsiTheme="minorHAnsi" w:cstheme="minorHAnsi"/>
                <w:sz w:val="22"/>
              </w:rPr>
            </w:pPr>
          </w:p>
          <w:p w:rsidRPr="00AD0219" w:rsidR="0050071A" w:rsidP="001F44AD" w:rsidRDefault="0050071A" w14:paraId="01FA3F0C" w14:textId="77777777">
            <w:pPr>
              <w:rPr>
                <w:rFonts w:asciiTheme="minorHAnsi" w:hAnsiTheme="minorHAnsi" w:cstheme="minorHAnsi"/>
                <w:sz w:val="22"/>
              </w:rPr>
            </w:pPr>
            <w:r w:rsidRPr="00AD0219">
              <w:rPr>
                <w:rFonts w:asciiTheme="minorHAnsi" w:hAnsiTheme="minorHAnsi" w:cstheme="minorHAnsi"/>
                <w:sz w:val="22"/>
              </w:rPr>
              <w:t>Show students the slides on preliminary reading and some strategies they can use – they also read about this last week</w:t>
            </w:r>
          </w:p>
        </w:tc>
        <w:tc>
          <w:tcPr>
            <w:tcW w:w="1009" w:type="dxa"/>
          </w:tcPr>
          <w:p w:rsidRPr="00AD0219" w:rsidR="0050071A" w:rsidP="001F44AD" w:rsidRDefault="0050071A" w14:paraId="78515293" w14:textId="77777777">
            <w:pPr>
              <w:rPr>
                <w:rFonts w:asciiTheme="minorHAnsi" w:hAnsiTheme="minorHAnsi" w:cstheme="minorHAnsi"/>
                <w:sz w:val="22"/>
              </w:rPr>
            </w:pPr>
            <w:r w:rsidRPr="00AD0219">
              <w:rPr>
                <w:rFonts w:asciiTheme="minorHAnsi" w:hAnsiTheme="minorHAnsi" w:cstheme="minorHAnsi"/>
                <w:sz w:val="22"/>
              </w:rPr>
              <w:t>40</w:t>
            </w:r>
          </w:p>
        </w:tc>
      </w:tr>
      <w:tr w:rsidRPr="00AD0219" w:rsidR="0050071A" w:rsidTr="001F44AD" w14:paraId="1E9314C0" w14:textId="77777777">
        <w:tc>
          <w:tcPr>
            <w:tcW w:w="2175" w:type="dxa"/>
          </w:tcPr>
          <w:p w:rsidRPr="00AD0219" w:rsidR="0050071A" w:rsidP="001F44AD" w:rsidRDefault="0050071A" w14:paraId="55AD79A0"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7B1FD613" w14:textId="77777777">
            <w:pPr>
              <w:rPr>
                <w:rFonts w:asciiTheme="minorHAnsi" w:hAnsiTheme="minorHAnsi" w:cstheme="minorHAnsi"/>
                <w:sz w:val="22"/>
              </w:rPr>
            </w:pPr>
            <w:r w:rsidRPr="00AD0219">
              <w:rPr>
                <w:rFonts w:asciiTheme="minorHAnsi" w:hAnsiTheme="minorHAnsi" w:cstheme="minorHAnsi"/>
                <w:sz w:val="22"/>
              </w:rPr>
              <w:t xml:space="preserve">Spend 15 minutes using preliminary reading to see how much of the article they can understand </w:t>
            </w:r>
          </w:p>
        </w:tc>
        <w:tc>
          <w:tcPr>
            <w:tcW w:w="1009" w:type="dxa"/>
          </w:tcPr>
          <w:p w:rsidRPr="00AD0219" w:rsidR="0050071A" w:rsidP="001F44AD" w:rsidRDefault="0050071A" w14:paraId="0F6486C6" w14:textId="77777777">
            <w:pPr>
              <w:rPr>
                <w:rFonts w:asciiTheme="minorHAnsi" w:hAnsiTheme="minorHAnsi" w:cstheme="minorHAnsi"/>
                <w:sz w:val="22"/>
              </w:rPr>
            </w:pPr>
          </w:p>
        </w:tc>
      </w:tr>
      <w:tr w:rsidRPr="00AD0219" w:rsidR="0050071A" w:rsidTr="001F44AD" w14:paraId="27BC64D1" w14:textId="77777777">
        <w:trPr>
          <w:trHeight w:val="646"/>
        </w:trPr>
        <w:tc>
          <w:tcPr>
            <w:tcW w:w="9010" w:type="dxa"/>
            <w:gridSpan w:val="3"/>
            <w:shd w:val="clear" w:color="auto" w:fill="E7E6E6" w:themeFill="background2"/>
          </w:tcPr>
          <w:p w:rsidRPr="00AD0219" w:rsidR="0050071A" w:rsidP="001F44AD" w:rsidRDefault="0050071A" w14:paraId="0B8FD3C8"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50071A" w:rsidTr="001F44AD" w14:paraId="180D7215" w14:textId="77777777">
        <w:trPr>
          <w:trHeight w:val="570"/>
        </w:trPr>
        <w:tc>
          <w:tcPr>
            <w:tcW w:w="2175" w:type="dxa"/>
          </w:tcPr>
          <w:p w:rsidRPr="00AD0219" w:rsidR="0050071A" w:rsidP="001F44AD" w:rsidRDefault="0050071A" w14:paraId="01747282"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6B598AC3"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652D5B1E"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48D723EB" w14:textId="77777777">
        <w:trPr>
          <w:trHeight w:val="1564"/>
        </w:trPr>
        <w:tc>
          <w:tcPr>
            <w:tcW w:w="2175" w:type="dxa"/>
          </w:tcPr>
          <w:p w:rsidRPr="00AD0219" w:rsidR="0050071A" w:rsidP="001F44AD" w:rsidRDefault="0050071A" w14:paraId="56DE3D7C" w14:textId="77777777">
            <w:pPr>
              <w:rPr>
                <w:rFonts w:asciiTheme="minorHAnsi" w:hAnsiTheme="minorHAnsi" w:cstheme="minorHAnsi"/>
                <w:sz w:val="22"/>
              </w:rPr>
            </w:pPr>
            <w:r w:rsidRPr="00AD0219">
              <w:rPr>
                <w:rFonts w:asciiTheme="minorHAnsi" w:hAnsiTheme="minorHAnsi" w:cstheme="minorHAnsi"/>
                <w:sz w:val="22"/>
              </w:rPr>
              <w:t xml:space="preserve">Follow up on after class work </w:t>
            </w:r>
          </w:p>
        </w:tc>
        <w:tc>
          <w:tcPr>
            <w:tcW w:w="5826" w:type="dxa"/>
          </w:tcPr>
          <w:p w:rsidRPr="00AD0219" w:rsidR="0050071A" w:rsidP="001F44AD" w:rsidRDefault="0050071A" w14:paraId="26E99E2F" w14:textId="77777777">
            <w:pPr>
              <w:rPr>
                <w:rFonts w:asciiTheme="minorHAnsi" w:hAnsiTheme="minorHAnsi" w:cstheme="minorHAnsi"/>
                <w:sz w:val="22"/>
              </w:rPr>
            </w:pPr>
            <w:r w:rsidRPr="00AD0219">
              <w:rPr>
                <w:rFonts w:asciiTheme="minorHAnsi" w:hAnsiTheme="minorHAnsi" w:cstheme="minorHAnsi"/>
                <w:sz w:val="22"/>
              </w:rPr>
              <w:t>Pairs or small groups – tell each other what they understood about the article from the preliminary reading strategies</w:t>
            </w:r>
          </w:p>
        </w:tc>
        <w:tc>
          <w:tcPr>
            <w:tcW w:w="1009" w:type="dxa"/>
          </w:tcPr>
          <w:p w:rsidRPr="00AD0219" w:rsidR="0050071A" w:rsidP="001F44AD" w:rsidRDefault="0050071A" w14:paraId="6B662645"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06747A33" w14:textId="77777777">
        <w:trPr>
          <w:trHeight w:val="1564"/>
        </w:trPr>
        <w:tc>
          <w:tcPr>
            <w:tcW w:w="2175" w:type="dxa"/>
            <w:vMerge w:val="restart"/>
          </w:tcPr>
          <w:p w:rsidRPr="00AD0219" w:rsidR="0050071A" w:rsidP="001F44AD" w:rsidRDefault="0050071A" w14:paraId="0089DC25" w14:textId="77777777">
            <w:pPr>
              <w:rPr>
                <w:rFonts w:asciiTheme="minorHAnsi" w:hAnsiTheme="minorHAnsi" w:cstheme="minorHAnsi"/>
                <w:sz w:val="22"/>
              </w:rPr>
            </w:pPr>
            <w:r w:rsidRPr="00AD0219">
              <w:rPr>
                <w:rFonts w:asciiTheme="minorHAnsi" w:hAnsiTheme="minorHAnsi" w:cstheme="minorHAnsi"/>
                <w:sz w:val="22"/>
              </w:rPr>
              <w:t>Using the structure of a journal article to help you read effectively.</w:t>
            </w:r>
          </w:p>
        </w:tc>
        <w:tc>
          <w:tcPr>
            <w:tcW w:w="5826" w:type="dxa"/>
          </w:tcPr>
          <w:p w:rsidRPr="00AD0219" w:rsidR="0050071A" w:rsidP="001F44AD" w:rsidRDefault="0050071A" w14:paraId="43CF2EE3" w14:textId="77777777">
            <w:pPr>
              <w:rPr>
                <w:rFonts w:asciiTheme="minorHAnsi" w:hAnsiTheme="minorHAnsi" w:cstheme="minorHAnsi"/>
                <w:sz w:val="22"/>
              </w:rPr>
            </w:pPr>
            <w:r w:rsidRPr="00AD0219">
              <w:rPr>
                <w:rFonts w:asciiTheme="minorHAnsi" w:hAnsiTheme="minorHAnsi" w:cstheme="minorHAnsi"/>
                <w:sz w:val="22"/>
              </w:rPr>
              <w:t>Explain the different sections of journal articles that are research papers (PPT slide 13)</w:t>
            </w:r>
          </w:p>
          <w:p w:rsidRPr="00AD0219" w:rsidR="0050071A" w:rsidP="001F44AD" w:rsidRDefault="0050071A" w14:paraId="7E46A430" w14:textId="77777777">
            <w:pPr>
              <w:rPr>
                <w:rFonts w:asciiTheme="minorHAnsi" w:hAnsiTheme="minorHAnsi" w:cstheme="minorHAnsi"/>
                <w:sz w:val="22"/>
              </w:rPr>
            </w:pPr>
            <w:r w:rsidRPr="00AD0219">
              <w:rPr>
                <w:rFonts w:asciiTheme="minorHAnsi" w:hAnsiTheme="minorHAnsi" w:cstheme="minorHAnsi"/>
                <w:sz w:val="22"/>
              </w:rPr>
              <w:t>Students can use their understanding of the structure of articles to decide which section to read, depending on what their purpose for reading is.</w:t>
            </w:r>
          </w:p>
          <w:p w:rsidRPr="00AD0219" w:rsidR="0050071A" w:rsidP="001F44AD" w:rsidRDefault="0050071A" w14:paraId="7715B60D" w14:textId="77777777">
            <w:pPr>
              <w:rPr>
                <w:rFonts w:asciiTheme="minorHAnsi" w:hAnsiTheme="minorHAnsi" w:cstheme="minorHAnsi"/>
                <w:sz w:val="22"/>
              </w:rPr>
            </w:pPr>
            <w:r w:rsidRPr="00AD0219">
              <w:rPr>
                <w:rFonts w:asciiTheme="minorHAnsi" w:hAnsiTheme="minorHAnsi" w:cstheme="minorHAnsi"/>
                <w:sz w:val="22"/>
              </w:rPr>
              <w:t>Today we are going to read the introduction and conclusion - show the slides that explain why this is useful; (slide 15-16)</w:t>
            </w:r>
          </w:p>
          <w:p w:rsidRPr="00AD0219" w:rsidR="0050071A" w:rsidP="001F44AD" w:rsidRDefault="0050071A" w14:paraId="16F6113A" w14:textId="77777777">
            <w:pPr>
              <w:rPr>
                <w:rFonts w:asciiTheme="minorHAnsi" w:hAnsiTheme="minorHAnsi" w:cstheme="minorHAnsi"/>
                <w:sz w:val="22"/>
              </w:rPr>
            </w:pPr>
          </w:p>
          <w:p w:rsidRPr="00AD0219" w:rsidR="0050071A" w:rsidP="001F44AD" w:rsidRDefault="0050071A" w14:paraId="78FFA553" w14:textId="77777777">
            <w:pPr>
              <w:rPr>
                <w:rFonts w:asciiTheme="minorHAnsi" w:hAnsiTheme="minorHAnsi" w:cstheme="minorHAnsi"/>
                <w:sz w:val="22"/>
              </w:rPr>
            </w:pPr>
            <w:r w:rsidRPr="00AD0219">
              <w:rPr>
                <w:rFonts w:asciiTheme="minorHAnsi" w:hAnsiTheme="minorHAnsi" w:cstheme="minorHAnsi"/>
                <w:sz w:val="22"/>
              </w:rPr>
              <w:t>Give student 5 minutes to write in their notebooks some things they have learned so far that can help them read journal articles.</w:t>
            </w:r>
          </w:p>
          <w:p w:rsidRPr="00AD0219" w:rsidR="0050071A" w:rsidP="001F44AD" w:rsidRDefault="0050071A" w14:paraId="02765765" w14:textId="77777777">
            <w:pPr>
              <w:rPr>
                <w:rFonts w:asciiTheme="minorHAnsi" w:hAnsiTheme="minorHAnsi" w:cstheme="minorHAnsi"/>
                <w:sz w:val="22"/>
              </w:rPr>
            </w:pPr>
          </w:p>
        </w:tc>
        <w:tc>
          <w:tcPr>
            <w:tcW w:w="1009" w:type="dxa"/>
          </w:tcPr>
          <w:p w:rsidRPr="00AD0219" w:rsidR="0050071A" w:rsidP="001F44AD" w:rsidRDefault="0050071A" w14:paraId="11036315" w14:textId="77777777">
            <w:pPr>
              <w:rPr>
                <w:rFonts w:asciiTheme="minorHAnsi" w:hAnsiTheme="minorHAnsi" w:cstheme="minorHAnsi"/>
                <w:sz w:val="22"/>
              </w:rPr>
            </w:pPr>
          </w:p>
          <w:p w:rsidRPr="00AD0219" w:rsidR="0050071A" w:rsidP="001F44AD" w:rsidRDefault="0050071A" w14:paraId="49FCE89C"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77B87CFE" w14:textId="77777777">
        <w:trPr>
          <w:trHeight w:val="1563"/>
        </w:trPr>
        <w:tc>
          <w:tcPr>
            <w:tcW w:w="2175" w:type="dxa"/>
            <w:vMerge/>
          </w:tcPr>
          <w:p w:rsidRPr="00AD0219" w:rsidR="0050071A" w:rsidP="001F44AD" w:rsidRDefault="0050071A" w14:paraId="3D809B9E" w14:textId="77777777">
            <w:pPr>
              <w:rPr>
                <w:rFonts w:asciiTheme="minorHAnsi" w:hAnsiTheme="minorHAnsi" w:cstheme="minorHAnsi"/>
                <w:sz w:val="22"/>
              </w:rPr>
            </w:pPr>
          </w:p>
        </w:tc>
        <w:tc>
          <w:tcPr>
            <w:tcW w:w="5826" w:type="dxa"/>
          </w:tcPr>
          <w:p w:rsidRPr="00AD0219" w:rsidR="0050071A" w:rsidP="001F44AD" w:rsidRDefault="0050071A" w14:paraId="09DED2DF" w14:textId="77777777">
            <w:pPr>
              <w:rPr>
                <w:rFonts w:asciiTheme="minorHAnsi" w:hAnsiTheme="minorHAnsi" w:cstheme="minorHAnsi"/>
                <w:sz w:val="22"/>
              </w:rPr>
            </w:pPr>
            <w:r w:rsidRPr="00AD0219">
              <w:rPr>
                <w:rFonts w:asciiTheme="minorHAnsi" w:hAnsiTheme="minorHAnsi" w:cstheme="minorHAnsi"/>
                <w:sz w:val="22"/>
              </w:rPr>
              <w:t xml:space="preserve">Begin to read paragraph 1 of the journal article with students. You could read this aloud sentence by sentence and see if students can reword the sentences into their words- this will give you an idea of how easy or difficult it is for students to understand the language. </w:t>
            </w:r>
          </w:p>
          <w:p w:rsidRPr="00AD0219" w:rsidR="0050071A" w:rsidP="001F44AD" w:rsidRDefault="0050071A" w14:paraId="444C59A7" w14:textId="77777777">
            <w:pPr>
              <w:rPr>
                <w:rFonts w:asciiTheme="minorHAnsi" w:hAnsiTheme="minorHAnsi" w:cstheme="minorHAnsi"/>
                <w:sz w:val="22"/>
              </w:rPr>
            </w:pPr>
          </w:p>
          <w:p w:rsidRPr="00AD0219" w:rsidR="0050071A" w:rsidP="001F44AD" w:rsidRDefault="0050071A" w14:paraId="40182EB0" w14:textId="77777777">
            <w:pPr>
              <w:rPr>
                <w:rFonts w:asciiTheme="minorHAnsi" w:hAnsiTheme="minorHAnsi" w:cstheme="minorHAnsi"/>
                <w:sz w:val="22"/>
              </w:rPr>
            </w:pPr>
            <w:r w:rsidRPr="00AD0219">
              <w:rPr>
                <w:rFonts w:asciiTheme="minorHAnsi" w:hAnsiTheme="minorHAnsi" w:cstheme="minorHAnsi"/>
                <w:sz w:val="22"/>
              </w:rPr>
              <w:t>Get students to write the answers to the questions on slide 19 in their notebooks.</w:t>
            </w:r>
          </w:p>
          <w:p w:rsidRPr="00AD0219" w:rsidR="0050071A" w:rsidP="001F44AD" w:rsidRDefault="0050071A" w14:paraId="7AC3F9AA" w14:textId="77777777">
            <w:pPr>
              <w:rPr>
                <w:rFonts w:asciiTheme="minorHAnsi" w:hAnsiTheme="minorHAnsi" w:cstheme="minorHAnsi"/>
                <w:sz w:val="22"/>
              </w:rPr>
            </w:pPr>
          </w:p>
          <w:p w:rsidRPr="00AD0219" w:rsidR="0050071A" w:rsidP="001F44AD" w:rsidRDefault="0050071A" w14:paraId="4B4DE5E5" w14:textId="77777777">
            <w:pPr>
              <w:rPr>
                <w:rFonts w:asciiTheme="minorHAnsi" w:hAnsiTheme="minorHAnsi" w:cstheme="minorHAnsi"/>
                <w:sz w:val="22"/>
              </w:rPr>
            </w:pPr>
          </w:p>
        </w:tc>
        <w:tc>
          <w:tcPr>
            <w:tcW w:w="1009" w:type="dxa"/>
          </w:tcPr>
          <w:p w:rsidRPr="00AD0219" w:rsidR="0050071A" w:rsidP="001F44AD" w:rsidRDefault="0050071A" w14:paraId="067954D7" w14:textId="77777777">
            <w:pPr>
              <w:rPr>
                <w:rFonts w:asciiTheme="minorHAnsi" w:hAnsiTheme="minorHAnsi" w:cstheme="minorHAnsi"/>
                <w:sz w:val="22"/>
              </w:rPr>
            </w:pPr>
            <w:r w:rsidRPr="00AD0219">
              <w:rPr>
                <w:rFonts w:asciiTheme="minorHAnsi" w:hAnsiTheme="minorHAnsi" w:cstheme="minorHAnsi"/>
                <w:sz w:val="22"/>
              </w:rPr>
              <w:t>20</w:t>
            </w:r>
          </w:p>
        </w:tc>
      </w:tr>
      <w:tr w:rsidRPr="00AD0219" w:rsidR="0050071A" w:rsidTr="001F44AD" w14:paraId="58AC3B27" w14:textId="77777777">
        <w:trPr>
          <w:trHeight w:val="1120"/>
        </w:trPr>
        <w:tc>
          <w:tcPr>
            <w:tcW w:w="2175" w:type="dxa"/>
          </w:tcPr>
          <w:p w:rsidRPr="00AD0219" w:rsidR="0050071A" w:rsidP="001F44AD" w:rsidRDefault="0050071A" w14:paraId="7BA001A6"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446C345E" w14:textId="77777777">
            <w:pPr>
              <w:rPr>
                <w:rFonts w:asciiTheme="minorHAnsi" w:hAnsiTheme="minorHAnsi" w:cstheme="minorHAnsi"/>
                <w:sz w:val="22"/>
              </w:rPr>
            </w:pPr>
            <w:r w:rsidRPr="00AD0219">
              <w:rPr>
                <w:rFonts w:asciiTheme="minorHAnsi" w:hAnsiTheme="minorHAnsi" w:cstheme="minorHAnsi"/>
                <w:sz w:val="22"/>
              </w:rPr>
              <w:t>Ask students to read paragraph 2 from the journal article and try and answer the questions on slide 21</w:t>
            </w:r>
          </w:p>
        </w:tc>
        <w:tc>
          <w:tcPr>
            <w:tcW w:w="1009" w:type="dxa"/>
          </w:tcPr>
          <w:p w:rsidRPr="00AD0219" w:rsidR="0050071A" w:rsidP="001F44AD" w:rsidRDefault="0050071A" w14:paraId="0621C5C1" w14:textId="77777777">
            <w:pPr>
              <w:rPr>
                <w:rFonts w:asciiTheme="minorHAnsi" w:hAnsiTheme="minorHAnsi" w:cstheme="minorHAnsi"/>
                <w:sz w:val="22"/>
              </w:rPr>
            </w:pPr>
          </w:p>
        </w:tc>
      </w:tr>
      <w:tr w:rsidRPr="00AD0219" w:rsidR="0050071A" w:rsidTr="001F44AD" w14:paraId="08FD5325" w14:textId="77777777">
        <w:tc>
          <w:tcPr>
            <w:tcW w:w="9010" w:type="dxa"/>
            <w:gridSpan w:val="3"/>
            <w:shd w:val="clear" w:color="auto" w:fill="E7E6E6" w:themeFill="background2"/>
          </w:tcPr>
          <w:p w:rsidRPr="00AD0219" w:rsidR="0050071A" w:rsidP="001F44AD" w:rsidRDefault="0050071A" w14:paraId="6266304A"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50071A" w:rsidP="001F44AD" w:rsidRDefault="0050071A" w14:paraId="05578105" w14:textId="77777777">
            <w:pPr>
              <w:rPr>
                <w:rFonts w:asciiTheme="minorHAnsi" w:hAnsiTheme="minorHAnsi" w:cstheme="minorHAnsi"/>
                <w:sz w:val="22"/>
              </w:rPr>
            </w:pPr>
          </w:p>
        </w:tc>
      </w:tr>
      <w:tr w:rsidRPr="00AD0219" w:rsidR="0050071A" w:rsidTr="001F44AD" w14:paraId="1533E0D3" w14:textId="77777777">
        <w:tc>
          <w:tcPr>
            <w:tcW w:w="2175" w:type="dxa"/>
          </w:tcPr>
          <w:p w:rsidRPr="00AD0219" w:rsidR="0050071A" w:rsidP="001F44AD" w:rsidRDefault="0050071A" w14:paraId="796B5A00"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2668AE9C"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18FF4CD9"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365D01D2" w14:textId="77777777">
        <w:tc>
          <w:tcPr>
            <w:tcW w:w="2175" w:type="dxa"/>
          </w:tcPr>
          <w:p w:rsidRPr="00AD0219" w:rsidR="0050071A" w:rsidP="001F44AD" w:rsidRDefault="0050071A" w14:paraId="0244B6C7"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5826" w:type="dxa"/>
          </w:tcPr>
          <w:p w:rsidRPr="00AD0219" w:rsidR="0050071A" w:rsidP="001F44AD" w:rsidRDefault="0050071A" w14:paraId="2124A5A5" w14:textId="77777777">
            <w:pPr>
              <w:rPr>
                <w:rFonts w:asciiTheme="minorHAnsi" w:hAnsiTheme="minorHAnsi" w:cstheme="minorHAnsi"/>
                <w:sz w:val="22"/>
              </w:rPr>
            </w:pPr>
            <w:r w:rsidRPr="00AD0219">
              <w:rPr>
                <w:rFonts w:asciiTheme="minorHAnsi" w:hAnsiTheme="minorHAnsi" w:cstheme="minorHAnsi"/>
                <w:sz w:val="22"/>
              </w:rPr>
              <w:t>In pairs, students compare their answers to the questions they completed as after class work. Clarify anything students have not understood.</w:t>
            </w:r>
          </w:p>
        </w:tc>
        <w:tc>
          <w:tcPr>
            <w:tcW w:w="1009" w:type="dxa"/>
          </w:tcPr>
          <w:p w:rsidRPr="00AD0219" w:rsidR="0050071A" w:rsidP="001F44AD" w:rsidRDefault="0050071A" w14:paraId="15F36B03"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5CB99B38" w14:textId="77777777">
        <w:tc>
          <w:tcPr>
            <w:tcW w:w="2175" w:type="dxa"/>
          </w:tcPr>
          <w:p w:rsidRPr="00AD0219" w:rsidR="0050071A" w:rsidP="001F44AD" w:rsidRDefault="0050071A" w14:paraId="291BA3D1" w14:textId="77777777">
            <w:pPr>
              <w:rPr>
                <w:rFonts w:asciiTheme="minorHAnsi" w:hAnsiTheme="minorHAnsi" w:cstheme="minorHAnsi"/>
                <w:sz w:val="22"/>
              </w:rPr>
            </w:pPr>
            <w:r w:rsidRPr="00AD0219">
              <w:rPr>
                <w:rFonts w:asciiTheme="minorHAnsi" w:hAnsiTheme="minorHAnsi" w:cstheme="minorHAnsi"/>
                <w:sz w:val="22"/>
              </w:rPr>
              <w:t>Reading an introduction and conclusion to a journal article</w:t>
            </w:r>
          </w:p>
        </w:tc>
        <w:tc>
          <w:tcPr>
            <w:tcW w:w="5826" w:type="dxa"/>
          </w:tcPr>
          <w:p w:rsidRPr="00AD0219" w:rsidR="0050071A" w:rsidP="001F44AD" w:rsidRDefault="0050071A" w14:paraId="24684A31" w14:textId="77777777">
            <w:pPr>
              <w:rPr>
                <w:rFonts w:asciiTheme="minorHAnsi" w:hAnsiTheme="minorHAnsi" w:cstheme="minorHAnsi"/>
                <w:sz w:val="22"/>
              </w:rPr>
            </w:pPr>
            <w:r w:rsidRPr="00AD0219">
              <w:rPr>
                <w:rFonts w:asciiTheme="minorHAnsi" w:hAnsiTheme="minorHAnsi" w:cstheme="minorHAnsi"/>
                <w:sz w:val="22"/>
              </w:rPr>
              <w:t>Read paragraph 3 with students and ask them to complete the questions on slide 23.</w:t>
            </w:r>
          </w:p>
          <w:p w:rsidRPr="00AD0219" w:rsidR="0050071A" w:rsidP="001F44AD" w:rsidRDefault="0050071A" w14:paraId="4FF2F54B" w14:textId="77777777">
            <w:pPr>
              <w:rPr>
                <w:rFonts w:asciiTheme="minorHAnsi" w:hAnsiTheme="minorHAnsi" w:cstheme="minorHAnsi"/>
                <w:sz w:val="22"/>
              </w:rPr>
            </w:pPr>
            <w:r w:rsidRPr="00AD0219">
              <w:rPr>
                <w:rFonts w:asciiTheme="minorHAnsi" w:hAnsiTheme="minorHAnsi" w:cstheme="minorHAnsi"/>
                <w:sz w:val="22"/>
              </w:rPr>
              <w:t xml:space="preserve">Summarise what an introduction usually does- </w:t>
            </w:r>
          </w:p>
          <w:p w:rsidRPr="00AD0219" w:rsidR="0050071A" w:rsidP="001F44AD" w:rsidRDefault="0050071A" w14:paraId="36B920A1" w14:textId="77777777">
            <w:pPr>
              <w:rPr>
                <w:rFonts w:asciiTheme="minorHAnsi" w:hAnsiTheme="minorHAnsi" w:cstheme="minorHAnsi"/>
                <w:sz w:val="22"/>
              </w:rPr>
            </w:pPr>
          </w:p>
          <w:p w:rsidRPr="00AD0219" w:rsidR="0050071A" w:rsidP="001F44AD" w:rsidRDefault="0050071A" w14:paraId="772586EB" w14:textId="77777777">
            <w:pPr>
              <w:rPr>
                <w:rFonts w:asciiTheme="minorHAnsi" w:hAnsiTheme="minorHAnsi" w:cstheme="minorHAnsi"/>
                <w:sz w:val="22"/>
              </w:rPr>
            </w:pPr>
            <w:r w:rsidRPr="00AD0219">
              <w:rPr>
                <w:rFonts w:asciiTheme="minorHAnsi" w:hAnsiTheme="minorHAnsi" w:cstheme="minorHAnsi"/>
                <w:sz w:val="22"/>
              </w:rPr>
              <w:t xml:space="preserve">Ask students to read the conclusion and answer the questions on PPT slide 26 </w:t>
            </w:r>
          </w:p>
        </w:tc>
        <w:tc>
          <w:tcPr>
            <w:tcW w:w="1009" w:type="dxa"/>
          </w:tcPr>
          <w:p w:rsidRPr="00AD0219" w:rsidR="0050071A" w:rsidP="001F44AD" w:rsidRDefault="0050071A" w14:paraId="75B5DBAE" w14:textId="77777777">
            <w:pPr>
              <w:rPr>
                <w:rFonts w:asciiTheme="minorHAnsi" w:hAnsiTheme="minorHAnsi" w:cstheme="minorHAnsi"/>
                <w:sz w:val="22"/>
              </w:rPr>
            </w:pPr>
            <w:r w:rsidRPr="00AD0219">
              <w:rPr>
                <w:rFonts w:asciiTheme="minorHAnsi" w:hAnsiTheme="minorHAnsi" w:cstheme="minorHAnsi"/>
                <w:sz w:val="22"/>
              </w:rPr>
              <w:t>35</w:t>
            </w:r>
          </w:p>
        </w:tc>
      </w:tr>
      <w:tr w:rsidRPr="00AD0219" w:rsidR="0050071A" w:rsidTr="001F44AD" w14:paraId="36D0E97D" w14:textId="77777777">
        <w:tc>
          <w:tcPr>
            <w:tcW w:w="2175" w:type="dxa"/>
          </w:tcPr>
          <w:p w:rsidRPr="00AD0219" w:rsidR="0050071A" w:rsidP="001F44AD" w:rsidRDefault="0050071A" w14:paraId="57849AAB"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152E7E78" w14:textId="77777777">
            <w:pPr>
              <w:rPr>
                <w:rFonts w:asciiTheme="minorHAnsi" w:hAnsiTheme="minorHAnsi" w:cstheme="minorHAnsi"/>
                <w:sz w:val="22"/>
              </w:rPr>
            </w:pPr>
            <w:r w:rsidRPr="00AD0219">
              <w:rPr>
                <w:rFonts w:asciiTheme="minorHAnsi" w:hAnsiTheme="minorHAnsi" w:cstheme="minorHAnsi"/>
                <w:sz w:val="22"/>
              </w:rPr>
              <w:t xml:space="preserve"> Students are to write notes on what they have read so far in the article that helps them to answer the questions for assessment 1. </w:t>
            </w:r>
          </w:p>
          <w:p w:rsidRPr="00AD0219" w:rsidR="0050071A" w:rsidP="001F44AD" w:rsidRDefault="0050071A" w14:paraId="33B68E19" w14:textId="77777777">
            <w:pPr>
              <w:rPr>
                <w:rFonts w:asciiTheme="minorHAnsi" w:hAnsiTheme="minorHAnsi" w:cstheme="minorHAnsi"/>
                <w:sz w:val="22"/>
              </w:rPr>
            </w:pPr>
            <w:r w:rsidRPr="00AD0219">
              <w:rPr>
                <w:rFonts w:asciiTheme="minorHAnsi" w:hAnsiTheme="minorHAnsi" w:cstheme="minorHAnsi"/>
                <w:sz w:val="22"/>
              </w:rPr>
              <w:t>They are also to think about what they still need to find out to do assessment 1.</w:t>
            </w:r>
          </w:p>
        </w:tc>
        <w:tc>
          <w:tcPr>
            <w:tcW w:w="1009" w:type="dxa"/>
          </w:tcPr>
          <w:p w:rsidRPr="00AD0219" w:rsidR="0050071A" w:rsidP="001F44AD" w:rsidRDefault="0050071A" w14:paraId="7D761A03" w14:textId="77777777">
            <w:pPr>
              <w:rPr>
                <w:rFonts w:asciiTheme="minorHAnsi" w:hAnsiTheme="minorHAnsi" w:cstheme="minorHAnsi"/>
                <w:sz w:val="22"/>
              </w:rPr>
            </w:pPr>
          </w:p>
        </w:tc>
      </w:tr>
    </w:tbl>
    <w:p w:rsidRPr="00AD0219" w:rsidR="0050071A" w:rsidP="0050071A" w:rsidRDefault="005315D4" w14:paraId="0AD29688" w14:textId="501F17A7">
      <w:pPr>
        <w:rPr>
          <w:rFonts w:asciiTheme="minorHAnsi" w:hAnsiTheme="minorHAnsi" w:cstheme="minorHAnsi"/>
          <w:b/>
          <w:bCs/>
          <w:sz w:val="22"/>
        </w:rPr>
      </w:pPr>
      <w:r w:rsidRPr="00AD0219">
        <w:rPr>
          <w:rFonts w:asciiTheme="minorHAnsi" w:hAnsiTheme="minorHAnsi" w:cstheme="minorHAnsi"/>
          <w:b/>
          <w:bCs/>
          <w:sz w:val="22"/>
        </w:rPr>
        <w:t>WEEK 5</w:t>
      </w:r>
    </w:p>
    <w:p w:rsidRPr="00AD0219" w:rsidR="0050071A" w:rsidP="0050071A" w:rsidRDefault="0050071A" w14:paraId="41BF3415" w14:textId="77777777">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50-minute activity blocks so it can be delivered in different ways)</w:t>
      </w:r>
    </w:p>
    <w:p w:rsidRPr="00AD0219" w:rsidR="0050071A" w:rsidP="00D14045" w:rsidRDefault="0050071A" w14:paraId="5F3DED82" w14:textId="77777777">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Use some strategies for effective note taking.</w:t>
      </w:r>
      <w:r w:rsidRPr="00AD0219">
        <w:rPr>
          <w:rStyle w:val="eop"/>
          <w:rFonts w:asciiTheme="minorHAnsi" w:hAnsiTheme="minorHAnsi" w:cstheme="minorHAnsi"/>
          <w:sz w:val="22"/>
          <w:szCs w:val="22"/>
        </w:rPr>
        <w:t> </w:t>
      </w:r>
    </w:p>
    <w:p w:rsidRPr="00AD0219" w:rsidR="0050071A" w:rsidP="00D14045" w:rsidRDefault="0050071A" w14:paraId="65CD72EF" w14:textId="77777777">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Begin to understand why referencing in-text and in a reference list is important.</w:t>
      </w:r>
      <w:r w:rsidRPr="00AD0219">
        <w:rPr>
          <w:rStyle w:val="eop"/>
          <w:rFonts w:asciiTheme="minorHAnsi" w:hAnsiTheme="minorHAnsi" w:cstheme="minorHAnsi"/>
          <w:sz w:val="22"/>
          <w:szCs w:val="22"/>
        </w:rPr>
        <w:t> </w:t>
      </w:r>
    </w:p>
    <w:p w:rsidRPr="00AD0219" w:rsidR="0050071A" w:rsidP="00D14045" w:rsidRDefault="0050071A" w14:paraId="15BF2B72" w14:textId="77777777">
      <w:pPr>
        <w:pStyle w:val="paragraph"/>
        <w:numPr>
          <w:ilvl w:val="0"/>
          <w:numId w:val="38"/>
        </w:numPr>
        <w:spacing w:before="0" w:beforeAutospacing="0" w:after="0" w:afterAutospacing="0"/>
        <w:textAlignment w:val="baseline"/>
        <w:rPr>
          <w:rStyle w:val="eop"/>
          <w:rFonts w:asciiTheme="minorHAnsi" w:hAnsiTheme="minorHAnsi" w:cstheme="minorHAnsi"/>
          <w:sz w:val="22"/>
          <w:szCs w:val="22"/>
        </w:rPr>
      </w:pPr>
      <w:r w:rsidRPr="00AD0219">
        <w:rPr>
          <w:rStyle w:val="normaltextrun"/>
          <w:rFonts w:asciiTheme="minorHAnsi" w:hAnsiTheme="minorHAnsi" w:cstheme="minorHAnsi"/>
          <w:sz w:val="22"/>
          <w:szCs w:val="22"/>
        </w:rPr>
        <w:t>Write a full reference for a journal article APA 7</w:t>
      </w:r>
      <w:r w:rsidRPr="00AD0219">
        <w:rPr>
          <w:rStyle w:val="normaltextrun"/>
          <w:rFonts w:asciiTheme="minorHAnsi" w:hAnsiTheme="minorHAnsi" w:cstheme="minorHAnsi"/>
          <w:sz w:val="22"/>
          <w:szCs w:val="22"/>
          <w:vertAlign w:val="superscript"/>
        </w:rPr>
        <w:t>th</w:t>
      </w:r>
      <w:r w:rsidRPr="00AD0219">
        <w:rPr>
          <w:rStyle w:val="normaltextrun"/>
          <w:rFonts w:asciiTheme="minorHAnsi" w:hAnsiTheme="minorHAnsi" w:cstheme="minorHAnsi"/>
          <w:sz w:val="22"/>
          <w:szCs w:val="22"/>
        </w:rPr>
        <w:t xml:space="preserve"> Edition.</w:t>
      </w:r>
      <w:r w:rsidRPr="00AD0219">
        <w:rPr>
          <w:rStyle w:val="eop"/>
          <w:rFonts w:asciiTheme="minorHAnsi" w:hAnsiTheme="minorHAnsi" w:cstheme="minorHAnsi"/>
          <w:sz w:val="22"/>
          <w:szCs w:val="22"/>
        </w:rPr>
        <w:t> </w:t>
      </w:r>
    </w:p>
    <w:p w:rsidRPr="00AD0219" w:rsidR="0050071A" w:rsidP="00D14045" w:rsidRDefault="0050071A" w14:paraId="61F2681D" w14:textId="77777777">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Identify errors in in-text references and in a reference list</w:t>
      </w:r>
    </w:p>
    <w:p w:rsidRPr="00AD0219" w:rsidR="0050071A" w:rsidP="005315D4" w:rsidRDefault="0050071A" w14:paraId="75CAB08F"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 </w:t>
      </w:r>
    </w:p>
    <w:p w:rsidRPr="00AD0219" w:rsidR="0050071A" w:rsidP="0050071A" w:rsidRDefault="0050071A" w14:paraId="7BE453A9"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838"/>
        <w:gridCol w:w="7172"/>
      </w:tblGrid>
      <w:tr w:rsidRPr="00AD0219" w:rsidR="0050071A" w:rsidTr="001F44AD" w14:paraId="60E7E6D4" w14:textId="77777777">
        <w:tc>
          <w:tcPr>
            <w:tcW w:w="1838" w:type="dxa"/>
          </w:tcPr>
          <w:p w:rsidRPr="00AD0219" w:rsidR="0050071A" w:rsidP="001F44AD" w:rsidRDefault="0050071A" w14:paraId="016A6206"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172" w:type="dxa"/>
          </w:tcPr>
          <w:p w:rsidRPr="00AD0219" w:rsidR="0050071A" w:rsidP="001F44AD" w:rsidRDefault="0050071A" w14:paraId="693F3BBF"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Journal articles to use in class for reading:</w:t>
            </w:r>
          </w:p>
          <w:p w:rsidRPr="00AD0219" w:rsidR="0050071A" w:rsidP="001F44AD" w:rsidRDefault="0050071A" w14:paraId="39E3F7BD"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color w:val="222222"/>
                <w:sz w:val="22"/>
                <w:szCs w:val="22"/>
                <w:shd w:val="clear" w:color="auto" w:fill="FFFFFF"/>
              </w:rPr>
              <w:t>Seidu, A. A., Agbaglo, E., Ahinkorah, B. O., Dadzie, L. K., Bukari, I., Ameyaw, E. K., &amp; Yaya, S. (2020). Individual and contextual factors associated with disposal of children’s stools in Papua New Guinea: evidence from the 2016–2018 demographic and health survey. </w:t>
            </w:r>
            <w:r w:rsidRPr="00AD0219">
              <w:rPr>
                <w:rStyle w:val="normaltextrun"/>
                <w:rFonts w:asciiTheme="minorHAnsi" w:hAnsiTheme="minorHAnsi" w:cstheme="minorHAnsi"/>
                <w:i/>
                <w:iCs/>
                <w:color w:val="222222"/>
                <w:sz w:val="22"/>
                <w:szCs w:val="22"/>
                <w:shd w:val="clear" w:color="auto" w:fill="FFFFFF"/>
              </w:rPr>
              <w:t>BMC public health</w:t>
            </w:r>
            <w:r w:rsidRPr="00AD0219">
              <w:rPr>
                <w:rStyle w:val="normaltextrun"/>
                <w:rFonts w:asciiTheme="minorHAnsi" w:hAnsiTheme="minorHAnsi" w:cstheme="minorHAnsi"/>
                <w:color w:val="222222"/>
                <w:sz w:val="22"/>
                <w:szCs w:val="22"/>
                <w:shd w:val="clear" w:color="auto" w:fill="FFFFFF"/>
              </w:rPr>
              <w:t>, </w:t>
            </w:r>
            <w:r w:rsidRPr="00AD0219">
              <w:rPr>
                <w:rStyle w:val="normaltextrun"/>
                <w:rFonts w:asciiTheme="minorHAnsi" w:hAnsiTheme="minorHAnsi" w:cstheme="minorHAnsi"/>
                <w:i/>
                <w:iCs/>
                <w:color w:val="222222"/>
                <w:sz w:val="22"/>
                <w:szCs w:val="22"/>
                <w:shd w:val="clear" w:color="auto" w:fill="FFFFFF"/>
              </w:rPr>
              <w:t>20</w:t>
            </w:r>
            <w:r w:rsidRPr="00AD0219">
              <w:rPr>
                <w:rStyle w:val="normaltextrun"/>
                <w:rFonts w:asciiTheme="minorHAnsi" w:hAnsiTheme="minorHAnsi" w:cstheme="minorHAnsi"/>
                <w:color w:val="222222"/>
                <w:sz w:val="22"/>
                <w:szCs w:val="22"/>
                <w:shd w:val="clear" w:color="auto" w:fill="FFFFFF"/>
              </w:rPr>
              <w:t>, 1-11.</w:t>
            </w:r>
            <w:r w:rsidRPr="00AD0219">
              <w:rPr>
                <w:rStyle w:val="eop"/>
                <w:rFonts w:asciiTheme="minorHAnsi" w:hAnsiTheme="minorHAnsi" w:cstheme="minorHAnsi"/>
                <w:color w:val="222222"/>
                <w:sz w:val="22"/>
                <w:szCs w:val="22"/>
              </w:rPr>
              <w:t> </w:t>
            </w:r>
          </w:p>
          <w:p w:rsidRPr="00AD0219" w:rsidR="0050071A" w:rsidP="001F44AD" w:rsidRDefault="0050071A" w14:paraId="79A3DB6F" w14:textId="77777777">
            <w:pPr>
              <w:pStyle w:val="paragraph"/>
              <w:spacing w:before="0" w:beforeAutospacing="0" w:after="0" w:afterAutospacing="0"/>
              <w:textAlignment w:val="baseline"/>
              <w:rPr>
                <w:rStyle w:val="eop"/>
                <w:rFonts w:asciiTheme="minorHAnsi" w:hAnsiTheme="minorHAnsi" w:cstheme="minorHAnsi"/>
                <w:sz w:val="22"/>
                <w:szCs w:val="22"/>
              </w:rPr>
            </w:pPr>
            <w:r w:rsidRPr="00AD0219">
              <w:rPr>
                <w:rStyle w:val="normaltextrun"/>
                <w:rFonts w:asciiTheme="minorHAnsi" w:hAnsiTheme="minorHAnsi" w:cstheme="minorHAnsi"/>
                <w:i/>
                <w:iCs/>
                <w:sz w:val="22"/>
                <w:szCs w:val="22"/>
              </w:rPr>
              <w:t>https://link.springer.com/article/10.1186/s12889-020-09852-6</w:t>
            </w:r>
            <w:r w:rsidRPr="00AD0219">
              <w:rPr>
                <w:rStyle w:val="eop"/>
                <w:rFonts w:asciiTheme="minorHAnsi" w:hAnsiTheme="minorHAnsi" w:cstheme="minorHAnsi"/>
                <w:sz w:val="22"/>
                <w:szCs w:val="22"/>
              </w:rPr>
              <w:t> </w:t>
            </w:r>
          </w:p>
          <w:p w:rsidRPr="00AD0219" w:rsidR="0050071A" w:rsidP="001F44AD" w:rsidRDefault="0050071A" w14:paraId="1E261FFF" w14:textId="77777777">
            <w:pPr>
              <w:pStyle w:val="paragraph"/>
              <w:spacing w:before="0" w:beforeAutospacing="0" w:after="0" w:afterAutospacing="0"/>
              <w:textAlignment w:val="baseline"/>
              <w:rPr>
                <w:rFonts w:asciiTheme="minorHAnsi" w:hAnsiTheme="minorHAnsi" w:cstheme="minorHAnsi"/>
                <w:sz w:val="22"/>
                <w:szCs w:val="22"/>
              </w:rPr>
            </w:pPr>
          </w:p>
          <w:p w:rsidRPr="00AD0219" w:rsidR="0050071A" w:rsidP="001F44AD" w:rsidRDefault="0050071A" w14:paraId="37A6380E"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 </w:t>
            </w:r>
            <w:r w:rsidRPr="00AD0219">
              <w:rPr>
                <w:rStyle w:val="normaltextrun"/>
                <w:rFonts w:asciiTheme="minorHAnsi" w:hAnsiTheme="minorHAnsi" w:cstheme="minorHAnsi"/>
                <w:sz w:val="22"/>
                <w:szCs w:val="22"/>
              </w:rPr>
              <w:t>Textbook Chapter 2.1-2.3</w:t>
            </w:r>
            <w:r w:rsidRPr="00AD0219">
              <w:rPr>
                <w:rStyle w:val="eop"/>
                <w:rFonts w:asciiTheme="minorHAnsi" w:hAnsiTheme="minorHAnsi" w:cstheme="minorHAnsi"/>
                <w:sz w:val="22"/>
                <w:szCs w:val="22"/>
              </w:rPr>
              <w:t> </w:t>
            </w:r>
          </w:p>
          <w:p w:rsidRPr="00AD0219" w:rsidR="0050071A" w:rsidP="001F44AD" w:rsidRDefault="0050071A" w14:paraId="7EC13052"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AD0219" w:rsidR="0050071A" w:rsidP="001F44AD" w:rsidRDefault="0050071A" w14:paraId="5467C5AE"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Handout on APA 7</w:t>
            </w:r>
            <w:r w:rsidRPr="00AD0219">
              <w:rPr>
                <w:rStyle w:val="normaltextrun"/>
                <w:rFonts w:asciiTheme="minorHAnsi" w:hAnsiTheme="minorHAnsi" w:cstheme="minorHAnsi"/>
                <w:sz w:val="22"/>
                <w:szCs w:val="22"/>
                <w:vertAlign w:val="superscript"/>
              </w:rPr>
              <w:t>th</w:t>
            </w:r>
            <w:r w:rsidRPr="00AD0219">
              <w:rPr>
                <w:rStyle w:val="normaltextrun"/>
                <w:rFonts w:asciiTheme="minorHAnsi" w:hAnsiTheme="minorHAnsi" w:cstheme="minorHAnsi"/>
                <w:sz w:val="22"/>
                <w:szCs w:val="22"/>
              </w:rPr>
              <w:t xml:space="preserve"> referencing</w:t>
            </w:r>
          </w:p>
          <w:p w:rsidRPr="00AD0219" w:rsidR="0050071A" w:rsidP="001F44AD" w:rsidRDefault="0050071A" w14:paraId="2C1782D9"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Handout on correcting references</w:t>
            </w:r>
          </w:p>
          <w:p w:rsidRPr="00AD0219" w:rsidR="0050071A" w:rsidP="001F44AD" w:rsidRDefault="0050071A" w14:paraId="2AA39716" w14:textId="77777777">
            <w:pPr>
              <w:rPr>
                <w:rFonts w:eastAsia="Calibri" w:asciiTheme="minorHAnsi" w:hAnsiTheme="minorHAnsi" w:cstheme="minorHAnsi"/>
                <w:b/>
                <w:bCs/>
                <w:sz w:val="22"/>
              </w:rPr>
            </w:pPr>
          </w:p>
        </w:tc>
      </w:tr>
      <w:tr w:rsidRPr="00AD0219" w:rsidR="0050071A" w:rsidTr="001F44AD" w14:paraId="1C099BD5" w14:textId="77777777">
        <w:tc>
          <w:tcPr>
            <w:tcW w:w="1838" w:type="dxa"/>
          </w:tcPr>
          <w:p w:rsidRPr="00AD0219" w:rsidR="0050071A" w:rsidP="001F44AD" w:rsidRDefault="0050071A" w14:paraId="3B8F49ED"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172" w:type="dxa"/>
          </w:tcPr>
          <w:p w:rsidRPr="00AD0219" w:rsidR="0050071A" w:rsidP="001F44AD" w:rsidRDefault="0050071A" w14:paraId="0313ED0E"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Whiteboard/blackboard</w:t>
            </w:r>
          </w:p>
          <w:p w:rsidRPr="00AD0219" w:rsidR="0050071A" w:rsidP="001F44AD" w:rsidRDefault="0050071A" w14:paraId="2E79F167" w14:textId="77777777">
            <w:pPr>
              <w:spacing w:line="259" w:lineRule="auto"/>
              <w:rPr>
                <w:rStyle w:val="eop"/>
                <w:rFonts w:asciiTheme="minorHAnsi" w:hAnsiTheme="minorHAnsi" w:cstheme="minorHAnsi"/>
                <w:color w:val="000000"/>
                <w:sz w:val="22"/>
                <w:shd w:val="clear" w:color="auto" w:fill="FFFFFF"/>
              </w:rPr>
            </w:pPr>
            <w:r w:rsidRPr="00AD0219">
              <w:rPr>
                <w:rStyle w:val="normaltextrun"/>
                <w:rFonts w:asciiTheme="minorHAnsi" w:hAnsiTheme="minorHAnsi" w:cstheme="minorHAnsi"/>
                <w:color w:val="000000"/>
                <w:sz w:val="22"/>
                <w:shd w:val="clear" w:color="auto" w:fill="FFFFFF"/>
              </w:rPr>
              <w:t>PPT Lecture slides ‘Making notes from readings and writing a full reference’. </w:t>
            </w:r>
            <w:r w:rsidRPr="00AD0219">
              <w:rPr>
                <w:rStyle w:val="eop"/>
                <w:rFonts w:asciiTheme="minorHAnsi" w:hAnsiTheme="minorHAnsi" w:cstheme="minorHAnsi"/>
                <w:color w:val="000000"/>
                <w:sz w:val="22"/>
                <w:shd w:val="clear" w:color="auto" w:fill="FFFFFF"/>
              </w:rPr>
              <w:t> </w:t>
            </w:r>
          </w:p>
          <w:p w:rsidRPr="00AD0219" w:rsidR="0050071A" w:rsidP="001F44AD" w:rsidRDefault="0050071A" w14:paraId="172EC28E" w14:textId="77777777">
            <w:pPr>
              <w:spacing w:line="259" w:lineRule="auto"/>
              <w:rPr>
                <w:rStyle w:val="eop"/>
                <w:rFonts w:asciiTheme="minorHAnsi" w:hAnsiTheme="minorHAnsi" w:cstheme="minorHAnsi"/>
                <w:color w:val="000000"/>
                <w:sz w:val="22"/>
                <w:shd w:val="clear" w:color="auto" w:fill="FFFFFF"/>
              </w:rPr>
            </w:pPr>
            <w:r w:rsidRPr="00AD0219">
              <w:rPr>
                <w:rStyle w:val="eop"/>
                <w:rFonts w:asciiTheme="minorHAnsi" w:hAnsiTheme="minorHAnsi" w:cstheme="minorHAnsi"/>
                <w:color w:val="000000"/>
                <w:sz w:val="22"/>
                <w:shd w:val="clear" w:color="auto" w:fill="FFFFFF"/>
              </w:rPr>
              <w:t>PPT slides ‘</w:t>
            </w:r>
            <w:r w:rsidRPr="00AD0219">
              <w:rPr>
                <w:rStyle w:val="eop"/>
                <w:rFonts w:asciiTheme="minorHAnsi" w:hAnsiTheme="minorHAnsi" w:cstheme="minorHAnsi"/>
                <w:sz w:val="22"/>
              </w:rPr>
              <w:t>Referencing in-text correctly in your writing’</w:t>
            </w:r>
            <w:r w:rsidRPr="00AD0219">
              <w:rPr>
                <w:rStyle w:val="eop"/>
                <w:rFonts w:asciiTheme="minorHAnsi" w:hAnsiTheme="minorHAnsi" w:cstheme="minorHAnsi"/>
                <w:color w:val="000000"/>
                <w:sz w:val="22"/>
                <w:shd w:val="clear" w:color="auto" w:fill="FFFFFF"/>
              </w:rPr>
              <w:t>.</w:t>
            </w:r>
          </w:p>
          <w:p w:rsidRPr="00AD0219" w:rsidR="0050071A" w:rsidP="001F44AD" w:rsidRDefault="0050071A" w14:paraId="77EA8CA9"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Same resources above as students</w:t>
            </w:r>
          </w:p>
          <w:p w:rsidRPr="00AD0219" w:rsidR="0050071A" w:rsidP="001F44AD" w:rsidRDefault="0050071A" w14:paraId="7C232FBE" w14:textId="77777777">
            <w:pPr>
              <w:spacing w:line="259" w:lineRule="auto"/>
              <w:rPr>
                <w:rFonts w:eastAsia="Calibri" w:asciiTheme="minorHAnsi" w:hAnsiTheme="minorHAnsi" w:cstheme="minorHAnsi"/>
                <w:sz w:val="22"/>
              </w:rPr>
            </w:pPr>
          </w:p>
          <w:p w:rsidRPr="00AD0219" w:rsidR="0050071A" w:rsidP="001F44AD" w:rsidRDefault="0050071A" w14:paraId="6CEB9211"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Background reading for teachers: Chatper 9 in Hughes, S.J. &amp; Quinn, F.M. 2019 Quinn’s principles and practice of nurse education.</w:t>
            </w:r>
          </w:p>
          <w:p w:rsidRPr="00AD0219" w:rsidR="0050071A" w:rsidP="001F44AD" w:rsidRDefault="0050071A" w14:paraId="244F94BB" w14:textId="77777777">
            <w:pPr>
              <w:spacing w:line="259" w:lineRule="auto"/>
              <w:rPr>
                <w:rFonts w:eastAsia="Calibri" w:asciiTheme="minorHAnsi" w:hAnsiTheme="minorHAnsi" w:cstheme="minorHAnsi"/>
                <w:b/>
                <w:bCs/>
                <w:sz w:val="22"/>
              </w:rPr>
            </w:pPr>
          </w:p>
        </w:tc>
      </w:tr>
    </w:tbl>
    <w:p w:rsidRPr="00AD0219" w:rsidR="0050071A" w:rsidP="0050071A" w:rsidRDefault="0050071A" w14:paraId="37AC0250" w14:textId="77777777">
      <w:pPr>
        <w:rPr>
          <w:rFonts w:eastAsia="Calibri" w:asciiTheme="minorHAnsi" w:hAnsiTheme="minorHAnsi" w:cstheme="minorHAnsi"/>
          <w:b/>
          <w:bCs/>
          <w:sz w:val="22"/>
        </w:rPr>
      </w:pPr>
    </w:p>
    <w:p w:rsidRPr="00AD0219" w:rsidR="0050071A" w:rsidP="0050071A" w:rsidRDefault="0050071A" w14:paraId="5CE178EC"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2175"/>
        <w:gridCol w:w="5826"/>
        <w:gridCol w:w="1009"/>
      </w:tblGrid>
      <w:tr w:rsidRPr="00AD0219" w:rsidR="0050071A" w:rsidTr="001F44AD" w14:paraId="02CA473B" w14:textId="77777777">
        <w:tc>
          <w:tcPr>
            <w:tcW w:w="9010" w:type="dxa"/>
            <w:gridSpan w:val="3"/>
            <w:shd w:val="clear" w:color="auto" w:fill="E7E6E6" w:themeFill="background2"/>
          </w:tcPr>
          <w:p w:rsidRPr="00AD0219" w:rsidR="0050071A" w:rsidP="001F44AD" w:rsidRDefault="0050071A" w14:paraId="50E8E8F9"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50071A" w:rsidP="001F44AD" w:rsidRDefault="0050071A" w14:paraId="123E803C" w14:textId="77777777">
            <w:pPr>
              <w:rPr>
                <w:rFonts w:asciiTheme="minorHAnsi" w:hAnsiTheme="minorHAnsi" w:cstheme="minorHAnsi"/>
                <w:b/>
                <w:bCs/>
                <w:sz w:val="22"/>
              </w:rPr>
            </w:pPr>
          </w:p>
        </w:tc>
      </w:tr>
      <w:tr w:rsidRPr="00AD0219" w:rsidR="0050071A" w:rsidTr="001F44AD" w14:paraId="3682AA43" w14:textId="77777777">
        <w:tc>
          <w:tcPr>
            <w:tcW w:w="2175" w:type="dxa"/>
          </w:tcPr>
          <w:p w:rsidRPr="00AD0219" w:rsidR="0050071A" w:rsidP="001F44AD" w:rsidRDefault="0050071A" w14:paraId="251B5636"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24C71CCE"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05A8C462"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1B7830BE" w14:textId="77777777">
        <w:tc>
          <w:tcPr>
            <w:tcW w:w="2175" w:type="dxa"/>
          </w:tcPr>
          <w:p w:rsidRPr="00AD0219" w:rsidR="0050071A" w:rsidP="001F44AD" w:rsidRDefault="0050071A" w14:paraId="4DCA8AD4" w14:textId="77777777">
            <w:pPr>
              <w:rPr>
                <w:rFonts w:asciiTheme="minorHAnsi" w:hAnsiTheme="minorHAnsi" w:cstheme="minorHAnsi"/>
                <w:sz w:val="22"/>
              </w:rPr>
            </w:pPr>
            <w:r w:rsidRPr="00AD0219">
              <w:rPr>
                <w:rFonts w:asciiTheme="minorHAnsi" w:hAnsiTheme="minorHAnsi" w:cstheme="minorHAnsi"/>
                <w:sz w:val="22"/>
              </w:rPr>
              <w:t>Ice breaker/attendance</w:t>
            </w:r>
          </w:p>
          <w:p w:rsidRPr="00AD0219" w:rsidR="0050071A" w:rsidP="001F44AD" w:rsidRDefault="0050071A" w14:paraId="6E3CD396" w14:textId="77777777">
            <w:pPr>
              <w:rPr>
                <w:rFonts w:asciiTheme="minorHAnsi" w:hAnsiTheme="minorHAnsi" w:cstheme="minorHAnsi"/>
                <w:sz w:val="22"/>
              </w:rPr>
            </w:pPr>
          </w:p>
          <w:p w:rsidRPr="00AD0219" w:rsidR="0050071A" w:rsidP="001F44AD" w:rsidRDefault="0050071A" w14:paraId="2E8E02E6" w14:textId="77777777">
            <w:pPr>
              <w:rPr>
                <w:rFonts w:asciiTheme="minorHAnsi" w:hAnsiTheme="minorHAnsi" w:cstheme="minorHAnsi"/>
                <w:sz w:val="22"/>
              </w:rPr>
            </w:pPr>
          </w:p>
        </w:tc>
        <w:tc>
          <w:tcPr>
            <w:tcW w:w="5826" w:type="dxa"/>
          </w:tcPr>
          <w:p w:rsidRPr="00AD0219" w:rsidR="0050071A" w:rsidP="001F44AD" w:rsidRDefault="0050071A" w14:paraId="1912107E" w14:textId="77777777">
            <w:pPr>
              <w:rPr>
                <w:rFonts w:asciiTheme="minorHAnsi" w:hAnsiTheme="minorHAnsi" w:cstheme="minorHAnsi"/>
                <w:sz w:val="22"/>
              </w:rPr>
            </w:pPr>
            <w:r w:rsidRPr="00AD0219">
              <w:rPr>
                <w:rFonts w:asciiTheme="minorHAnsi" w:hAnsiTheme="minorHAnsi" w:cstheme="minorHAnsi"/>
                <w:sz w:val="22"/>
              </w:rPr>
              <w:t>Choose an activity- it could be follow up on last week’s out of class work</w:t>
            </w:r>
          </w:p>
        </w:tc>
        <w:tc>
          <w:tcPr>
            <w:tcW w:w="1009" w:type="dxa"/>
          </w:tcPr>
          <w:p w:rsidRPr="00AD0219" w:rsidR="0050071A" w:rsidP="001F44AD" w:rsidRDefault="0050071A" w14:paraId="650F6A91" w14:textId="77777777">
            <w:pPr>
              <w:rPr>
                <w:rFonts w:asciiTheme="minorHAnsi" w:hAnsiTheme="minorHAnsi" w:cstheme="minorHAnsi"/>
                <w:sz w:val="22"/>
              </w:rPr>
            </w:pPr>
            <w:r w:rsidRPr="00AD0219">
              <w:rPr>
                <w:rFonts w:asciiTheme="minorHAnsi" w:hAnsiTheme="minorHAnsi" w:cstheme="minorHAnsi"/>
                <w:sz w:val="22"/>
              </w:rPr>
              <w:t>5-10</w:t>
            </w:r>
          </w:p>
        </w:tc>
      </w:tr>
      <w:tr w:rsidRPr="00AD0219" w:rsidR="0050071A" w:rsidTr="001F44AD" w14:paraId="37DFA081" w14:textId="77777777">
        <w:tc>
          <w:tcPr>
            <w:tcW w:w="2175" w:type="dxa"/>
          </w:tcPr>
          <w:p w:rsidRPr="00AD0219" w:rsidR="0050071A" w:rsidP="001F44AD" w:rsidRDefault="0050071A" w14:paraId="6CF2AA5C" w14:textId="77777777">
            <w:pPr>
              <w:rPr>
                <w:rFonts w:asciiTheme="minorHAnsi" w:hAnsiTheme="minorHAnsi" w:cstheme="minorHAnsi"/>
                <w:sz w:val="22"/>
              </w:rPr>
            </w:pPr>
            <w:r w:rsidRPr="00AD0219">
              <w:rPr>
                <w:rFonts w:asciiTheme="minorHAnsi" w:hAnsiTheme="minorHAnsi" w:cstheme="minorHAnsi"/>
                <w:sz w:val="22"/>
              </w:rPr>
              <w:t>Different ways of making notes</w:t>
            </w:r>
          </w:p>
        </w:tc>
        <w:tc>
          <w:tcPr>
            <w:tcW w:w="5826" w:type="dxa"/>
          </w:tcPr>
          <w:p w:rsidRPr="00AD0219" w:rsidR="0050071A" w:rsidP="001F44AD" w:rsidRDefault="0050071A" w14:paraId="347E743F" w14:textId="77777777">
            <w:pPr>
              <w:rPr>
                <w:rFonts w:asciiTheme="minorHAnsi" w:hAnsiTheme="minorHAnsi" w:cstheme="minorHAnsi"/>
                <w:sz w:val="22"/>
              </w:rPr>
            </w:pPr>
            <w:r w:rsidRPr="00AD0219">
              <w:rPr>
                <w:rFonts w:asciiTheme="minorHAnsi" w:hAnsiTheme="minorHAnsi" w:cstheme="minorHAnsi"/>
                <w:sz w:val="22"/>
              </w:rPr>
              <w:t>Ask students to read the textbook section 2.1-2.4 and find out what are two different ways they can use to make notes.</w:t>
            </w:r>
          </w:p>
          <w:p w:rsidRPr="00AD0219" w:rsidR="0050071A" w:rsidP="001F44AD" w:rsidRDefault="0050071A" w14:paraId="723E7338" w14:textId="77777777">
            <w:pPr>
              <w:rPr>
                <w:rFonts w:asciiTheme="minorHAnsi" w:hAnsiTheme="minorHAnsi" w:cstheme="minorHAnsi"/>
                <w:sz w:val="22"/>
              </w:rPr>
            </w:pPr>
            <w:r w:rsidRPr="00AD0219">
              <w:rPr>
                <w:rFonts w:asciiTheme="minorHAnsi" w:hAnsiTheme="minorHAnsi" w:cstheme="minorHAnsi"/>
                <w:sz w:val="22"/>
              </w:rPr>
              <w:t>Share their ideas with a partner and ask them to think about how these two ideas compare with the way they usually take notes and whether they can use these two ideas in their context (PPT slide 2)</w:t>
            </w:r>
          </w:p>
        </w:tc>
        <w:tc>
          <w:tcPr>
            <w:tcW w:w="1009" w:type="dxa"/>
          </w:tcPr>
          <w:p w:rsidRPr="00AD0219" w:rsidR="0050071A" w:rsidP="001F44AD" w:rsidRDefault="0050071A" w14:paraId="60D71F7B" w14:textId="77777777">
            <w:pPr>
              <w:rPr>
                <w:rFonts w:asciiTheme="minorHAnsi" w:hAnsiTheme="minorHAnsi" w:cstheme="minorHAnsi"/>
                <w:sz w:val="22"/>
              </w:rPr>
            </w:pPr>
            <w:r w:rsidRPr="00AD0219">
              <w:rPr>
                <w:rFonts w:asciiTheme="minorHAnsi" w:hAnsiTheme="minorHAnsi" w:cstheme="minorHAnsi"/>
                <w:sz w:val="22"/>
              </w:rPr>
              <w:t>20</w:t>
            </w:r>
          </w:p>
        </w:tc>
      </w:tr>
      <w:tr w:rsidRPr="00AD0219" w:rsidR="0050071A" w:rsidTr="001F44AD" w14:paraId="13D83B4C" w14:textId="77777777">
        <w:tc>
          <w:tcPr>
            <w:tcW w:w="2175" w:type="dxa"/>
          </w:tcPr>
          <w:p w:rsidRPr="00AD0219" w:rsidR="0050071A" w:rsidP="001F44AD" w:rsidRDefault="0050071A" w14:paraId="191D4125" w14:textId="77777777">
            <w:pPr>
              <w:rPr>
                <w:rFonts w:asciiTheme="minorHAnsi" w:hAnsiTheme="minorHAnsi" w:cstheme="minorHAnsi"/>
                <w:sz w:val="22"/>
              </w:rPr>
            </w:pPr>
          </w:p>
        </w:tc>
        <w:tc>
          <w:tcPr>
            <w:tcW w:w="5826" w:type="dxa"/>
          </w:tcPr>
          <w:p w:rsidRPr="00AD0219" w:rsidR="0050071A" w:rsidP="001F44AD" w:rsidRDefault="0050071A" w14:paraId="1258D879" w14:textId="77777777">
            <w:pPr>
              <w:rPr>
                <w:rFonts w:asciiTheme="minorHAnsi" w:hAnsiTheme="minorHAnsi" w:cstheme="minorHAnsi"/>
                <w:sz w:val="22"/>
              </w:rPr>
            </w:pPr>
            <w:r w:rsidRPr="00AD0219">
              <w:rPr>
                <w:rFonts w:asciiTheme="minorHAnsi" w:hAnsiTheme="minorHAnsi" w:cstheme="minorHAnsi"/>
                <w:sz w:val="22"/>
              </w:rPr>
              <w:t xml:space="preserve">Explain to students the ‘dialectical’ way of taking notes described in the text book (slide 3) – there are other versions of this way of notetaking but the main idea is that you are </w:t>
            </w:r>
            <w:r w:rsidRPr="00AD0219">
              <w:rPr>
                <w:rFonts w:asciiTheme="minorHAnsi" w:hAnsiTheme="minorHAnsi" w:cstheme="minorHAnsi"/>
                <w:sz w:val="22"/>
              </w:rPr>
              <w:t xml:space="preserve">making notes about the content of what you are reading and you are also asking questions of the t text you are reading e.g. about things you do not understand, or want to know more about, or disagree with etc </w:t>
            </w:r>
          </w:p>
          <w:p w:rsidRPr="00AD0219" w:rsidR="0050071A" w:rsidP="001F44AD" w:rsidRDefault="0050071A" w14:paraId="75755DFD" w14:textId="77777777">
            <w:pPr>
              <w:rPr>
                <w:rFonts w:asciiTheme="minorHAnsi" w:hAnsiTheme="minorHAnsi" w:cstheme="minorHAnsi"/>
                <w:sz w:val="22"/>
              </w:rPr>
            </w:pPr>
          </w:p>
          <w:p w:rsidRPr="00AD0219" w:rsidR="0050071A" w:rsidP="001F44AD" w:rsidRDefault="0050071A" w14:paraId="32A3B06B" w14:textId="77777777">
            <w:pPr>
              <w:rPr>
                <w:rFonts w:asciiTheme="minorHAnsi" w:hAnsiTheme="minorHAnsi" w:cstheme="minorHAnsi"/>
                <w:sz w:val="22"/>
              </w:rPr>
            </w:pPr>
            <w:r w:rsidRPr="00AD0219">
              <w:rPr>
                <w:rFonts w:asciiTheme="minorHAnsi" w:hAnsiTheme="minorHAnsi" w:cstheme="minorHAnsi"/>
                <w:sz w:val="22"/>
              </w:rPr>
              <w:t>Show the next slide which is another way of making notes which can be useful when you are reading several articles to find out about a specific topic. You make notes according to different aspects of the topic in a table- here I have used the questions from assignment 1 – students can make notes from each article next to the questions.</w:t>
            </w:r>
          </w:p>
          <w:p w:rsidRPr="00AD0219" w:rsidR="0050071A" w:rsidP="001F44AD" w:rsidRDefault="0050071A" w14:paraId="4CB3B5F0" w14:textId="77777777">
            <w:pPr>
              <w:rPr>
                <w:rFonts w:asciiTheme="minorHAnsi" w:hAnsiTheme="minorHAnsi" w:cstheme="minorHAnsi"/>
                <w:sz w:val="22"/>
              </w:rPr>
            </w:pPr>
          </w:p>
          <w:p w:rsidRPr="00AD0219" w:rsidR="0050071A" w:rsidP="001F44AD" w:rsidRDefault="0050071A" w14:paraId="25579374" w14:textId="77777777">
            <w:pPr>
              <w:rPr>
                <w:rFonts w:asciiTheme="minorHAnsi" w:hAnsiTheme="minorHAnsi" w:cstheme="minorHAnsi"/>
                <w:sz w:val="22"/>
              </w:rPr>
            </w:pPr>
            <w:r w:rsidRPr="00AD0219">
              <w:rPr>
                <w:rFonts w:asciiTheme="minorHAnsi" w:hAnsiTheme="minorHAnsi" w:cstheme="minorHAnsi"/>
                <w:sz w:val="22"/>
              </w:rPr>
              <w:t>Show the other slides which talk about notetaking – and summarise the key learning points (slides 5 and 6)</w:t>
            </w:r>
          </w:p>
        </w:tc>
        <w:tc>
          <w:tcPr>
            <w:tcW w:w="1009" w:type="dxa"/>
          </w:tcPr>
          <w:p w:rsidRPr="00AD0219" w:rsidR="0050071A" w:rsidP="001F44AD" w:rsidRDefault="005315D4" w14:paraId="2BC085C2" w14:textId="34CAAFA3">
            <w:pPr>
              <w:rPr>
                <w:rFonts w:asciiTheme="minorHAnsi" w:hAnsiTheme="minorHAnsi" w:cstheme="minorHAnsi"/>
                <w:sz w:val="22"/>
              </w:rPr>
            </w:pPr>
            <w:r>
              <w:rPr>
                <w:rFonts w:asciiTheme="minorHAnsi" w:hAnsiTheme="minorHAnsi" w:cstheme="minorHAnsi"/>
                <w:sz w:val="22"/>
              </w:rPr>
              <w:t>25</w:t>
            </w:r>
          </w:p>
        </w:tc>
      </w:tr>
      <w:tr w:rsidRPr="00AD0219" w:rsidR="0050071A" w:rsidTr="001F44AD" w14:paraId="0C333DDE" w14:textId="77777777">
        <w:tc>
          <w:tcPr>
            <w:tcW w:w="2175" w:type="dxa"/>
          </w:tcPr>
          <w:p w:rsidRPr="00AD0219" w:rsidR="0050071A" w:rsidP="001F44AD" w:rsidRDefault="0050071A" w14:paraId="69678196"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42E3536C" w14:textId="77777777">
            <w:pPr>
              <w:rPr>
                <w:rFonts w:asciiTheme="minorHAnsi" w:hAnsiTheme="minorHAnsi" w:cstheme="minorHAnsi"/>
                <w:sz w:val="22"/>
              </w:rPr>
            </w:pPr>
            <w:r w:rsidRPr="00AD0219">
              <w:rPr>
                <w:rFonts w:asciiTheme="minorHAnsi" w:hAnsiTheme="minorHAnsi" w:cstheme="minorHAnsi"/>
                <w:sz w:val="22"/>
              </w:rPr>
              <w:t>Go back to the WHO article and make notes according to one of the ways you have learned today (slide 7)</w:t>
            </w:r>
          </w:p>
        </w:tc>
        <w:tc>
          <w:tcPr>
            <w:tcW w:w="1009" w:type="dxa"/>
          </w:tcPr>
          <w:p w:rsidRPr="00AD0219" w:rsidR="0050071A" w:rsidP="001F44AD" w:rsidRDefault="0050071A" w14:paraId="260440B6" w14:textId="77777777">
            <w:pPr>
              <w:rPr>
                <w:rFonts w:asciiTheme="minorHAnsi" w:hAnsiTheme="minorHAnsi" w:cstheme="minorHAnsi"/>
                <w:sz w:val="22"/>
              </w:rPr>
            </w:pPr>
          </w:p>
        </w:tc>
      </w:tr>
      <w:tr w:rsidRPr="00AD0219" w:rsidR="0050071A" w:rsidTr="001F44AD" w14:paraId="39A790FC" w14:textId="77777777">
        <w:trPr>
          <w:trHeight w:val="646"/>
        </w:trPr>
        <w:tc>
          <w:tcPr>
            <w:tcW w:w="9010" w:type="dxa"/>
            <w:gridSpan w:val="3"/>
            <w:shd w:val="clear" w:color="auto" w:fill="E7E6E6" w:themeFill="background2"/>
          </w:tcPr>
          <w:p w:rsidRPr="00AD0219" w:rsidR="0050071A" w:rsidP="001F44AD" w:rsidRDefault="0050071A" w14:paraId="24D92685"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50071A" w:rsidTr="001F44AD" w14:paraId="6F35F0F7" w14:textId="77777777">
        <w:trPr>
          <w:trHeight w:val="570"/>
        </w:trPr>
        <w:tc>
          <w:tcPr>
            <w:tcW w:w="2175" w:type="dxa"/>
          </w:tcPr>
          <w:p w:rsidRPr="00AD0219" w:rsidR="0050071A" w:rsidP="001F44AD" w:rsidRDefault="0050071A" w14:paraId="6C71F720"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6B226FD2"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2328CC65"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752DAEAE" w14:textId="77777777">
        <w:trPr>
          <w:trHeight w:val="1018"/>
        </w:trPr>
        <w:tc>
          <w:tcPr>
            <w:tcW w:w="2175" w:type="dxa"/>
          </w:tcPr>
          <w:p w:rsidRPr="00AD0219" w:rsidR="0050071A" w:rsidP="001F44AD" w:rsidRDefault="0050071A" w14:paraId="036A2F5E" w14:textId="77777777">
            <w:pPr>
              <w:rPr>
                <w:rFonts w:asciiTheme="minorHAnsi" w:hAnsiTheme="minorHAnsi" w:cstheme="minorHAnsi"/>
                <w:sz w:val="22"/>
              </w:rPr>
            </w:pPr>
            <w:r w:rsidRPr="00AD0219">
              <w:rPr>
                <w:rFonts w:asciiTheme="minorHAnsi" w:hAnsiTheme="minorHAnsi" w:cstheme="minorHAnsi"/>
                <w:sz w:val="22"/>
              </w:rPr>
              <w:t xml:space="preserve">Follow up on after class work </w:t>
            </w:r>
          </w:p>
        </w:tc>
        <w:tc>
          <w:tcPr>
            <w:tcW w:w="5826" w:type="dxa"/>
          </w:tcPr>
          <w:p w:rsidRPr="00AD0219" w:rsidR="0050071A" w:rsidP="001F44AD" w:rsidRDefault="0050071A" w14:paraId="1BA7D18A" w14:textId="77777777">
            <w:pPr>
              <w:rPr>
                <w:rFonts w:asciiTheme="minorHAnsi" w:hAnsiTheme="minorHAnsi" w:cstheme="minorHAnsi"/>
                <w:sz w:val="22"/>
              </w:rPr>
            </w:pPr>
            <w:r w:rsidRPr="00AD0219">
              <w:rPr>
                <w:rFonts w:asciiTheme="minorHAnsi" w:hAnsiTheme="minorHAnsi" w:cstheme="minorHAnsi"/>
                <w:sz w:val="22"/>
              </w:rPr>
              <w:t>Pairs or small groups. – compare the notes they have taken in small groups or pairs</w:t>
            </w:r>
          </w:p>
        </w:tc>
        <w:tc>
          <w:tcPr>
            <w:tcW w:w="1009" w:type="dxa"/>
          </w:tcPr>
          <w:p w:rsidRPr="00AD0219" w:rsidR="0050071A" w:rsidP="001F44AD" w:rsidRDefault="0050071A" w14:paraId="101E4AF1"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75D4E248" w14:textId="77777777">
        <w:trPr>
          <w:trHeight w:val="1564"/>
        </w:trPr>
        <w:tc>
          <w:tcPr>
            <w:tcW w:w="2175" w:type="dxa"/>
            <w:vMerge w:val="restart"/>
          </w:tcPr>
          <w:p w:rsidRPr="00AD0219" w:rsidR="0050071A" w:rsidP="001F44AD" w:rsidRDefault="0050071A" w14:paraId="74932CB6" w14:textId="77777777">
            <w:pPr>
              <w:rPr>
                <w:rFonts w:asciiTheme="minorHAnsi" w:hAnsiTheme="minorHAnsi" w:cstheme="minorHAnsi"/>
                <w:sz w:val="22"/>
              </w:rPr>
            </w:pPr>
            <w:r w:rsidRPr="00AD0219">
              <w:rPr>
                <w:rFonts w:asciiTheme="minorHAnsi" w:hAnsiTheme="minorHAnsi" w:cstheme="minorHAnsi"/>
                <w:sz w:val="22"/>
              </w:rPr>
              <w:t xml:space="preserve">Understanding why we need to reference. </w:t>
            </w:r>
          </w:p>
          <w:p w:rsidRPr="00AD0219" w:rsidR="0050071A" w:rsidP="001F44AD" w:rsidRDefault="0050071A" w14:paraId="4D274AB6" w14:textId="77777777">
            <w:pPr>
              <w:rPr>
                <w:rFonts w:asciiTheme="minorHAnsi" w:hAnsiTheme="minorHAnsi" w:cstheme="minorHAnsi"/>
                <w:sz w:val="22"/>
              </w:rPr>
            </w:pPr>
          </w:p>
          <w:p w:rsidRPr="00AD0219" w:rsidR="0050071A" w:rsidP="001F44AD" w:rsidRDefault="0050071A" w14:paraId="776A070C" w14:textId="77777777">
            <w:pPr>
              <w:rPr>
                <w:rFonts w:asciiTheme="minorHAnsi" w:hAnsiTheme="minorHAnsi" w:cstheme="minorHAnsi"/>
                <w:sz w:val="22"/>
              </w:rPr>
            </w:pPr>
            <w:r w:rsidRPr="00AD0219">
              <w:rPr>
                <w:rFonts w:asciiTheme="minorHAnsi" w:hAnsiTheme="minorHAnsi" w:cstheme="minorHAnsi"/>
                <w:sz w:val="22"/>
              </w:rPr>
              <w:t>Writing a full reference for a journal article</w:t>
            </w:r>
          </w:p>
        </w:tc>
        <w:tc>
          <w:tcPr>
            <w:tcW w:w="5826" w:type="dxa"/>
          </w:tcPr>
          <w:p w:rsidRPr="00AD0219" w:rsidR="0050071A" w:rsidP="001F44AD" w:rsidRDefault="0050071A" w14:paraId="399D5CE2" w14:textId="77777777">
            <w:pPr>
              <w:rPr>
                <w:rFonts w:asciiTheme="minorHAnsi" w:hAnsiTheme="minorHAnsi" w:cstheme="minorHAnsi"/>
                <w:sz w:val="22"/>
              </w:rPr>
            </w:pPr>
            <w:r w:rsidRPr="00AD0219">
              <w:rPr>
                <w:rFonts w:asciiTheme="minorHAnsi" w:hAnsiTheme="minorHAnsi" w:cstheme="minorHAnsi"/>
                <w:sz w:val="22"/>
              </w:rPr>
              <w:t>Interactive lecture</w:t>
            </w:r>
          </w:p>
          <w:p w:rsidRPr="00AD0219" w:rsidR="0050071A" w:rsidP="001F44AD" w:rsidRDefault="0050071A" w14:paraId="650117F3" w14:textId="77777777">
            <w:pPr>
              <w:rPr>
                <w:rFonts w:asciiTheme="minorHAnsi" w:hAnsiTheme="minorHAnsi" w:cstheme="minorHAnsi"/>
                <w:sz w:val="22"/>
              </w:rPr>
            </w:pPr>
            <w:r w:rsidRPr="00AD0219">
              <w:rPr>
                <w:rFonts w:asciiTheme="minorHAnsi" w:hAnsiTheme="minorHAnsi" w:cstheme="minorHAnsi"/>
                <w:sz w:val="22"/>
              </w:rPr>
              <w:t>From PPT slides 9 -15</w:t>
            </w:r>
          </w:p>
          <w:p w:rsidRPr="00AD0219" w:rsidR="0050071A" w:rsidP="001F44AD" w:rsidRDefault="0050071A" w14:paraId="7600BAE9" w14:textId="77777777">
            <w:pPr>
              <w:rPr>
                <w:rFonts w:asciiTheme="minorHAnsi" w:hAnsiTheme="minorHAnsi" w:cstheme="minorHAnsi"/>
                <w:sz w:val="22"/>
              </w:rPr>
            </w:pPr>
            <w:r w:rsidRPr="00AD0219">
              <w:rPr>
                <w:rFonts w:asciiTheme="minorHAnsi" w:hAnsiTheme="minorHAnsi" w:cstheme="minorHAnsi"/>
                <w:sz w:val="22"/>
              </w:rPr>
              <w:t xml:space="preserve">Use the slides to explain to students why referencing is important </w:t>
            </w:r>
          </w:p>
        </w:tc>
        <w:tc>
          <w:tcPr>
            <w:tcW w:w="1009" w:type="dxa"/>
          </w:tcPr>
          <w:p w:rsidRPr="00AD0219" w:rsidR="0050071A" w:rsidP="001F44AD" w:rsidRDefault="0050071A" w14:paraId="150F8398" w14:textId="77777777">
            <w:pPr>
              <w:rPr>
                <w:rFonts w:asciiTheme="minorHAnsi" w:hAnsiTheme="minorHAnsi" w:cstheme="minorHAnsi"/>
                <w:sz w:val="22"/>
              </w:rPr>
            </w:pPr>
          </w:p>
          <w:p w:rsidRPr="00AD0219" w:rsidR="0050071A" w:rsidP="001F44AD" w:rsidRDefault="0050071A" w14:paraId="0F3816F1"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147BDB24" w14:textId="77777777">
        <w:trPr>
          <w:trHeight w:val="558"/>
        </w:trPr>
        <w:tc>
          <w:tcPr>
            <w:tcW w:w="2175" w:type="dxa"/>
            <w:vMerge/>
          </w:tcPr>
          <w:p w:rsidRPr="00AD0219" w:rsidR="0050071A" w:rsidP="001F44AD" w:rsidRDefault="0050071A" w14:paraId="02F9CFFB" w14:textId="77777777">
            <w:pPr>
              <w:rPr>
                <w:rFonts w:asciiTheme="minorHAnsi" w:hAnsiTheme="minorHAnsi" w:cstheme="minorHAnsi"/>
                <w:sz w:val="22"/>
              </w:rPr>
            </w:pPr>
          </w:p>
        </w:tc>
        <w:tc>
          <w:tcPr>
            <w:tcW w:w="5826" w:type="dxa"/>
          </w:tcPr>
          <w:p w:rsidRPr="00AD0219" w:rsidR="0050071A" w:rsidP="001F44AD" w:rsidRDefault="0050071A" w14:paraId="44AC9258" w14:textId="77777777">
            <w:pPr>
              <w:rPr>
                <w:rFonts w:asciiTheme="minorHAnsi" w:hAnsiTheme="minorHAnsi" w:cstheme="minorHAnsi"/>
                <w:sz w:val="22"/>
              </w:rPr>
            </w:pPr>
            <w:r w:rsidRPr="00AD0219">
              <w:rPr>
                <w:rFonts w:asciiTheme="minorHAnsi" w:hAnsiTheme="minorHAnsi" w:cstheme="minorHAnsi"/>
                <w:sz w:val="22"/>
              </w:rPr>
              <w:t>Ask students to look at the reference list of Seidu et al.  (2020) and to try and identify different types of readings e.g., textbooks, journal articles, edited textbooks. This is so students understand the different types of sources of evidence – in order to reference correctly they need to know what type of text they are reading.</w:t>
            </w:r>
          </w:p>
        </w:tc>
        <w:tc>
          <w:tcPr>
            <w:tcW w:w="1009" w:type="dxa"/>
          </w:tcPr>
          <w:p w:rsidRPr="00AD0219" w:rsidR="0050071A" w:rsidP="001F44AD" w:rsidRDefault="0050071A" w14:paraId="2B7722B9" w14:textId="77777777">
            <w:pPr>
              <w:rPr>
                <w:rFonts w:asciiTheme="minorHAnsi" w:hAnsiTheme="minorHAnsi" w:cstheme="minorHAnsi"/>
                <w:sz w:val="22"/>
              </w:rPr>
            </w:pPr>
            <w:r w:rsidRPr="00AD0219">
              <w:rPr>
                <w:rFonts w:asciiTheme="minorHAnsi" w:hAnsiTheme="minorHAnsi" w:cstheme="minorHAnsi"/>
                <w:sz w:val="22"/>
              </w:rPr>
              <w:t>20</w:t>
            </w:r>
          </w:p>
        </w:tc>
      </w:tr>
      <w:tr w:rsidRPr="00AD0219" w:rsidR="0050071A" w:rsidTr="001F44AD" w14:paraId="4D3D580C" w14:textId="77777777">
        <w:trPr>
          <w:trHeight w:val="841"/>
        </w:trPr>
        <w:tc>
          <w:tcPr>
            <w:tcW w:w="2175" w:type="dxa"/>
          </w:tcPr>
          <w:p w:rsidRPr="00AD0219" w:rsidR="0050071A" w:rsidP="001F44AD" w:rsidRDefault="0050071A" w14:paraId="6E92B5F0"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0D5AAB6E" w14:textId="77777777">
            <w:pPr>
              <w:rPr>
                <w:rFonts w:asciiTheme="minorHAnsi" w:hAnsiTheme="minorHAnsi" w:cstheme="minorHAnsi"/>
                <w:sz w:val="22"/>
              </w:rPr>
            </w:pPr>
            <w:r w:rsidRPr="00AD0219">
              <w:rPr>
                <w:rFonts w:asciiTheme="minorHAnsi" w:hAnsiTheme="minorHAnsi" w:cstheme="minorHAnsi"/>
                <w:sz w:val="22"/>
              </w:rPr>
              <w:t>Write a full reference for the WHO factsheet they are using for assessment 1</w:t>
            </w:r>
          </w:p>
        </w:tc>
        <w:tc>
          <w:tcPr>
            <w:tcW w:w="1009" w:type="dxa"/>
          </w:tcPr>
          <w:p w:rsidRPr="00AD0219" w:rsidR="0050071A" w:rsidP="001F44AD" w:rsidRDefault="0050071A" w14:paraId="6A6F5C85" w14:textId="77777777">
            <w:pPr>
              <w:rPr>
                <w:rFonts w:asciiTheme="minorHAnsi" w:hAnsiTheme="minorHAnsi" w:cstheme="minorHAnsi"/>
                <w:sz w:val="22"/>
              </w:rPr>
            </w:pPr>
          </w:p>
        </w:tc>
      </w:tr>
      <w:tr w:rsidRPr="00AD0219" w:rsidR="0050071A" w:rsidTr="001F44AD" w14:paraId="31E09182" w14:textId="77777777">
        <w:tc>
          <w:tcPr>
            <w:tcW w:w="9010" w:type="dxa"/>
            <w:gridSpan w:val="3"/>
            <w:shd w:val="clear" w:color="auto" w:fill="E7E6E6" w:themeFill="background2"/>
          </w:tcPr>
          <w:p w:rsidRPr="00AD0219" w:rsidR="0050071A" w:rsidP="001F44AD" w:rsidRDefault="0050071A" w14:paraId="45679642"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50071A" w:rsidP="001F44AD" w:rsidRDefault="0050071A" w14:paraId="31FC29E9" w14:textId="77777777">
            <w:pPr>
              <w:rPr>
                <w:rFonts w:asciiTheme="minorHAnsi" w:hAnsiTheme="minorHAnsi" w:cstheme="minorHAnsi"/>
                <w:sz w:val="22"/>
              </w:rPr>
            </w:pPr>
          </w:p>
        </w:tc>
      </w:tr>
      <w:tr w:rsidRPr="00AD0219" w:rsidR="0050071A" w:rsidTr="001F44AD" w14:paraId="01625ADC" w14:textId="77777777">
        <w:tc>
          <w:tcPr>
            <w:tcW w:w="2175" w:type="dxa"/>
          </w:tcPr>
          <w:p w:rsidRPr="00AD0219" w:rsidR="0050071A" w:rsidP="001F44AD" w:rsidRDefault="0050071A" w14:paraId="0F3AF51B"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63D9CE38"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35C92A23"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590BF840" w14:textId="77777777">
        <w:tc>
          <w:tcPr>
            <w:tcW w:w="2175" w:type="dxa"/>
          </w:tcPr>
          <w:p w:rsidRPr="00AD0219" w:rsidR="0050071A" w:rsidP="001F44AD" w:rsidRDefault="0050071A" w14:paraId="35444ABE"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5826" w:type="dxa"/>
          </w:tcPr>
          <w:p w:rsidRPr="00AD0219" w:rsidR="0050071A" w:rsidP="001F44AD" w:rsidRDefault="0050071A" w14:paraId="17F423EF" w14:textId="77777777">
            <w:pPr>
              <w:rPr>
                <w:rFonts w:asciiTheme="minorHAnsi" w:hAnsiTheme="minorHAnsi" w:cstheme="minorHAnsi"/>
                <w:sz w:val="22"/>
              </w:rPr>
            </w:pPr>
            <w:r w:rsidRPr="00AD0219">
              <w:rPr>
                <w:rFonts w:asciiTheme="minorHAnsi" w:hAnsiTheme="minorHAnsi" w:cstheme="minorHAnsi"/>
                <w:sz w:val="22"/>
              </w:rPr>
              <w:t>Check the full reference for the WHO factsheet – they can check in pairs and them show them the correct reference</w:t>
            </w:r>
          </w:p>
        </w:tc>
        <w:tc>
          <w:tcPr>
            <w:tcW w:w="1009" w:type="dxa"/>
          </w:tcPr>
          <w:p w:rsidRPr="00AD0219" w:rsidR="0050071A" w:rsidP="001F44AD" w:rsidRDefault="0050071A" w14:paraId="0C133CB1"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4A378879" w14:textId="77777777">
        <w:tc>
          <w:tcPr>
            <w:tcW w:w="2175" w:type="dxa"/>
          </w:tcPr>
          <w:p w:rsidRPr="00AD0219" w:rsidR="0050071A" w:rsidP="001F44AD" w:rsidRDefault="0050071A" w14:paraId="3B3F9C4F" w14:textId="77777777">
            <w:pPr>
              <w:rPr>
                <w:rFonts w:asciiTheme="minorHAnsi" w:hAnsiTheme="minorHAnsi" w:cstheme="minorHAnsi"/>
                <w:sz w:val="22"/>
              </w:rPr>
            </w:pPr>
            <w:r w:rsidRPr="00AD0219">
              <w:rPr>
                <w:rFonts w:asciiTheme="minorHAnsi" w:hAnsiTheme="minorHAnsi" w:cstheme="minorHAnsi"/>
                <w:sz w:val="22"/>
              </w:rPr>
              <w:t xml:space="preserve">Writing in text references </w:t>
            </w:r>
          </w:p>
        </w:tc>
        <w:tc>
          <w:tcPr>
            <w:tcW w:w="5826" w:type="dxa"/>
          </w:tcPr>
          <w:p w:rsidRPr="00AD0219" w:rsidR="0050071A" w:rsidP="001F44AD" w:rsidRDefault="0050071A" w14:paraId="125C57D2" w14:textId="77777777">
            <w:pPr>
              <w:rPr>
                <w:rFonts w:asciiTheme="minorHAnsi" w:hAnsiTheme="minorHAnsi" w:cstheme="minorHAnsi"/>
                <w:sz w:val="22"/>
              </w:rPr>
            </w:pPr>
            <w:r w:rsidRPr="00AD0219">
              <w:rPr>
                <w:rFonts w:asciiTheme="minorHAnsi" w:hAnsiTheme="minorHAnsi" w:cstheme="minorHAnsi"/>
                <w:sz w:val="22"/>
              </w:rPr>
              <w:t xml:space="preserve"> Interactive lecture</w:t>
            </w:r>
          </w:p>
          <w:p w:rsidRPr="00AD0219" w:rsidR="0050071A" w:rsidP="001F44AD" w:rsidRDefault="0050071A" w14:paraId="7BA1D3F3" w14:textId="77777777">
            <w:pPr>
              <w:rPr>
                <w:rFonts w:asciiTheme="minorHAnsi" w:hAnsiTheme="minorHAnsi" w:cstheme="minorHAnsi"/>
                <w:sz w:val="22"/>
              </w:rPr>
            </w:pPr>
            <w:r w:rsidRPr="00AD0219">
              <w:rPr>
                <w:rFonts w:asciiTheme="minorHAnsi" w:hAnsiTheme="minorHAnsi" w:cstheme="minorHAnsi"/>
                <w:sz w:val="22"/>
              </w:rPr>
              <w:t>Explain to students the ‘rules’ of in-text referencing using the PPT slides.</w:t>
            </w:r>
          </w:p>
          <w:p w:rsidRPr="00AD0219" w:rsidR="0050071A" w:rsidP="001F44AD" w:rsidRDefault="0050071A" w14:paraId="0A4D081E" w14:textId="77777777">
            <w:pPr>
              <w:rPr>
                <w:rFonts w:asciiTheme="minorHAnsi" w:hAnsiTheme="minorHAnsi" w:cstheme="minorHAnsi"/>
                <w:sz w:val="22"/>
              </w:rPr>
            </w:pPr>
            <w:r w:rsidRPr="00AD0219">
              <w:rPr>
                <w:rFonts w:asciiTheme="minorHAnsi" w:hAnsiTheme="minorHAnsi" w:cstheme="minorHAnsi"/>
                <w:sz w:val="22"/>
              </w:rPr>
              <w:t>Give students time to look at ‘A quick guide to APA referencing’ from UTS library: look at the section on in-text referencing for ‘books’, ‘articles’ and ‘commonly cited’.</w:t>
            </w:r>
          </w:p>
          <w:p w:rsidRPr="00AD0219" w:rsidR="0050071A" w:rsidP="001F44AD" w:rsidRDefault="0050071A" w14:paraId="483D1DAC" w14:textId="77777777">
            <w:pPr>
              <w:rPr>
                <w:rFonts w:asciiTheme="minorHAnsi" w:hAnsiTheme="minorHAnsi" w:cstheme="minorHAnsi"/>
                <w:sz w:val="22"/>
              </w:rPr>
            </w:pPr>
            <w:r w:rsidRPr="00AD0219">
              <w:rPr>
                <w:rFonts w:asciiTheme="minorHAnsi" w:hAnsiTheme="minorHAnsi" w:cstheme="minorHAnsi"/>
                <w:sz w:val="22"/>
              </w:rPr>
              <w:t>Activity: students use the quick referencing guide to help them correct the reference list and the in-text references on the handout ‘Referencing activity’</w:t>
            </w:r>
          </w:p>
          <w:p w:rsidRPr="00AD0219" w:rsidR="0050071A" w:rsidP="001F44AD" w:rsidRDefault="0050071A" w14:paraId="6BA820DB" w14:textId="77777777">
            <w:pPr>
              <w:rPr>
                <w:rFonts w:asciiTheme="minorHAnsi" w:hAnsiTheme="minorHAnsi" w:cstheme="minorHAnsi"/>
                <w:sz w:val="22"/>
              </w:rPr>
            </w:pPr>
          </w:p>
        </w:tc>
        <w:tc>
          <w:tcPr>
            <w:tcW w:w="1009" w:type="dxa"/>
          </w:tcPr>
          <w:p w:rsidRPr="00AD0219" w:rsidR="0050071A" w:rsidP="001F44AD" w:rsidRDefault="0050071A" w14:paraId="2C015571" w14:textId="77777777">
            <w:pPr>
              <w:rPr>
                <w:rFonts w:asciiTheme="minorHAnsi" w:hAnsiTheme="minorHAnsi" w:cstheme="minorHAnsi"/>
                <w:sz w:val="22"/>
              </w:rPr>
            </w:pPr>
            <w:r w:rsidRPr="00AD0219">
              <w:rPr>
                <w:rFonts w:asciiTheme="minorHAnsi" w:hAnsiTheme="minorHAnsi" w:cstheme="minorHAnsi"/>
                <w:sz w:val="22"/>
              </w:rPr>
              <w:t>35</w:t>
            </w:r>
          </w:p>
        </w:tc>
      </w:tr>
      <w:tr w:rsidRPr="00AD0219" w:rsidR="0050071A" w:rsidTr="001F44AD" w14:paraId="1F698745" w14:textId="77777777">
        <w:tc>
          <w:tcPr>
            <w:tcW w:w="2175" w:type="dxa"/>
          </w:tcPr>
          <w:p w:rsidRPr="00AD0219" w:rsidR="0050071A" w:rsidP="001F44AD" w:rsidRDefault="0050071A" w14:paraId="4F7B5B2E"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4A65C9A7" w14:textId="77777777">
            <w:pPr>
              <w:rPr>
                <w:rFonts w:asciiTheme="minorHAnsi" w:hAnsiTheme="minorHAnsi" w:cstheme="minorHAnsi"/>
                <w:sz w:val="22"/>
              </w:rPr>
            </w:pPr>
            <w:r w:rsidRPr="00AD0219">
              <w:rPr>
                <w:rFonts w:asciiTheme="minorHAnsi" w:hAnsiTheme="minorHAnsi" w:cstheme="minorHAnsi"/>
                <w:sz w:val="22"/>
              </w:rPr>
              <w:t>Students are to choose one of the articles or textbooks they are reading for another subject and are to write the full reference of the it using APA 7</w:t>
            </w:r>
            <w:r w:rsidRPr="00AD0219">
              <w:rPr>
                <w:rFonts w:asciiTheme="minorHAnsi" w:hAnsiTheme="minorHAnsi" w:cstheme="minorHAnsi"/>
                <w:sz w:val="22"/>
                <w:vertAlign w:val="superscript"/>
              </w:rPr>
              <w:t>th</w:t>
            </w:r>
            <w:r w:rsidRPr="00AD0219">
              <w:rPr>
                <w:rFonts w:asciiTheme="minorHAnsi" w:hAnsiTheme="minorHAnsi" w:cstheme="minorHAnsi"/>
                <w:sz w:val="22"/>
              </w:rPr>
              <w:t>.</w:t>
            </w:r>
          </w:p>
        </w:tc>
        <w:tc>
          <w:tcPr>
            <w:tcW w:w="1009" w:type="dxa"/>
          </w:tcPr>
          <w:p w:rsidRPr="00AD0219" w:rsidR="0050071A" w:rsidP="001F44AD" w:rsidRDefault="0050071A" w14:paraId="3DF5F29F" w14:textId="77777777">
            <w:pPr>
              <w:rPr>
                <w:rFonts w:asciiTheme="minorHAnsi" w:hAnsiTheme="minorHAnsi" w:cstheme="minorHAnsi"/>
                <w:sz w:val="22"/>
              </w:rPr>
            </w:pPr>
          </w:p>
        </w:tc>
      </w:tr>
    </w:tbl>
    <w:p w:rsidRPr="00AD0219" w:rsidR="0050071A" w:rsidP="0050071A" w:rsidRDefault="0050071A" w14:paraId="2E771CD0" w14:textId="77777777">
      <w:pPr>
        <w:rPr>
          <w:rFonts w:asciiTheme="minorHAnsi" w:hAnsiTheme="minorHAnsi" w:cstheme="minorHAnsi"/>
          <w:sz w:val="22"/>
        </w:rPr>
      </w:pPr>
    </w:p>
    <w:p w:rsidRPr="005315D4" w:rsidR="0050071A" w:rsidP="0050071A" w:rsidRDefault="005315D4" w14:paraId="266A967E" w14:textId="011CB12E">
      <w:pPr>
        <w:rPr>
          <w:rFonts w:asciiTheme="minorHAnsi" w:hAnsiTheme="minorHAnsi" w:cstheme="minorHAnsi"/>
          <w:b/>
          <w:sz w:val="22"/>
        </w:rPr>
      </w:pPr>
      <w:r>
        <w:rPr>
          <w:rFonts w:asciiTheme="minorHAnsi" w:hAnsiTheme="minorHAnsi" w:cstheme="minorHAnsi"/>
          <w:b/>
          <w:sz w:val="22"/>
        </w:rPr>
        <w:br w:type="page"/>
      </w:r>
      <w:r w:rsidRPr="00AD0219">
        <w:rPr>
          <w:rFonts w:asciiTheme="minorHAnsi" w:hAnsiTheme="minorHAnsi" w:cstheme="minorHAnsi"/>
          <w:b/>
          <w:bCs/>
          <w:sz w:val="22"/>
        </w:rPr>
        <w:t>WEEK 6</w:t>
      </w:r>
    </w:p>
    <w:p w:rsidRPr="00AD0219" w:rsidR="0050071A" w:rsidP="0050071A" w:rsidRDefault="0050071A" w14:paraId="6C57562F" w14:textId="77777777">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50-minute activity blocks so it can be delivered in different ways)</w:t>
      </w:r>
    </w:p>
    <w:p w:rsidRPr="00AD0219" w:rsidR="0050071A" w:rsidP="00D14045" w:rsidRDefault="0050071A" w14:paraId="6D923A5D" w14:textId="77777777">
      <w:pPr>
        <w:pStyle w:val="paragraph"/>
        <w:numPr>
          <w:ilvl w:val="0"/>
          <w:numId w:val="39"/>
        </w:numPr>
        <w:spacing w:before="0" w:beforeAutospacing="0" w:after="0" w:afterAutospacing="0"/>
        <w:ind w:left="735" w:firstLine="0"/>
        <w:textAlignment w:val="baseline"/>
        <w:rPr>
          <w:rStyle w:val="eop"/>
          <w:rFonts w:asciiTheme="minorHAnsi" w:hAnsiTheme="minorHAnsi" w:cstheme="minorHAnsi"/>
          <w:sz w:val="22"/>
          <w:szCs w:val="22"/>
        </w:rPr>
      </w:pPr>
      <w:r w:rsidRPr="00AD0219">
        <w:rPr>
          <w:rStyle w:val="normaltextrun"/>
          <w:rFonts w:asciiTheme="minorHAnsi" w:hAnsiTheme="minorHAnsi" w:cstheme="minorHAnsi"/>
          <w:sz w:val="22"/>
          <w:szCs w:val="22"/>
        </w:rPr>
        <w:t>Practise reading and note making.</w:t>
      </w:r>
    </w:p>
    <w:p w:rsidRPr="00AD0219" w:rsidR="0050071A" w:rsidP="00D14045" w:rsidRDefault="0050071A" w14:paraId="1DD5F434" w14:textId="77777777">
      <w:pPr>
        <w:pStyle w:val="paragraph"/>
        <w:numPr>
          <w:ilvl w:val="0"/>
          <w:numId w:val="39"/>
        </w:numPr>
        <w:spacing w:before="0" w:beforeAutospacing="0" w:after="0" w:afterAutospacing="0"/>
        <w:ind w:left="735" w:firstLine="0"/>
        <w:textAlignment w:val="baseline"/>
        <w:rPr>
          <w:rStyle w:val="eop"/>
          <w:rFonts w:asciiTheme="minorHAnsi" w:hAnsiTheme="minorHAnsi" w:cstheme="minorHAnsi"/>
          <w:sz w:val="22"/>
          <w:szCs w:val="22"/>
        </w:rPr>
      </w:pPr>
      <w:r w:rsidRPr="00AD0219">
        <w:rPr>
          <w:rStyle w:val="eop"/>
          <w:rFonts w:asciiTheme="minorHAnsi" w:hAnsiTheme="minorHAnsi" w:cstheme="minorHAnsi"/>
          <w:sz w:val="22"/>
          <w:szCs w:val="22"/>
        </w:rPr>
        <w:t>Writing effective paragraphs</w:t>
      </w:r>
    </w:p>
    <w:p w:rsidRPr="00AD0219" w:rsidR="0050071A" w:rsidP="00D14045" w:rsidRDefault="0050071A" w14:paraId="34063074" w14:textId="77777777">
      <w:pPr>
        <w:pStyle w:val="paragraph"/>
        <w:numPr>
          <w:ilvl w:val="0"/>
          <w:numId w:val="39"/>
        </w:numPr>
        <w:spacing w:before="0" w:beforeAutospacing="0" w:after="0" w:afterAutospacing="0"/>
        <w:ind w:left="735" w:firstLine="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Writing in text reference correctly</w:t>
      </w:r>
    </w:p>
    <w:p w:rsidRPr="00AD0219" w:rsidR="0050071A" w:rsidP="0050071A" w:rsidRDefault="0050071A" w14:paraId="6C7DA981" w14:textId="77777777">
      <w:pPr>
        <w:pStyle w:val="paragraph"/>
        <w:spacing w:before="0" w:beforeAutospacing="0" w:after="0" w:afterAutospacing="0"/>
        <w:ind w:left="72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 </w:t>
      </w:r>
    </w:p>
    <w:p w:rsidRPr="00AD0219" w:rsidR="0050071A" w:rsidP="0050071A" w:rsidRDefault="0050071A" w14:paraId="2BDCB220"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838"/>
        <w:gridCol w:w="7172"/>
      </w:tblGrid>
      <w:tr w:rsidRPr="00AD0219" w:rsidR="0050071A" w:rsidTr="001F44AD" w14:paraId="687AB0A2" w14:textId="77777777">
        <w:tc>
          <w:tcPr>
            <w:tcW w:w="1838" w:type="dxa"/>
          </w:tcPr>
          <w:p w:rsidRPr="00AD0219" w:rsidR="0050071A" w:rsidP="001F44AD" w:rsidRDefault="0050071A" w14:paraId="4CAA3DA1"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172" w:type="dxa"/>
          </w:tcPr>
          <w:p w:rsidRPr="00AD0219" w:rsidR="0050071A" w:rsidP="001F44AD" w:rsidRDefault="0050071A" w14:paraId="3A0B38AF"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color w:val="222222"/>
                <w:sz w:val="22"/>
                <w:szCs w:val="22"/>
                <w:shd w:val="clear" w:color="auto" w:fill="FFFFFF"/>
              </w:rPr>
              <w:t>Seidu, A. A., Agbaglo, E., Ahinkorah, B. O., Dadzie, L. K., Bukari, I., Ameyaw, E. K., &amp; Yaya, S. (2020). Individual and contextual factors associated with disposal of children’s stools in Papua New Guinea: evidence from the 2016–2018 demographic and health survey. </w:t>
            </w:r>
            <w:r w:rsidRPr="00AD0219">
              <w:rPr>
                <w:rStyle w:val="normaltextrun"/>
                <w:rFonts w:asciiTheme="minorHAnsi" w:hAnsiTheme="minorHAnsi" w:cstheme="minorHAnsi"/>
                <w:i/>
                <w:iCs/>
                <w:color w:val="222222"/>
                <w:sz w:val="22"/>
                <w:szCs w:val="22"/>
                <w:shd w:val="clear" w:color="auto" w:fill="FFFFFF"/>
              </w:rPr>
              <w:t>BMC public health</w:t>
            </w:r>
            <w:r w:rsidRPr="00AD0219">
              <w:rPr>
                <w:rStyle w:val="normaltextrun"/>
                <w:rFonts w:asciiTheme="minorHAnsi" w:hAnsiTheme="minorHAnsi" w:cstheme="minorHAnsi"/>
                <w:color w:val="222222"/>
                <w:sz w:val="22"/>
                <w:szCs w:val="22"/>
                <w:shd w:val="clear" w:color="auto" w:fill="FFFFFF"/>
              </w:rPr>
              <w:t>, </w:t>
            </w:r>
            <w:r w:rsidRPr="00AD0219">
              <w:rPr>
                <w:rStyle w:val="normaltextrun"/>
                <w:rFonts w:asciiTheme="minorHAnsi" w:hAnsiTheme="minorHAnsi" w:cstheme="minorHAnsi"/>
                <w:i/>
                <w:iCs/>
                <w:color w:val="222222"/>
                <w:sz w:val="22"/>
                <w:szCs w:val="22"/>
                <w:shd w:val="clear" w:color="auto" w:fill="FFFFFF"/>
              </w:rPr>
              <w:t>20</w:t>
            </w:r>
            <w:r w:rsidRPr="00AD0219">
              <w:rPr>
                <w:rStyle w:val="normaltextrun"/>
                <w:rFonts w:asciiTheme="minorHAnsi" w:hAnsiTheme="minorHAnsi" w:cstheme="minorHAnsi"/>
                <w:color w:val="222222"/>
                <w:sz w:val="22"/>
                <w:szCs w:val="22"/>
                <w:shd w:val="clear" w:color="auto" w:fill="FFFFFF"/>
              </w:rPr>
              <w:t>, 1-11.</w:t>
            </w:r>
            <w:r w:rsidRPr="00AD0219">
              <w:rPr>
                <w:rStyle w:val="eop"/>
                <w:rFonts w:asciiTheme="minorHAnsi" w:hAnsiTheme="minorHAnsi" w:cstheme="minorHAnsi"/>
                <w:color w:val="222222"/>
                <w:sz w:val="22"/>
                <w:szCs w:val="22"/>
              </w:rPr>
              <w:t> </w:t>
            </w:r>
          </w:p>
          <w:p w:rsidRPr="00AD0219" w:rsidR="0050071A" w:rsidP="001F44AD" w:rsidRDefault="0050071A" w14:paraId="662FD607" w14:textId="74A8EE9F">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i/>
                <w:iCs/>
                <w:sz w:val="22"/>
                <w:szCs w:val="22"/>
              </w:rPr>
              <w:t>https://link.springer.com/article/10.1186/s12889-020-09852-6</w:t>
            </w:r>
            <w:r w:rsidRPr="00AD0219">
              <w:rPr>
                <w:rStyle w:val="eop"/>
                <w:rFonts w:asciiTheme="minorHAnsi" w:hAnsiTheme="minorHAnsi" w:cstheme="minorHAnsi"/>
                <w:sz w:val="22"/>
                <w:szCs w:val="22"/>
              </w:rPr>
              <w:t> </w:t>
            </w:r>
          </w:p>
          <w:p w:rsidRPr="00AD0219" w:rsidR="0050071A" w:rsidP="001F44AD" w:rsidRDefault="0050071A" w14:paraId="5432B67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AD0219" w:rsidR="0050071A" w:rsidP="001F44AD" w:rsidRDefault="0050071A" w14:paraId="388DD61B"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Handout on APA 7</w:t>
            </w:r>
            <w:r w:rsidRPr="00AD0219">
              <w:rPr>
                <w:rStyle w:val="normaltextrun"/>
                <w:rFonts w:asciiTheme="minorHAnsi" w:hAnsiTheme="minorHAnsi" w:cstheme="minorHAnsi"/>
                <w:sz w:val="22"/>
                <w:szCs w:val="22"/>
                <w:vertAlign w:val="superscript"/>
              </w:rPr>
              <w:t>th</w:t>
            </w:r>
            <w:r w:rsidRPr="00AD0219">
              <w:rPr>
                <w:rStyle w:val="normaltextrun"/>
                <w:rFonts w:asciiTheme="minorHAnsi" w:hAnsiTheme="minorHAnsi" w:cstheme="minorHAnsi"/>
                <w:sz w:val="22"/>
                <w:szCs w:val="22"/>
              </w:rPr>
              <w:t xml:space="preserve"> referencing</w:t>
            </w:r>
          </w:p>
          <w:p w:rsidRPr="00AD0219" w:rsidR="0050071A" w:rsidP="001F44AD" w:rsidRDefault="0050071A" w14:paraId="3B348262" w14:textId="77777777">
            <w:pPr>
              <w:rPr>
                <w:rFonts w:eastAsia="Calibri" w:asciiTheme="minorHAnsi" w:hAnsiTheme="minorHAnsi" w:cstheme="minorHAnsi"/>
                <w:b/>
                <w:bCs/>
                <w:sz w:val="22"/>
              </w:rPr>
            </w:pPr>
          </w:p>
        </w:tc>
      </w:tr>
      <w:tr w:rsidRPr="00AD0219" w:rsidR="0050071A" w:rsidTr="001F44AD" w14:paraId="101D2B56" w14:textId="77777777">
        <w:tc>
          <w:tcPr>
            <w:tcW w:w="1838" w:type="dxa"/>
          </w:tcPr>
          <w:p w:rsidRPr="00AD0219" w:rsidR="0050071A" w:rsidP="001F44AD" w:rsidRDefault="0050071A" w14:paraId="45D7182F"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172" w:type="dxa"/>
          </w:tcPr>
          <w:p w:rsidRPr="00AD0219" w:rsidR="0050071A" w:rsidP="001F44AD" w:rsidRDefault="0050071A" w14:paraId="67C79B0A" w14:textId="77777777">
            <w:p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Whiteboard/blackboard</w:t>
            </w:r>
          </w:p>
          <w:p w:rsidRPr="00AD0219" w:rsidR="0050071A" w:rsidP="001F44AD" w:rsidRDefault="0050071A" w14:paraId="6F93B1E9" w14:textId="77777777">
            <w:pPr>
              <w:spacing w:line="259" w:lineRule="auto"/>
              <w:rPr>
                <w:rFonts w:eastAsia="Calibri" w:asciiTheme="minorHAnsi" w:hAnsiTheme="minorHAnsi" w:cstheme="minorHAnsi"/>
                <w:b/>
                <w:bCs/>
                <w:sz w:val="22"/>
              </w:rPr>
            </w:pPr>
          </w:p>
        </w:tc>
      </w:tr>
    </w:tbl>
    <w:p w:rsidRPr="00AD0219" w:rsidR="0050071A" w:rsidP="0050071A" w:rsidRDefault="0050071A" w14:paraId="06F88784"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2175"/>
        <w:gridCol w:w="5826"/>
        <w:gridCol w:w="1009"/>
      </w:tblGrid>
      <w:tr w:rsidRPr="00AD0219" w:rsidR="0050071A" w:rsidTr="001F44AD" w14:paraId="11345F87" w14:textId="77777777">
        <w:tc>
          <w:tcPr>
            <w:tcW w:w="9010" w:type="dxa"/>
            <w:gridSpan w:val="3"/>
            <w:shd w:val="clear" w:color="auto" w:fill="E7E6E6" w:themeFill="background2"/>
          </w:tcPr>
          <w:p w:rsidRPr="00AD0219" w:rsidR="0050071A" w:rsidP="001F44AD" w:rsidRDefault="0050071A" w14:paraId="077388FB"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50071A" w:rsidP="001F44AD" w:rsidRDefault="0050071A" w14:paraId="765AB73C" w14:textId="77777777">
            <w:pPr>
              <w:rPr>
                <w:rFonts w:asciiTheme="minorHAnsi" w:hAnsiTheme="minorHAnsi" w:cstheme="minorHAnsi"/>
                <w:b/>
                <w:bCs/>
                <w:sz w:val="22"/>
              </w:rPr>
            </w:pPr>
          </w:p>
        </w:tc>
      </w:tr>
      <w:tr w:rsidRPr="00AD0219" w:rsidR="0050071A" w:rsidTr="001F44AD" w14:paraId="1E885E72" w14:textId="77777777">
        <w:tc>
          <w:tcPr>
            <w:tcW w:w="2175" w:type="dxa"/>
          </w:tcPr>
          <w:p w:rsidRPr="00AD0219" w:rsidR="0050071A" w:rsidP="001F44AD" w:rsidRDefault="0050071A" w14:paraId="214172B8"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66DACAEB"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72A77D8C"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19AB583A" w14:textId="77777777">
        <w:tc>
          <w:tcPr>
            <w:tcW w:w="2175" w:type="dxa"/>
          </w:tcPr>
          <w:p w:rsidRPr="00AD0219" w:rsidR="0050071A" w:rsidP="001F44AD" w:rsidRDefault="0050071A" w14:paraId="709BF52E" w14:textId="77777777">
            <w:pPr>
              <w:rPr>
                <w:rFonts w:asciiTheme="minorHAnsi" w:hAnsiTheme="minorHAnsi" w:cstheme="minorHAnsi"/>
                <w:sz w:val="22"/>
              </w:rPr>
            </w:pPr>
            <w:r w:rsidRPr="00AD0219">
              <w:rPr>
                <w:rFonts w:asciiTheme="minorHAnsi" w:hAnsiTheme="minorHAnsi" w:cstheme="minorHAnsi"/>
                <w:sz w:val="22"/>
              </w:rPr>
              <w:t>Ice breaker/attendance</w:t>
            </w:r>
          </w:p>
          <w:p w:rsidRPr="00AD0219" w:rsidR="0050071A" w:rsidP="001F44AD" w:rsidRDefault="0050071A" w14:paraId="2A19E7A3" w14:textId="77777777">
            <w:pPr>
              <w:rPr>
                <w:rFonts w:asciiTheme="minorHAnsi" w:hAnsiTheme="minorHAnsi" w:cstheme="minorHAnsi"/>
                <w:sz w:val="22"/>
              </w:rPr>
            </w:pPr>
          </w:p>
          <w:p w:rsidRPr="00AD0219" w:rsidR="0050071A" w:rsidP="001F44AD" w:rsidRDefault="0050071A" w14:paraId="3ED830DB" w14:textId="77777777">
            <w:pPr>
              <w:rPr>
                <w:rFonts w:asciiTheme="minorHAnsi" w:hAnsiTheme="minorHAnsi" w:cstheme="minorHAnsi"/>
                <w:sz w:val="22"/>
              </w:rPr>
            </w:pPr>
          </w:p>
        </w:tc>
        <w:tc>
          <w:tcPr>
            <w:tcW w:w="5826" w:type="dxa"/>
          </w:tcPr>
          <w:p w:rsidRPr="00AD0219" w:rsidR="0050071A" w:rsidP="001F44AD" w:rsidRDefault="0050071A" w14:paraId="06D716D5" w14:textId="77777777">
            <w:pPr>
              <w:rPr>
                <w:rFonts w:asciiTheme="minorHAnsi" w:hAnsiTheme="minorHAnsi" w:cstheme="minorHAnsi"/>
                <w:sz w:val="22"/>
              </w:rPr>
            </w:pPr>
            <w:r w:rsidRPr="00AD0219">
              <w:rPr>
                <w:rFonts w:asciiTheme="minorHAnsi" w:hAnsiTheme="minorHAnsi" w:cstheme="minorHAnsi"/>
                <w:sz w:val="22"/>
              </w:rPr>
              <w:t>Choose an activity.</w:t>
            </w:r>
          </w:p>
          <w:p w:rsidRPr="00AD0219" w:rsidR="0050071A" w:rsidP="001F44AD" w:rsidRDefault="0050071A" w14:paraId="0493919F" w14:textId="77777777">
            <w:pPr>
              <w:rPr>
                <w:rFonts w:asciiTheme="minorHAnsi" w:hAnsiTheme="minorHAnsi" w:cstheme="minorHAnsi"/>
                <w:sz w:val="22"/>
              </w:rPr>
            </w:pPr>
            <w:r w:rsidRPr="00AD0219">
              <w:rPr>
                <w:rFonts w:asciiTheme="minorHAnsi" w:hAnsiTheme="minorHAnsi" w:cstheme="minorHAnsi"/>
                <w:sz w:val="22"/>
              </w:rPr>
              <w:t>Pairs – check the reference that their partner completed as the previous after class activity</w:t>
            </w:r>
          </w:p>
        </w:tc>
        <w:tc>
          <w:tcPr>
            <w:tcW w:w="1009" w:type="dxa"/>
          </w:tcPr>
          <w:p w:rsidRPr="00AD0219" w:rsidR="0050071A" w:rsidP="001F44AD" w:rsidRDefault="0050071A" w14:paraId="2C4622A1" w14:textId="77777777">
            <w:pPr>
              <w:rPr>
                <w:rFonts w:asciiTheme="minorHAnsi" w:hAnsiTheme="minorHAnsi" w:cstheme="minorHAnsi"/>
                <w:sz w:val="22"/>
              </w:rPr>
            </w:pPr>
            <w:r w:rsidRPr="00AD0219">
              <w:rPr>
                <w:rFonts w:asciiTheme="minorHAnsi" w:hAnsiTheme="minorHAnsi" w:cstheme="minorHAnsi"/>
                <w:sz w:val="22"/>
              </w:rPr>
              <w:t>5-10</w:t>
            </w:r>
          </w:p>
        </w:tc>
      </w:tr>
      <w:tr w:rsidRPr="00AD0219" w:rsidR="0050071A" w:rsidTr="001F44AD" w14:paraId="40DEE690" w14:textId="77777777">
        <w:tc>
          <w:tcPr>
            <w:tcW w:w="2175" w:type="dxa"/>
          </w:tcPr>
          <w:p w:rsidRPr="00AD0219" w:rsidR="0050071A" w:rsidP="001F44AD" w:rsidRDefault="0050071A" w14:paraId="5D646576" w14:textId="77777777">
            <w:pPr>
              <w:rPr>
                <w:rFonts w:asciiTheme="minorHAnsi" w:hAnsiTheme="minorHAnsi" w:cstheme="minorHAnsi"/>
                <w:sz w:val="22"/>
              </w:rPr>
            </w:pPr>
            <w:r w:rsidRPr="00AD0219">
              <w:rPr>
                <w:rFonts w:asciiTheme="minorHAnsi" w:hAnsiTheme="minorHAnsi" w:cstheme="minorHAnsi"/>
                <w:sz w:val="22"/>
              </w:rPr>
              <w:t>Note-making readings for Assessment</w:t>
            </w:r>
          </w:p>
        </w:tc>
        <w:tc>
          <w:tcPr>
            <w:tcW w:w="5826" w:type="dxa"/>
          </w:tcPr>
          <w:p w:rsidRPr="00AD0219" w:rsidR="0050071A" w:rsidP="001F44AD" w:rsidRDefault="0050071A" w14:paraId="6F954924" w14:textId="77777777">
            <w:pPr>
              <w:rPr>
                <w:rFonts w:asciiTheme="minorHAnsi" w:hAnsiTheme="minorHAnsi" w:cstheme="minorHAnsi"/>
                <w:sz w:val="22"/>
              </w:rPr>
            </w:pPr>
            <w:r w:rsidRPr="00AD0219">
              <w:rPr>
                <w:rFonts w:asciiTheme="minorHAnsi" w:hAnsiTheme="minorHAnsi" w:cstheme="minorHAnsi"/>
                <w:sz w:val="22"/>
              </w:rPr>
              <w:t>Ask students to make a list of questions from the Assessment 1 that they need to find information about from the WHO reading and the Seidu et al.  article- give them time to read the assessment and write the questions down in their notebook.</w:t>
            </w:r>
          </w:p>
          <w:p w:rsidRPr="00AD0219" w:rsidR="0050071A" w:rsidP="001F44AD" w:rsidRDefault="0050071A" w14:paraId="4D23CBC9" w14:textId="77777777">
            <w:pPr>
              <w:rPr>
                <w:rFonts w:asciiTheme="minorHAnsi" w:hAnsiTheme="minorHAnsi" w:cstheme="minorHAnsi"/>
                <w:sz w:val="22"/>
              </w:rPr>
            </w:pPr>
            <w:r w:rsidRPr="00AD0219">
              <w:rPr>
                <w:rFonts w:asciiTheme="minorHAnsi" w:hAnsiTheme="minorHAnsi" w:cstheme="minorHAnsi"/>
                <w:sz w:val="22"/>
              </w:rPr>
              <w:t>Questions students should come up with are:</w:t>
            </w:r>
          </w:p>
          <w:p w:rsidRPr="00AD0219" w:rsidR="0050071A" w:rsidP="00D14045" w:rsidRDefault="0050071A" w14:paraId="714DB276" w14:textId="77777777">
            <w:pPr>
              <w:pStyle w:val="ListParagraph"/>
              <w:numPr>
                <w:ilvl w:val="0"/>
                <w:numId w:val="40"/>
              </w:numPr>
              <w:rPr>
                <w:rFonts w:asciiTheme="minorHAnsi" w:hAnsiTheme="minorHAnsi" w:cstheme="minorHAnsi"/>
                <w:sz w:val="22"/>
              </w:rPr>
            </w:pPr>
            <w:r w:rsidRPr="00AD0219">
              <w:rPr>
                <w:rFonts w:asciiTheme="minorHAnsi" w:hAnsiTheme="minorHAnsi" w:cstheme="minorHAnsi"/>
                <w:sz w:val="22"/>
              </w:rPr>
              <w:t>What is diarrhoeal diseases – what are the signs and symptoms</w:t>
            </w:r>
          </w:p>
          <w:p w:rsidRPr="00AD0219" w:rsidR="0050071A" w:rsidP="00D14045" w:rsidRDefault="0050071A" w14:paraId="4CC44DE8" w14:textId="77777777">
            <w:pPr>
              <w:pStyle w:val="ListParagraph"/>
              <w:numPr>
                <w:ilvl w:val="0"/>
                <w:numId w:val="40"/>
              </w:numPr>
              <w:rPr>
                <w:rFonts w:asciiTheme="minorHAnsi" w:hAnsiTheme="minorHAnsi" w:cstheme="minorHAnsi"/>
                <w:sz w:val="22"/>
              </w:rPr>
            </w:pPr>
            <w:r w:rsidRPr="00AD0219">
              <w:rPr>
                <w:rFonts w:asciiTheme="minorHAnsi" w:hAnsiTheme="minorHAnsi" w:cstheme="minorHAnsi"/>
                <w:sz w:val="22"/>
              </w:rPr>
              <w:t>How are they spread?</w:t>
            </w:r>
          </w:p>
          <w:p w:rsidRPr="00AD0219" w:rsidR="0050071A" w:rsidP="00D14045" w:rsidRDefault="0050071A" w14:paraId="21ED8CA2" w14:textId="77777777">
            <w:pPr>
              <w:pStyle w:val="ListParagraph"/>
              <w:numPr>
                <w:ilvl w:val="0"/>
                <w:numId w:val="40"/>
              </w:numPr>
              <w:rPr>
                <w:rFonts w:asciiTheme="minorHAnsi" w:hAnsiTheme="minorHAnsi" w:cstheme="minorHAnsi"/>
                <w:sz w:val="22"/>
              </w:rPr>
            </w:pPr>
            <w:r w:rsidRPr="00AD0219">
              <w:rPr>
                <w:rFonts w:asciiTheme="minorHAnsi" w:hAnsiTheme="minorHAnsi" w:cstheme="minorHAnsi"/>
                <w:sz w:val="22"/>
              </w:rPr>
              <w:t>What can community members do to prevent the spread of diarrhoeal diseases?</w:t>
            </w:r>
          </w:p>
          <w:p w:rsidRPr="00AD0219" w:rsidR="0050071A" w:rsidP="001F44AD" w:rsidRDefault="0050071A" w14:paraId="3138E40A" w14:textId="77777777">
            <w:pPr>
              <w:rPr>
                <w:rFonts w:asciiTheme="minorHAnsi" w:hAnsiTheme="minorHAnsi" w:cstheme="minorHAnsi"/>
                <w:sz w:val="22"/>
              </w:rPr>
            </w:pPr>
          </w:p>
          <w:p w:rsidRPr="00AD0219" w:rsidR="0050071A" w:rsidP="001F44AD" w:rsidRDefault="0050071A" w14:paraId="6E912E85" w14:textId="77777777">
            <w:pPr>
              <w:rPr>
                <w:rFonts w:asciiTheme="minorHAnsi" w:hAnsiTheme="minorHAnsi" w:cstheme="minorHAnsi"/>
                <w:sz w:val="22"/>
              </w:rPr>
            </w:pPr>
            <w:r w:rsidRPr="00AD0219">
              <w:rPr>
                <w:rFonts w:asciiTheme="minorHAnsi" w:hAnsiTheme="minorHAnsi" w:cstheme="minorHAnsi"/>
                <w:sz w:val="22"/>
              </w:rPr>
              <w:t xml:space="preserve">Today they are going to begin to use a table to collect information from their readings. Using a table allows students to write notes that will help answer the assessment questions. They can use the notes to help write the assessment. </w:t>
            </w:r>
          </w:p>
          <w:p w:rsidRPr="00AD0219" w:rsidR="0050071A" w:rsidP="001F44AD" w:rsidRDefault="0050071A" w14:paraId="52B28AD1" w14:textId="77777777">
            <w:pPr>
              <w:rPr>
                <w:rFonts w:asciiTheme="minorHAnsi" w:hAnsiTheme="minorHAnsi" w:cstheme="minorHAnsi"/>
                <w:sz w:val="22"/>
              </w:rPr>
            </w:pPr>
          </w:p>
          <w:p w:rsidRPr="00AD0219" w:rsidR="0050071A" w:rsidP="001F44AD" w:rsidRDefault="0050071A" w14:paraId="26846059" w14:textId="77777777">
            <w:pPr>
              <w:rPr>
                <w:rFonts w:asciiTheme="minorHAnsi" w:hAnsiTheme="minorHAnsi" w:cstheme="minorHAnsi"/>
                <w:sz w:val="22"/>
              </w:rPr>
            </w:pPr>
            <w:r w:rsidRPr="00AD0219">
              <w:rPr>
                <w:rFonts w:asciiTheme="minorHAnsi" w:hAnsiTheme="minorHAnsi" w:cstheme="minorHAnsi"/>
                <w:sz w:val="22"/>
              </w:rPr>
              <w:t>Show students the table on the PPT slides.</w:t>
            </w:r>
          </w:p>
          <w:p w:rsidRPr="00AD0219" w:rsidR="0050071A" w:rsidP="001F44AD" w:rsidRDefault="0050071A" w14:paraId="3F7109CD" w14:textId="77777777">
            <w:pPr>
              <w:rPr>
                <w:rFonts w:asciiTheme="minorHAnsi" w:hAnsiTheme="minorHAnsi" w:cstheme="minorHAnsi"/>
                <w:sz w:val="22"/>
              </w:rPr>
            </w:pPr>
            <w:r w:rsidRPr="00AD0219">
              <w:rPr>
                <w:rFonts w:asciiTheme="minorHAnsi" w:hAnsiTheme="minorHAnsi" w:cstheme="minorHAnsi"/>
                <w:sz w:val="22"/>
              </w:rPr>
              <w:t>Students can copy the table in their laptops or a notebook.</w:t>
            </w:r>
          </w:p>
          <w:p w:rsidRPr="00AD0219" w:rsidR="0050071A" w:rsidP="001F44AD" w:rsidRDefault="0050071A" w14:paraId="6E91E4A5" w14:textId="77777777">
            <w:pPr>
              <w:rPr>
                <w:rFonts w:asciiTheme="minorHAnsi" w:hAnsiTheme="minorHAnsi" w:cstheme="minorHAnsi"/>
                <w:sz w:val="22"/>
              </w:rPr>
            </w:pPr>
            <w:r w:rsidRPr="00AD0219">
              <w:rPr>
                <w:rFonts w:asciiTheme="minorHAnsi" w:hAnsiTheme="minorHAnsi" w:cstheme="minorHAnsi"/>
                <w:sz w:val="22"/>
              </w:rPr>
              <w:t>They begin to fill out the table using the articles – but they need use their own words – they cannot copy exactly from the articles.</w:t>
            </w:r>
          </w:p>
          <w:p w:rsidRPr="00AD0219" w:rsidR="0050071A" w:rsidP="001F44AD" w:rsidRDefault="0050071A" w14:paraId="6DFD92B6" w14:textId="77777777">
            <w:pPr>
              <w:rPr>
                <w:rFonts w:asciiTheme="minorHAnsi" w:hAnsiTheme="minorHAnsi" w:cstheme="minorHAnsi"/>
                <w:sz w:val="22"/>
              </w:rPr>
            </w:pPr>
            <w:r w:rsidRPr="00AD0219">
              <w:rPr>
                <w:rFonts w:asciiTheme="minorHAnsi" w:hAnsiTheme="minorHAnsi" w:cstheme="minorHAnsi"/>
                <w:sz w:val="22"/>
              </w:rPr>
              <w:t xml:space="preserve">You might need to spend some time showing students how to paraphrase – an easy way is to get them to read something, then turn over the reading and try and explain what they have read. </w:t>
            </w:r>
          </w:p>
          <w:p w:rsidRPr="00AD0219" w:rsidR="0050071A" w:rsidP="001F44AD" w:rsidRDefault="0050071A" w14:paraId="33F24B3A" w14:textId="77777777">
            <w:pPr>
              <w:rPr>
                <w:rFonts w:asciiTheme="minorHAnsi" w:hAnsiTheme="minorHAnsi" w:cstheme="minorHAnsi"/>
                <w:sz w:val="22"/>
              </w:rPr>
            </w:pPr>
          </w:p>
        </w:tc>
        <w:tc>
          <w:tcPr>
            <w:tcW w:w="1009" w:type="dxa"/>
          </w:tcPr>
          <w:p w:rsidRPr="00AD0219" w:rsidR="0050071A" w:rsidP="001F44AD" w:rsidRDefault="0050071A" w14:paraId="713CB454" w14:textId="77777777">
            <w:pPr>
              <w:rPr>
                <w:rFonts w:asciiTheme="minorHAnsi" w:hAnsiTheme="minorHAnsi" w:cstheme="minorHAnsi"/>
                <w:sz w:val="22"/>
              </w:rPr>
            </w:pPr>
            <w:r w:rsidRPr="00AD0219">
              <w:rPr>
                <w:rFonts w:asciiTheme="minorHAnsi" w:hAnsiTheme="minorHAnsi" w:cstheme="minorHAnsi"/>
                <w:sz w:val="22"/>
              </w:rPr>
              <w:t>40</w:t>
            </w:r>
          </w:p>
        </w:tc>
      </w:tr>
      <w:tr w:rsidRPr="00AD0219" w:rsidR="0050071A" w:rsidTr="001F44AD" w14:paraId="4FD55910" w14:textId="77777777">
        <w:tc>
          <w:tcPr>
            <w:tcW w:w="2175" w:type="dxa"/>
          </w:tcPr>
          <w:p w:rsidRPr="00AD0219" w:rsidR="0050071A" w:rsidP="001F44AD" w:rsidRDefault="0050071A" w14:paraId="423FF974"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2B51BA7F" w14:textId="77777777">
            <w:pPr>
              <w:rPr>
                <w:rFonts w:asciiTheme="minorHAnsi" w:hAnsiTheme="minorHAnsi" w:cstheme="minorHAnsi"/>
                <w:sz w:val="22"/>
              </w:rPr>
            </w:pPr>
            <w:r w:rsidRPr="00AD0219">
              <w:rPr>
                <w:rFonts w:asciiTheme="minorHAnsi" w:hAnsiTheme="minorHAnsi" w:cstheme="minorHAnsi"/>
                <w:sz w:val="22"/>
              </w:rPr>
              <w:t>Read Chapter 9 of the textbook – sections 9.10-9.15</w:t>
            </w:r>
          </w:p>
        </w:tc>
        <w:tc>
          <w:tcPr>
            <w:tcW w:w="1009" w:type="dxa"/>
          </w:tcPr>
          <w:p w:rsidRPr="00AD0219" w:rsidR="0050071A" w:rsidP="001F44AD" w:rsidRDefault="0050071A" w14:paraId="796C6E6E" w14:textId="77777777">
            <w:pPr>
              <w:rPr>
                <w:rFonts w:asciiTheme="minorHAnsi" w:hAnsiTheme="minorHAnsi" w:cstheme="minorHAnsi"/>
                <w:sz w:val="22"/>
              </w:rPr>
            </w:pPr>
          </w:p>
        </w:tc>
      </w:tr>
      <w:tr w:rsidRPr="00AD0219" w:rsidR="0050071A" w:rsidTr="001F44AD" w14:paraId="4AE5A07A" w14:textId="77777777">
        <w:trPr>
          <w:trHeight w:val="646"/>
        </w:trPr>
        <w:tc>
          <w:tcPr>
            <w:tcW w:w="9010" w:type="dxa"/>
            <w:gridSpan w:val="3"/>
            <w:shd w:val="clear" w:color="auto" w:fill="E7E6E6" w:themeFill="background2"/>
          </w:tcPr>
          <w:p w:rsidRPr="00AD0219" w:rsidR="0050071A" w:rsidP="001F44AD" w:rsidRDefault="0050071A" w14:paraId="46C69241"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50071A" w:rsidTr="001F44AD" w14:paraId="20A44A91" w14:textId="77777777">
        <w:trPr>
          <w:trHeight w:val="570"/>
        </w:trPr>
        <w:tc>
          <w:tcPr>
            <w:tcW w:w="2175" w:type="dxa"/>
          </w:tcPr>
          <w:p w:rsidRPr="00AD0219" w:rsidR="0050071A" w:rsidP="001F44AD" w:rsidRDefault="0050071A" w14:paraId="664A527E" w14:textId="77777777">
            <w:pPr>
              <w:rPr>
                <w:rFonts w:asciiTheme="minorHAnsi" w:hAnsiTheme="minorHAnsi" w:cstheme="minorHAnsi"/>
                <w:b/>
                <w:bCs/>
                <w:sz w:val="22"/>
              </w:rPr>
            </w:pPr>
            <w:r w:rsidRPr="00AD0219">
              <w:rPr>
                <w:rFonts w:asciiTheme="minorHAnsi" w:hAnsiTheme="minorHAnsi" w:cstheme="minorHAnsi"/>
                <w:b/>
                <w:bCs/>
                <w:sz w:val="22"/>
              </w:rPr>
              <w:t>Content</w:t>
            </w:r>
          </w:p>
          <w:p w:rsidRPr="00AD0219" w:rsidR="0050071A" w:rsidP="001F44AD" w:rsidRDefault="0050071A" w14:paraId="4C4B945F" w14:textId="77777777">
            <w:pPr>
              <w:rPr>
                <w:rFonts w:asciiTheme="minorHAnsi" w:hAnsiTheme="minorHAnsi" w:cstheme="minorHAnsi"/>
                <w:b/>
                <w:bCs/>
                <w:sz w:val="22"/>
              </w:rPr>
            </w:pPr>
          </w:p>
        </w:tc>
        <w:tc>
          <w:tcPr>
            <w:tcW w:w="5826" w:type="dxa"/>
          </w:tcPr>
          <w:p w:rsidRPr="00AD0219" w:rsidR="0050071A" w:rsidP="001F44AD" w:rsidRDefault="0050071A" w14:paraId="0A87F03C" w14:textId="77777777">
            <w:pPr>
              <w:rPr>
                <w:rFonts w:asciiTheme="minorHAnsi" w:hAnsiTheme="minorHAnsi" w:cstheme="minorHAnsi"/>
                <w:b/>
                <w:bCs/>
                <w:sz w:val="22"/>
              </w:rPr>
            </w:pPr>
            <w:r w:rsidRPr="00AD0219">
              <w:rPr>
                <w:rFonts w:asciiTheme="minorHAnsi" w:hAnsiTheme="minorHAnsi" w:cstheme="minorHAnsi"/>
                <w:b/>
                <w:bCs/>
                <w:sz w:val="22"/>
              </w:rPr>
              <w:t>Activities</w:t>
            </w:r>
          </w:p>
          <w:p w:rsidRPr="00AD0219" w:rsidR="0050071A" w:rsidP="001F44AD" w:rsidRDefault="0050071A" w14:paraId="1C17DA9B" w14:textId="77777777">
            <w:pPr>
              <w:rPr>
                <w:rFonts w:asciiTheme="minorHAnsi" w:hAnsiTheme="minorHAnsi" w:cstheme="minorHAnsi"/>
                <w:b/>
                <w:bCs/>
                <w:sz w:val="22"/>
              </w:rPr>
            </w:pPr>
          </w:p>
        </w:tc>
        <w:tc>
          <w:tcPr>
            <w:tcW w:w="1009" w:type="dxa"/>
          </w:tcPr>
          <w:p w:rsidRPr="00AD0219" w:rsidR="0050071A" w:rsidP="001F44AD" w:rsidRDefault="0050071A" w14:paraId="5A2A379C"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58581A55" w14:textId="77777777">
        <w:trPr>
          <w:trHeight w:val="1018"/>
        </w:trPr>
        <w:tc>
          <w:tcPr>
            <w:tcW w:w="2175" w:type="dxa"/>
          </w:tcPr>
          <w:p w:rsidRPr="00AD0219" w:rsidR="0050071A" w:rsidP="001F44AD" w:rsidRDefault="0050071A" w14:paraId="59CD6FEB" w14:textId="77777777">
            <w:pPr>
              <w:rPr>
                <w:rFonts w:asciiTheme="minorHAnsi" w:hAnsiTheme="minorHAnsi" w:cstheme="minorHAnsi"/>
                <w:sz w:val="22"/>
              </w:rPr>
            </w:pPr>
            <w:r w:rsidRPr="00AD0219">
              <w:rPr>
                <w:rFonts w:asciiTheme="minorHAnsi" w:hAnsiTheme="minorHAnsi" w:cstheme="minorHAnsi"/>
                <w:sz w:val="22"/>
              </w:rPr>
              <w:t xml:space="preserve">Follow up on after class work </w:t>
            </w:r>
          </w:p>
        </w:tc>
        <w:tc>
          <w:tcPr>
            <w:tcW w:w="5826" w:type="dxa"/>
          </w:tcPr>
          <w:p w:rsidRPr="00AD0219" w:rsidR="0050071A" w:rsidP="001F44AD" w:rsidRDefault="0050071A" w14:paraId="394B8302" w14:textId="77777777">
            <w:pPr>
              <w:rPr>
                <w:rFonts w:asciiTheme="minorHAnsi" w:hAnsiTheme="minorHAnsi" w:cstheme="minorHAnsi"/>
                <w:sz w:val="22"/>
              </w:rPr>
            </w:pPr>
            <w:r w:rsidRPr="00AD0219">
              <w:rPr>
                <w:rFonts w:asciiTheme="minorHAnsi" w:hAnsiTheme="minorHAnsi" w:cstheme="minorHAnsi"/>
                <w:sz w:val="22"/>
              </w:rPr>
              <w:t>Design an activity to get students to talk about what they understand by the term academic integrity (from the textbook)</w:t>
            </w:r>
          </w:p>
        </w:tc>
        <w:tc>
          <w:tcPr>
            <w:tcW w:w="1009" w:type="dxa"/>
          </w:tcPr>
          <w:p w:rsidRPr="00AD0219" w:rsidR="0050071A" w:rsidP="001F44AD" w:rsidRDefault="0050071A" w14:paraId="20EDA823"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10ED494C" w14:textId="77777777">
        <w:trPr>
          <w:trHeight w:val="1564"/>
        </w:trPr>
        <w:tc>
          <w:tcPr>
            <w:tcW w:w="2175" w:type="dxa"/>
            <w:vMerge w:val="restart"/>
          </w:tcPr>
          <w:p w:rsidRPr="00AD0219" w:rsidR="0050071A" w:rsidP="001F44AD" w:rsidRDefault="0050071A" w14:paraId="46F723FE" w14:textId="77777777">
            <w:pPr>
              <w:rPr>
                <w:rFonts w:asciiTheme="minorHAnsi" w:hAnsiTheme="minorHAnsi" w:cstheme="minorHAnsi"/>
                <w:sz w:val="22"/>
              </w:rPr>
            </w:pPr>
            <w:r w:rsidRPr="00AD0219">
              <w:rPr>
                <w:rFonts w:asciiTheme="minorHAnsi" w:hAnsiTheme="minorHAnsi" w:cstheme="minorHAnsi"/>
                <w:sz w:val="22"/>
              </w:rPr>
              <w:t>Note-making readings for Assessment (cont)</w:t>
            </w:r>
          </w:p>
        </w:tc>
        <w:tc>
          <w:tcPr>
            <w:tcW w:w="5826" w:type="dxa"/>
          </w:tcPr>
          <w:p w:rsidRPr="00AD0219" w:rsidR="0050071A" w:rsidP="001F44AD" w:rsidRDefault="0050071A" w14:paraId="122C9D72" w14:textId="77777777">
            <w:pPr>
              <w:rPr>
                <w:rFonts w:asciiTheme="minorHAnsi" w:hAnsiTheme="minorHAnsi" w:cstheme="minorHAnsi"/>
                <w:sz w:val="22"/>
              </w:rPr>
            </w:pPr>
            <w:r w:rsidRPr="00AD0219">
              <w:rPr>
                <w:rFonts w:asciiTheme="minorHAnsi" w:hAnsiTheme="minorHAnsi" w:cstheme="minorHAnsi"/>
                <w:sz w:val="22"/>
              </w:rPr>
              <w:t>Students complete their notes for assessment 1.</w:t>
            </w:r>
          </w:p>
          <w:p w:rsidRPr="00AD0219" w:rsidR="0050071A" w:rsidP="001F44AD" w:rsidRDefault="0050071A" w14:paraId="54A0CD8B" w14:textId="77777777">
            <w:pPr>
              <w:rPr>
                <w:rFonts w:asciiTheme="minorHAnsi" w:hAnsiTheme="minorHAnsi" w:cstheme="minorHAnsi"/>
                <w:sz w:val="22"/>
              </w:rPr>
            </w:pPr>
            <w:r w:rsidRPr="00AD0219">
              <w:rPr>
                <w:rFonts w:asciiTheme="minorHAnsi" w:hAnsiTheme="minorHAnsi" w:cstheme="minorHAnsi"/>
                <w:sz w:val="22"/>
              </w:rPr>
              <w:t>Students write the complete references at the bottom of their set of notes</w:t>
            </w:r>
          </w:p>
        </w:tc>
        <w:tc>
          <w:tcPr>
            <w:tcW w:w="1009" w:type="dxa"/>
          </w:tcPr>
          <w:p w:rsidRPr="00AD0219" w:rsidR="0050071A" w:rsidP="001F44AD" w:rsidRDefault="0050071A" w14:paraId="37FA3100" w14:textId="77777777">
            <w:pPr>
              <w:rPr>
                <w:rFonts w:asciiTheme="minorHAnsi" w:hAnsiTheme="minorHAnsi" w:cstheme="minorHAnsi"/>
                <w:sz w:val="22"/>
              </w:rPr>
            </w:pPr>
          </w:p>
          <w:p w:rsidRPr="00AD0219" w:rsidR="0050071A" w:rsidP="001F44AD" w:rsidRDefault="0050071A" w14:paraId="1436AF3C"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605993A4" w14:textId="77777777">
        <w:trPr>
          <w:trHeight w:val="558"/>
        </w:trPr>
        <w:tc>
          <w:tcPr>
            <w:tcW w:w="2175" w:type="dxa"/>
            <w:vMerge/>
          </w:tcPr>
          <w:p w:rsidRPr="00AD0219" w:rsidR="0050071A" w:rsidP="001F44AD" w:rsidRDefault="0050071A" w14:paraId="7A219A6F" w14:textId="77777777">
            <w:pPr>
              <w:rPr>
                <w:rFonts w:asciiTheme="minorHAnsi" w:hAnsiTheme="minorHAnsi" w:cstheme="minorHAnsi"/>
                <w:sz w:val="22"/>
              </w:rPr>
            </w:pPr>
          </w:p>
        </w:tc>
        <w:tc>
          <w:tcPr>
            <w:tcW w:w="5826" w:type="dxa"/>
          </w:tcPr>
          <w:p w:rsidRPr="00AD0219" w:rsidR="0050071A" w:rsidP="001F44AD" w:rsidRDefault="0050071A" w14:paraId="762E8C82" w14:textId="77777777">
            <w:pPr>
              <w:rPr>
                <w:rFonts w:asciiTheme="minorHAnsi" w:hAnsiTheme="minorHAnsi" w:cstheme="minorHAnsi"/>
                <w:sz w:val="22"/>
              </w:rPr>
            </w:pPr>
            <w:r w:rsidRPr="00AD0219">
              <w:rPr>
                <w:rFonts w:asciiTheme="minorHAnsi" w:hAnsiTheme="minorHAnsi" w:cstheme="minorHAnsi"/>
                <w:sz w:val="22"/>
              </w:rPr>
              <w:t xml:space="preserve">Small groups: compare their tables. Did they get different information from each article or is some of the information the same? </w:t>
            </w:r>
          </w:p>
        </w:tc>
        <w:tc>
          <w:tcPr>
            <w:tcW w:w="1009" w:type="dxa"/>
          </w:tcPr>
          <w:p w:rsidRPr="00AD0219" w:rsidR="0050071A" w:rsidP="001F44AD" w:rsidRDefault="0050071A" w14:paraId="72D13E8D"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0D8475EA" w14:textId="77777777">
        <w:trPr>
          <w:trHeight w:val="841"/>
        </w:trPr>
        <w:tc>
          <w:tcPr>
            <w:tcW w:w="2175" w:type="dxa"/>
          </w:tcPr>
          <w:p w:rsidRPr="00AD0219" w:rsidR="0050071A" w:rsidP="001F44AD" w:rsidRDefault="0050071A" w14:paraId="6781F47C" w14:textId="77777777">
            <w:pPr>
              <w:rPr>
                <w:rFonts w:asciiTheme="minorHAnsi" w:hAnsiTheme="minorHAnsi" w:cstheme="minorHAnsi"/>
                <w:sz w:val="22"/>
              </w:rPr>
            </w:pPr>
            <w:r w:rsidRPr="00AD0219">
              <w:rPr>
                <w:rFonts w:asciiTheme="minorHAnsi" w:hAnsiTheme="minorHAnsi" w:cstheme="minorHAnsi"/>
                <w:sz w:val="22"/>
              </w:rPr>
              <w:t>Using multiple citations for one piece of information</w:t>
            </w:r>
          </w:p>
        </w:tc>
        <w:tc>
          <w:tcPr>
            <w:tcW w:w="5826" w:type="dxa"/>
          </w:tcPr>
          <w:p w:rsidRPr="00AD0219" w:rsidR="0050071A" w:rsidP="001F44AD" w:rsidRDefault="0050071A" w14:paraId="7F8D2730" w14:textId="77777777">
            <w:pPr>
              <w:rPr>
                <w:rFonts w:asciiTheme="minorHAnsi" w:hAnsiTheme="minorHAnsi" w:cstheme="minorHAnsi"/>
                <w:sz w:val="22"/>
              </w:rPr>
            </w:pPr>
            <w:r w:rsidRPr="00AD0219">
              <w:rPr>
                <w:rFonts w:asciiTheme="minorHAnsi" w:hAnsiTheme="minorHAnsi" w:cstheme="minorHAnsi"/>
                <w:sz w:val="22"/>
              </w:rPr>
              <w:t xml:space="preserve">PPT slides: </w:t>
            </w:r>
            <w:r w:rsidRPr="00AD0219">
              <w:rPr>
                <w:rFonts w:asciiTheme="minorHAnsi" w:hAnsiTheme="minorHAnsi" w:cstheme="minorHAnsi"/>
                <w:sz w:val="22"/>
                <w:lang w:val="en-US"/>
              </w:rPr>
              <w:t>Using multiple references for one piece of information</w:t>
            </w:r>
            <w:r w:rsidRPr="00AD0219">
              <w:rPr>
                <w:rFonts w:asciiTheme="minorHAnsi" w:hAnsiTheme="minorHAnsi" w:cstheme="minorHAnsi"/>
                <w:sz w:val="22"/>
              </w:rPr>
              <w:t xml:space="preserve">: </w:t>
            </w:r>
          </w:p>
          <w:p w:rsidRPr="00AD0219" w:rsidR="0050071A" w:rsidP="001F44AD" w:rsidRDefault="0050071A" w14:paraId="65255D16" w14:textId="77777777">
            <w:pPr>
              <w:rPr>
                <w:rFonts w:asciiTheme="minorHAnsi" w:hAnsiTheme="minorHAnsi" w:cstheme="minorHAnsi"/>
                <w:sz w:val="22"/>
              </w:rPr>
            </w:pPr>
            <w:r w:rsidRPr="00AD0219">
              <w:rPr>
                <w:rFonts w:asciiTheme="minorHAnsi" w:hAnsiTheme="minorHAnsi" w:cstheme="minorHAnsi"/>
                <w:sz w:val="22"/>
              </w:rPr>
              <w:t xml:space="preserve">Show students what to do if they have more than one reference for a piece of information. </w:t>
            </w:r>
          </w:p>
          <w:p w:rsidRPr="00AD0219" w:rsidR="0050071A" w:rsidP="001F44AD" w:rsidRDefault="0050071A" w14:paraId="6571108C" w14:textId="77777777">
            <w:pPr>
              <w:rPr>
                <w:rFonts w:asciiTheme="minorHAnsi" w:hAnsiTheme="minorHAnsi" w:cstheme="minorHAnsi"/>
                <w:sz w:val="22"/>
              </w:rPr>
            </w:pPr>
            <w:r w:rsidRPr="00AD0219">
              <w:rPr>
                <w:rFonts w:asciiTheme="minorHAnsi" w:hAnsiTheme="minorHAnsi" w:cstheme="minorHAnsi"/>
                <w:sz w:val="22"/>
              </w:rPr>
              <w:t>Get students to look at their table of notes and find one piece of information that is the same in both the WHO factsheet and Seidu et al. Get students to write a sentence and include both references. Check as they are writing.</w:t>
            </w:r>
          </w:p>
        </w:tc>
        <w:tc>
          <w:tcPr>
            <w:tcW w:w="1009" w:type="dxa"/>
          </w:tcPr>
          <w:p w:rsidRPr="00AD0219" w:rsidR="0050071A" w:rsidP="001F44AD" w:rsidRDefault="005315D4" w14:paraId="3D94B8DB" w14:textId="4D43C842">
            <w:pPr>
              <w:rPr>
                <w:rFonts w:asciiTheme="minorHAnsi" w:hAnsiTheme="minorHAnsi" w:cstheme="minorHAnsi"/>
                <w:sz w:val="22"/>
              </w:rPr>
            </w:pPr>
            <w:r>
              <w:rPr>
                <w:rFonts w:asciiTheme="minorHAnsi" w:hAnsiTheme="minorHAnsi" w:cstheme="minorHAnsi"/>
                <w:sz w:val="22"/>
              </w:rPr>
              <w:t>15</w:t>
            </w:r>
          </w:p>
        </w:tc>
      </w:tr>
      <w:tr w:rsidRPr="00AD0219" w:rsidR="0050071A" w:rsidTr="001F44AD" w14:paraId="010A308E" w14:textId="77777777">
        <w:trPr>
          <w:trHeight w:val="841"/>
        </w:trPr>
        <w:tc>
          <w:tcPr>
            <w:tcW w:w="2175" w:type="dxa"/>
          </w:tcPr>
          <w:p w:rsidRPr="00AD0219" w:rsidR="0050071A" w:rsidP="001F44AD" w:rsidRDefault="0050071A" w14:paraId="2DAC4902" w14:textId="77777777">
            <w:pPr>
              <w:rPr>
                <w:rFonts w:asciiTheme="minorHAnsi" w:hAnsiTheme="minorHAnsi" w:cstheme="minorHAnsi"/>
                <w:sz w:val="22"/>
              </w:rPr>
            </w:pPr>
            <w:r w:rsidRPr="00AD0219">
              <w:rPr>
                <w:rFonts w:asciiTheme="minorHAnsi" w:hAnsiTheme="minorHAnsi" w:cstheme="minorHAnsi"/>
                <w:sz w:val="22"/>
              </w:rPr>
              <w:t>Follow up work after class</w:t>
            </w:r>
          </w:p>
        </w:tc>
        <w:tc>
          <w:tcPr>
            <w:tcW w:w="5826" w:type="dxa"/>
          </w:tcPr>
          <w:p w:rsidRPr="00AD0219" w:rsidR="0050071A" w:rsidP="001F44AD" w:rsidRDefault="0050071A" w14:paraId="457991A4" w14:textId="77777777">
            <w:pPr>
              <w:rPr>
                <w:rFonts w:asciiTheme="minorHAnsi" w:hAnsiTheme="minorHAnsi" w:cstheme="minorHAnsi"/>
                <w:sz w:val="22"/>
              </w:rPr>
            </w:pPr>
            <w:r w:rsidRPr="00AD0219">
              <w:rPr>
                <w:rFonts w:asciiTheme="minorHAnsi" w:hAnsiTheme="minorHAnsi" w:cstheme="minorHAnsi"/>
                <w:sz w:val="22"/>
              </w:rPr>
              <w:t>Your choice – students may need to practise more paraphrasing or referencing</w:t>
            </w:r>
          </w:p>
        </w:tc>
        <w:tc>
          <w:tcPr>
            <w:tcW w:w="1009" w:type="dxa"/>
          </w:tcPr>
          <w:p w:rsidRPr="00AD0219" w:rsidR="0050071A" w:rsidP="001F44AD" w:rsidRDefault="0050071A" w14:paraId="63D51818" w14:textId="77777777">
            <w:pPr>
              <w:rPr>
                <w:rFonts w:asciiTheme="minorHAnsi" w:hAnsiTheme="minorHAnsi" w:cstheme="minorHAnsi"/>
                <w:sz w:val="22"/>
              </w:rPr>
            </w:pPr>
          </w:p>
        </w:tc>
      </w:tr>
      <w:tr w:rsidRPr="00AD0219" w:rsidR="0050071A" w:rsidTr="001F44AD" w14:paraId="1C55E43B" w14:textId="77777777">
        <w:tc>
          <w:tcPr>
            <w:tcW w:w="9010" w:type="dxa"/>
            <w:gridSpan w:val="3"/>
            <w:shd w:val="clear" w:color="auto" w:fill="E7E6E6" w:themeFill="background2"/>
          </w:tcPr>
          <w:p w:rsidRPr="00AD0219" w:rsidR="0050071A" w:rsidP="001F44AD" w:rsidRDefault="0050071A" w14:paraId="7EF57745"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50071A" w:rsidP="001F44AD" w:rsidRDefault="0050071A" w14:paraId="29EDA168" w14:textId="77777777">
            <w:pPr>
              <w:rPr>
                <w:rFonts w:asciiTheme="minorHAnsi" w:hAnsiTheme="minorHAnsi" w:cstheme="minorHAnsi"/>
                <w:sz w:val="22"/>
              </w:rPr>
            </w:pPr>
          </w:p>
        </w:tc>
      </w:tr>
      <w:tr w:rsidRPr="00AD0219" w:rsidR="0050071A" w:rsidTr="001F44AD" w14:paraId="39B03C2E" w14:textId="77777777">
        <w:tc>
          <w:tcPr>
            <w:tcW w:w="2175" w:type="dxa"/>
          </w:tcPr>
          <w:p w:rsidRPr="00AD0219" w:rsidR="0050071A" w:rsidP="001F44AD" w:rsidRDefault="0050071A" w14:paraId="26216FEC"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6BCF64F5"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0E60FC00"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1B5D3311" w14:textId="77777777">
        <w:tc>
          <w:tcPr>
            <w:tcW w:w="2175" w:type="dxa"/>
          </w:tcPr>
          <w:p w:rsidRPr="00AD0219" w:rsidR="0050071A" w:rsidP="001F44AD" w:rsidRDefault="0050071A" w14:paraId="390182AF"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5826" w:type="dxa"/>
          </w:tcPr>
          <w:p w:rsidRPr="00AD0219" w:rsidR="0050071A" w:rsidP="001F44AD" w:rsidRDefault="0050071A" w14:paraId="09FF427A" w14:textId="77777777">
            <w:pPr>
              <w:rPr>
                <w:rFonts w:asciiTheme="minorHAnsi" w:hAnsiTheme="minorHAnsi" w:cstheme="minorHAnsi"/>
                <w:sz w:val="22"/>
              </w:rPr>
            </w:pPr>
          </w:p>
        </w:tc>
        <w:tc>
          <w:tcPr>
            <w:tcW w:w="1009" w:type="dxa"/>
          </w:tcPr>
          <w:p w:rsidRPr="00AD0219" w:rsidR="0050071A" w:rsidP="001F44AD" w:rsidRDefault="0050071A" w14:paraId="20A60010"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2F717406" w14:textId="77777777">
        <w:tc>
          <w:tcPr>
            <w:tcW w:w="2175" w:type="dxa"/>
          </w:tcPr>
          <w:p w:rsidRPr="00AD0219" w:rsidR="0050071A" w:rsidP="001F44AD" w:rsidRDefault="0050071A" w14:paraId="617CD111" w14:textId="77777777">
            <w:pPr>
              <w:rPr>
                <w:rFonts w:asciiTheme="minorHAnsi" w:hAnsiTheme="minorHAnsi" w:cstheme="minorHAnsi"/>
                <w:sz w:val="22"/>
              </w:rPr>
            </w:pPr>
            <w:r w:rsidRPr="00AD0219">
              <w:rPr>
                <w:rFonts w:asciiTheme="minorHAnsi" w:hAnsiTheme="minorHAnsi" w:cstheme="minorHAnsi"/>
                <w:sz w:val="22"/>
              </w:rPr>
              <w:t xml:space="preserve">Writing an effective paragraph </w:t>
            </w:r>
          </w:p>
        </w:tc>
        <w:tc>
          <w:tcPr>
            <w:tcW w:w="5826" w:type="dxa"/>
          </w:tcPr>
          <w:p w:rsidRPr="00AD0219" w:rsidR="0050071A" w:rsidP="001F44AD" w:rsidRDefault="0050071A" w14:paraId="0C6D545E" w14:textId="77777777">
            <w:pPr>
              <w:rPr>
                <w:rFonts w:asciiTheme="minorHAnsi" w:hAnsiTheme="minorHAnsi" w:cstheme="minorHAnsi"/>
                <w:sz w:val="22"/>
              </w:rPr>
            </w:pPr>
            <w:r w:rsidRPr="00AD0219">
              <w:rPr>
                <w:rFonts w:asciiTheme="minorHAnsi" w:hAnsiTheme="minorHAnsi" w:cstheme="minorHAnsi"/>
                <w:sz w:val="22"/>
              </w:rPr>
              <w:t>Interactive lecture on writing an effective paragraph.</w:t>
            </w:r>
          </w:p>
          <w:p w:rsidRPr="00AD0219" w:rsidR="0050071A" w:rsidP="001F44AD" w:rsidRDefault="0050071A" w14:paraId="594A4FCC" w14:textId="77777777">
            <w:pPr>
              <w:rPr>
                <w:rFonts w:asciiTheme="minorHAnsi" w:hAnsiTheme="minorHAnsi" w:cstheme="minorHAnsi"/>
                <w:sz w:val="22"/>
              </w:rPr>
            </w:pPr>
            <w:r w:rsidRPr="00AD0219">
              <w:rPr>
                <w:rFonts w:asciiTheme="minorHAnsi" w:hAnsiTheme="minorHAnsi" w:cstheme="minorHAnsi"/>
                <w:sz w:val="22"/>
              </w:rPr>
              <w:t>Use the slides to introduce students to what makes a good paragraph.</w:t>
            </w:r>
          </w:p>
          <w:p w:rsidRPr="00AD0219" w:rsidR="0050071A" w:rsidP="001F44AD" w:rsidRDefault="0050071A" w14:paraId="12E4210D" w14:textId="77777777">
            <w:pPr>
              <w:rPr>
                <w:rFonts w:asciiTheme="minorHAnsi" w:hAnsiTheme="minorHAnsi" w:cstheme="minorHAnsi"/>
                <w:sz w:val="22"/>
              </w:rPr>
            </w:pPr>
            <w:r w:rsidRPr="00AD0219">
              <w:rPr>
                <w:rFonts w:asciiTheme="minorHAnsi" w:hAnsiTheme="minorHAnsi" w:cstheme="minorHAnsi"/>
                <w:sz w:val="22"/>
              </w:rPr>
              <w:t>Get them to read the paragraph on the social determinants and work in groups to decide what are the things that make it effective – you can use the slide to do this or give students a handout.</w:t>
            </w:r>
          </w:p>
          <w:p w:rsidRPr="00AD0219" w:rsidR="0050071A" w:rsidP="001F44AD" w:rsidRDefault="0050071A" w14:paraId="54D49E54" w14:textId="77777777">
            <w:pPr>
              <w:rPr>
                <w:rFonts w:asciiTheme="minorHAnsi" w:hAnsiTheme="minorHAnsi" w:cstheme="minorHAnsi"/>
                <w:sz w:val="22"/>
              </w:rPr>
            </w:pPr>
            <w:r w:rsidRPr="00AD0219">
              <w:rPr>
                <w:rFonts w:asciiTheme="minorHAnsi" w:hAnsiTheme="minorHAnsi" w:cstheme="minorHAnsi"/>
                <w:sz w:val="22"/>
              </w:rPr>
              <w:t>Then spend time talking with students about the features of a good paragraph</w:t>
            </w:r>
          </w:p>
        </w:tc>
        <w:tc>
          <w:tcPr>
            <w:tcW w:w="1009" w:type="dxa"/>
          </w:tcPr>
          <w:p w:rsidRPr="00AD0219" w:rsidR="0050071A" w:rsidP="001F44AD" w:rsidRDefault="0050071A" w14:paraId="7BCAD59A" w14:textId="77777777">
            <w:pPr>
              <w:rPr>
                <w:rFonts w:asciiTheme="minorHAnsi" w:hAnsiTheme="minorHAnsi" w:cstheme="minorHAnsi"/>
                <w:sz w:val="22"/>
              </w:rPr>
            </w:pPr>
            <w:r w:rsidRPr="00AD0219">
              <w:rPr>
                <w:rFonts w:asciiTheme="minorHAnsi" w:hAnsiTheme="minorHAnsi" w:cstheme="minorHAnsi"/>
                <w:sz w:val="22"/>
              </w:rPr>
              <w:t>40</w:t>
            </w:r>
          </w:p>
        </w:tc>
      </w:tr>
      <w:tr w:rsidRPr="00AD0219" w:rsidR="0050071A" w:rsidTr="001F44AD" w14:paraId="666A9E2F" w14:textId="77777777">
        <w:tc>
          <w:tcPr>
            <w:tcW w:w="2175" w:type="dxa"/>
          </w:tcPr>
          <w:p w:rsidRPr="00AD0219" w:rsidR="0050071A" w:rsidP="001F44AD" w:rsidRDefault="0050071A" w14:paraId="2E7CE66B"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08A0615B" w14:textId="77777777">
            <w:pPr>
              <w:rPr>
                <w:rFonts w:asciiTheme="minorHAnsi" w:hAnsiTheme="minorHAnsi" w:cstheme="minorHAnsi"/>
                <w:sz w:val="22"/>
              </w:rPr>
            </w:pPr>
            <w:r w:rsidRPr="00AD0219">
              <w:rPr>
                <w:rFonts w:asciiTheme="minorHAnsi" w:hAnsiTheme="minorHAnsi" w:cstheme="minorHAnsi"/>
                <w:sz w:val="22"/>
              </w:rPr>
              <w:t>Read section 7.5 of the textbook on writing paragraphs and topic sentences. Write down three things you have read that can help you write good paragraphs.</w:t>
            </w:r>
          </w:p>
        </w:tc>
        <w:tc>
          <w:tcPr>
            <w:tcW w:w="1009" w:type="dxa"/>
          </w:tcPr>
          <w:p w:rsidRPr="00AD0219" w:rsidR="0050071A" w:rsidP="001F44AD" w:rsidRDefault="0050071A" w14:paraId="0BC3824E" w14:textId="77777777">
            <w:pPr>
              <w:rPr>
                <w:rFonts w:asciiTheme="minorHAnsi" w:hAnsiTheme="minorHAnsi" w:cstheme="minorHAnsi"/>
                <w:sz w:val="22"/>
              </w:rPr>
            </w:pPr>
          </w:p>
        </w:tc>
      </w:tr>
    </w:tbl>
    <w:p w:rsidRPr="00AD0219" w:rsidR="0050071A" w:rsidP="0050071A" w:rsidRDefault="005315D4" w14:paraId="0685531D" w14:textId="0817252A">
      <w:pPr>
        <w:rPr>
          <w:rFonts w:asciiTheme="minorHAnsi" w:hAnsiTheme="minorHAnsi" w:cstheme="minorHAnsi"/>
          <w:b/>
          <w:bCs/>
          <w:sz w:val="22"/>
        </w:rPr>
      </w:pPr>
      <w:r w:rsidRPr="00AD0219">
        <w:rPr>
          <w:rFonts w:asciiTheme="minorHAnsi" w:hAnsiTheme="minorHAnsi" w:cstheme="minorHAnsi"/>
          <w:b/>
          <w:bCs/>
          <w:sz w:val="22"/>
        </w:rPr>
        <w:t>WEEK 7</w:t>
      </w:r>
    </w:p>
    <w:p w:rsidRPr="005315D4" w:rsidR="0050071A" w:rsidP="0050071A" w:rsidRDefault="0050071A" w14:paraId="095D1BBB" w14:textId="7AF97D98">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50-minute activity blocks so it can be delivered in different ways)</w:t>
      </w:r>
    </w:p>
    <w:p w:rsidRPr="00AD0219" w:rsidR="0050071A" w:rsidP="00D14045" w:rsidRDefault="0050071A" w14:paraId="53FD7F44" w14:textId="77777777">
      <w:pPr>
        <w:pStyle w:val="paragraph"/>
        <w:numPr>
          <w:ilvl w:val="0"/>
          <w:numId w:val="41"/>
        </w:numPr>
        <w:spacing w:before="0" w:beforeAutospacing="0" w:after="0" w:afterAutospacing="0"/>
        <w:ind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Write an effective paragraph.</w:t>
      </w:r>
    </w:p>
    <w:p w:rsidRPr="00AD0219" w:rsidR="0050071A" w:rsidP="00D14045" w:rsidRDefault="0050071A" w14:paraId="3F084598" w14:textId="77777777">
      <w:pPr>
        <w:pStyle w:val="paragraph"/>
        <w:numPr>
          <w:ilvl w:val="0"/>
          <w:numId w:val="41"/>
        </w:numPr>
        <w:spacing w:before="0" w:beforeAutospacing="0" w:after="0" w:afterAutospacing="0"/>
        <w:ind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Learn to edit and proofread own work. </w:t>
      </w:r>
      <w:r w:rsidRPr="00AD0219">
        <w:rPr>
          <w:rStyle w:val="eop"/>
          <w:rFonts w:asciiTheme="minorHAnsi" w:hAnsiTheme="minorHAnsi" w:cstheme="minorHAnsi"/>
          <w:sz w:val="22"/>
          <w:szCs w:val="22"/>
        </w:rPr>
        <w:t> </w:t>
      </w:r>
    </w:p>
    <w:p w:rsidRPr="00AD0219" w:rsidR="0050071A" w:rsidP="00D14045" w:rsidRDefault="0050071A" w14:paraId="3B62B5A8" w14:textId="77777777">
      <w:pPr>
        <w:pStyle w:val="paragraph"/>
        <w:numPr>
          <w:ilvl w:val="0"/>
          <w:numId w:val="41"/>
        </w:numPr>
        <w:spacing w:before="0" w:beforeAutospacing="0" w:after="0" w:afterAutospacing="0"/>
        <w:ind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Begin to judge the quality of own and others’ work using marking criteria.</w:t>
      </w:r>
      <w:r w:rsidRPr="00AD0219">
        <w:rPr>
          <w:rStyle w:val="eop"/>
          <w:rFonts w:asciiTheme="minorHAnsi" w:hAnsiTheme="minorHAnsi" w:cstheme="minorHAnsi"/>
          <w:sz w:val="22"/>
          <w:szCs w:val="22"/>
        </w:rPr>
        <w:t> </w:t>
      </w:r>
    </w:p>
    <w:p w:rsidRPr="00AD0219" w:rsidR="0050071A" w:rsidP="0050071A" w:rsidRDefault="0050071A" w14:paraId="411417A8" w14:textId="77777777">
      <w:pPr>
        <w:rPr>
          <w:rFonts w:eastAsia="Calibri" w:asciiTheme="minorHAnsi" w:hAnsiTheme="minorHAnsi" w:cstheme="minorHAnsi"/>
          <w:b/>
          <w:bCs/>
          <w:sz w:val="22"/>
        </w:rPr>
      </w:pPr>
    </w:p>
    <w:p w:rsidRPr="00AD0219" w:rsidR="0050071A" w:rsidP="0050071A" w:rsidRDefault="0050071A" w14:paraId="3ADC5C67"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555"/>
        <w:gridCol w:w="7455"/>
      </w:tblGrid>
      <w:tr w:rsidRPr="00AD0219" w:rsidR="0050071A" w:rsidTr="001F44AD" w14:paraId="6F3FB64F" w14:textId="77777777">
        <w:tc>
          <w:tcPr>
            <w:tcW w:w="1555" w:type="dxa"/>
          </w:tcPr>
          <w:p w:rsidRPr="00AD0219" w:rsidR="0050071A" w:rsidP="001F44AD" w:rsidRDefault="0050071A" w14:paraId="32D1A320"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455" w:type="dxa"/>
          </w:tcPr>
          <w:p w:rsidRPr="00AD0219" w:rsidR="0050071A" w:rsidP="00D14045" w:rsidRDefault="0050071A" w14:paraId="2F6BD5F2" w14:textId="77777777">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Their table of notes they have made on the two readings for Assessment 1</w:t>
            </w:r>
          </w:p>
          <w:p w:rsidRPr="00AD0219" w:rsidR="0050071A" w:rsidP="00D14045" w:rsidRDefault="0050071A" w14:paraId="56FB7E27" w14:textId="77777777">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The textbook the scholarship of writing</w:t>
            </w:r>
          </w:p>
          <w:p w:rsidRPr="00AD0219" w:rsidR="0050071A" w:rsidP="00D14045" w:rsidRDefault="0050071A" w14:paraId="092384D3" w14:textId="77777777">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The marking criteria for Assessment 1</w:t>
            </w:r>
          </w:p>
          <w:p w:rsidRPr="00AD0219" w:rsidR="0050071A" w:rsidP="00D14045" w:rsidRDefault="0050071A" w14:paraId="32AB4049" w14:textId="77777777">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A checklist for writing a good paragraph.</w:t>
            </w:r>
          </w:p>
          <w:p w:rsidRPr="00AD0219" w:rsidR="0050071A" w:rsidP="00D14045" w:rsidRDefault="0050071A" w14:paraId="6ECDFBBF" w14:textId="77777777">
            <w:pPr>
              <w:pStyle w:val="paragraph"/>
              <w:numPr>
                <w:ilvl w:val="0"/>
                <w:numId w:val="43"/>
              </w:numPr>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Handout on APA 7</w:t>
            </w:r>
            <w:r w:rsidRPr="00AD0219">
              <w:rPr>
                <w:rStyle w:val="normaltextrun"/>
                <w:rFonts w:asciiTheme="minorHAnsi" w:hAnsiTheme="minorHAnsi" w:cstheme="minorHAnsi"/>
                <w:sz w:val="22"/>
                <w:szCs w:val="22"/>
                <w:vertAlign w:val="superscript"/>
              </w:rPr>
              <w:t>th</w:t>
            </w:r>
            <w:r w:rsidRPr="00AD0219">
              <w:rPr>
                <w:rStyle w:val="normaltextrun"/>
                <w:rFonts w:asciiTheme="minorHAnsi" w:hAnsiTheme="minorHAnsi" w:cstheme="minorHAnsi"/>
                <w:sz w:val="22"/>
                <w:szCs w:val="22"/>
              </w:rPr>
              <w:t xml:space="preserve"> referencing</w:t>
            </w:r>
          </w:p>
        </w:tc>
      </w:tr>
      <w:tr w:rsidRPr="00AD0219" w:rsidR="0050071A" w:rsidTr="001F44AD" w14:paraId="04D0FD2D" w14:textId="77777777">
        <w:tc>
          <w:tcPr>
            <w:tcW w:w="1555" w:type="dxa"/>
          </w:tcPr>
          <w:p w:rsidRPr="00AD0219" w:rsidR="0050071A" w:rsidP="001F44AD" w:rsidRDefault="0050071A" w14:paraId="7A41F280"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455" w:type="dxa"/>
          </w:tcPr>
          <w:p w:rsidRPr="00AD0219" w:rsidR="0050071A" w:rsidP="00D14045" w:rsidRDefault="0050071A" w14:paraId="4F0117CD" w14:textId="77777777">
            <w:pPr>
              <w:pStyle w:val="ListParagraph"/>
              <w:numPr>
                <w:ilvl w:val="0"/>
                <w:numId w:val="44"/>
              </w:num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Whiteboard/blackboard</w:t>
            </w:r>
          </w:p>
          <w:p w:rsidRPr="00AD0219" w:rsidR="0050071A" w:rsidP="00D14045" w:rsidRDefault="0050071A" w14:paraId="77FB04B0" w14:textId="77777777">
            <w:pPr>
              <w:pStyle w:val="ListParagraph"/>
              <w:numPr>
                <w:ilvl w:val="0"/>
                <w:numId w:val="44"/>
              </w:num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 xml:space="preserve">Same resources as students </w:t>
            </w:r>
          </w:p>
          <w:p w:rsidRPr="00AD0219" w:rsidR="0050071A" w:rsidP="00D14045" w:rsidRDefault="0050071A" w14:paraId="73EFBF62" w14:textId="77777777">
            <w:pPr>
              <w:pStyle w:val="ListParagraph"/>
              <w:numPr>
                <w:ilvl w:val="0"/>
                <w:numId w:val="44"/>
              </w:num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The Clear Writing Checklist from the Centers for Disease Control and prevention in the US</w:t>
            </w:r>
          </w:p>
          <w:p w:rsidRPr="00AD0219" w:rsidR="0050071A" w:rsidP="00D14045" w:rsidRDefault="00000000" w14:paraId="4F8DFEB9" w14:textId="77777777">
            <w:pPr>
              <w:pStyle w:val="ListParagraph"/>
              <w:numPr>
                <w:ilvl w:val="0"/>
                <w:numId w:val="44"/>
              </w:numPr>
              <w:spacing w:line="259" w:lineRule="auto"/>
              <w:rPr>
                <w:rFonts w:eastAsia="Calibri" w:asciiTheme="minorHAnsi" w:hAnsiTheme="minorHAnsi" w:cstheme="minorHAnsi"/>
                <w:sz w:val="22"/>
              </w:rPr>
            </w:pPr>
            <w:hyperlink w:history="1" r:id="rId19">
              <w:r w:rsidRPr="00AD0219" w:rsidR="0050071A">
                <w:rPr>
                  <w:rStyle w:val="Hyperlink"/>
                  <w:rFonts w:eastAsia="Calibri" w:asciiTheme="minorHAnsi" w:hAnsiTheme="minorHAnsi" w:cstheme="minorHAnsi"/>
                  <w:sz w:val="22"/>
                </w:rPr>
                <w:t>https://www.cdc.gov/nceh/clearwriting/content/mod2_swf/pdf/CWH-Checklist.pdf</w:t>
              </w:r>
            </w:hyperlink>
          </w:p>
          <w:p w:rsidRPr="00AD0219" w:rsidR="0050071A" w:rsidP="00D14045" w:rsidRDefault="0050071A" w14:paraId="1571DD3F" w14:textId="77777777">
            <w:pPr>
              <w:pStyle w:val="ListParagraph"/>
              <w:numPr>
                <w:ilvl w:val="0"/>
                <w:numId w:val="44"/>
              </w:numPr>
              <w:spacing w:line="259" w:lineRule="auto"/>
              <w:rPr>
                <w:rFonts w:eastAsia="Calibri" w:asciiTheme="minorHAnsi" w:hAnsiTheme="minorHAnsi" w:cstheme="minorHAnsi"/>
                <w:sz w:val="22"/>
              </w:rPr>
            </w:pPr>
            <w:r w:rsidRPr="00AD0219">
              <w:rPr>
                <w:rFonts w:eastAsia="Calibri" w:asciiTheme="minorHAnsi" w:hAnsiTheme="minorHAnsi" w:cstheme="minorHAnsi"/>
                <w:sz w:val="22"/>
              </w:rPr>
              <w:t>This is a useful checklist – you can use it to develop your own checklists for students or use it for your own reference.</w:t>
            </w:r>
          </w:p>
          <w:p w:rsidRPr="00AD0219" w:rsidR="0050071A" w:rsidP="001F44AD" w:rsidRDefault="0050071A" w14:paraId="4C416BCA" w14:textId="77777777">
            <w:pPr>
              <w:spacing w:line="259" w:lineRule="auto"/>
              <w:rPr>
                <w:rFonts w:eastAsia="Calibri" w:asciiTheme="minorHAnsi" w:hAnsiTheme="minorHAnsi" w:cstheme="minorHAnsi"/>
                <w:b/>
                <w:bCs/>
                <w:sz w:val="22"/>
              </w:rPr>
            </w:pPr>
          </w:p>
        </w:tc>
      </w:tr>
    </w:tbl>
    <w:p w:rsidRPr="00AD0219" w:rsidR="0050071A" w:rsidP="0050071A" w:rsidRDefault="0050071A" w14:paraId="2B497229"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2175"/>
        <w:gridCol w:w="5826"/>
        <w:gridCol w:w="1009"/>
      </w:tblGrid>
      <w:tr w:rsidRPr="00AD0219" w:rsidR="0050071A" w:rsidTr="001F44AD" w14:paraId="1BAF8316" w14:textId="77777777">
        <w:tc>
          <w:tcPr>
            <w:tcW w:w="9010" w:type="dxa"/>
            <w:gridSpan w:val="3"/>
            <w:shd w:val="clear" w:color="auto" w:fill="E7E6E6" w:themeFill="background2"/>
          </w:tcPr>
          <w:p w:rsidRPr="00AD0219" w:rsidR="0050071A" w:rsidP="001F44AD" w:rsidRDefault="0050071A" w14:paraId="3BAD57E0"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50071A" w:rsidP="001F44AD" w:rsidRDefault="0050071A" w14:paraId="04110312" w14:textId="77777777">
            <w:pPr>
              <w:rPr>
                <w:rFonts w:asciiTheme="minorHAnsi" w:hAnsiTheme="minorHAnsi" w:cstheme="minorHAnsi"/>
                <w:b/>
                <w:bCs/>
                <w:sz w:val="22"/>
              </w:rPr>
            </w:pPr>
          </w:p>
        </w:tc>
      </w:tr>
      <w:tr w:rsidRPr="00AD0219" w:rsidR="0050071A" w:rsidTr="001F44AD" w14:paraId="714A1FD9" w14:textId="77777777">
        <w:tc>
          <w:tcPr>
            <w:tcW w:w="2175" w:type="dxa"/>
          </w:tcPr>
          <w:p w:rsidRPr="00AD0219" w:rsidR="0050071A" w:rsidP="001F44AD" w:rsidRDefault="0050071A" w14:paraId="3744A9A7"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602D2A28"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3FB72D1A"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7EF2E374" w14:textId="77777777">
        <w:trPr>
          <w:trHeight w:val="1082"/>
        </w:trPr>
        <w:tc>
          <w:tcPr>
            <w:tcW w:w="2175" w:type="dxa"/>
          </w:tcPr>
          <w:p w:rsidRPr="00AD0219" w:rsidR="0050071A" w:rsidP="001F44AD" w:rsidRDefault="0050071A" w14:paraId="43B4CD21" w14:textId="77777777">
            <w:pPr>
              <w:rPr>
                <w:rFonts w:asciiTheme="minorHAnsi" w:hAnsiTheme="minorHAnsi" w:cstheme="minorHAnsi"/>
                <w:sz w:val="22"/>
              </w:rPr>
            </w:pPr>
            <w:r w:rsidRPr="00AD0219">
              <w:rPr>
                <w:rFonts w:asciiTheme="minorHAnsi" w:hAnsiTheme="minorHAnsi" w:cstheme="minorHAnsi"/>
                <w:sz w:val="22"/>
              </w:rPr>
              <w:t>Follow up on after class work/attendance</w:t>
            </w:r>
          </w:p>
        </w:tc>
        <w:tc>
          <w:tcPr>
            <w:tcW w:w="5826" w:type="dxa"/>
          </w:tcPr>
          <w:p w:rsidRPr="00AD0219" w:rsidR="0050071A" w:rsidP="001F44AD" w:rsidRDefault="0050071A" w14:paraId="0A2E4A3A" w14:textId="77777777">
            <w:pPr>
              <w:rPr>
                <w:rFonts w:asciiTheme="minorHAnsi" w:hAnsiTheme="minorHAnsi" w:cstheme="minorHAnsi"/>
                <w:sz w:val="22"/>
              </w:rPr>
            </w:pPr>
            <w:r w:rsidRPr="00AD0219">
              <w:rPr>
                <w:rFonts w:asciiTheme="minorHAnsi" w:hAnsiTheme="minorHAnsi" w:cstheme="minorHAnsi"/>
                <w:sz w:val="22"/>
              </w:rPr>
              <w:t>Choose an activity.</w:t>
            </w:r>
          </w:p>
        </w:tc>
        <w:tc>
          <w:tcPr>
            <w:tcW w:w="1009" w:type="dxa"/>
          </w:tcPr>
          <w:p w:rsidRPr="00AD0219" w:rsidR="0050071A" w:rsidP="001F44AD" w:rsidRDefault="0050071A" w14:paraId="2CE24161"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7D81527E" w14:textId="77777777">
        <w:tc>
          <w:tcPr>
            <w:tcW w:w="2175" w:type="dxa"/>
          </w:tcPr>
          <w:p w:rsidRPr="00AD0219" w:rsidR="0050071A" w:rsidP="001F44AD" w:rsidRDefault="0050071A" w14:paraId="470CC257" w14:textId="77777777">
            <w:pPr>
              <w:rPr>
                <w:rFonts w:asciiTheme="minorHAnsi" w:hAnsiTheme="minorHAnsi" w:cstheme="minorHAnsi"/>
                <w:sz w:val="22"/>
              </w:rPr>
            </w:pPr>
            <w:r w:rsidRPr="00AD0219">
              <w:rPr>
                <w:rFonts w:asciiTheme="minorHAnsi" w:hAnsiTheme="minorHAnsi" w:cstheme="minorHAnsi"/>
                <w:sz w:val="22"/>
              </w:rPr>
              <w:t>Writing time; writing a first draft of a paragraph</w:t>
            </w:r>
          </w:p>
        </w:tc>
        <w:tc>
          <w:tcPr>
            <w:tcW w:w="5826" w:type="dxa"/>
          </w:tcPr>
          <w:p w:rsidRPr="00AD0219" w:rsidR="0050071A" w:rsidP="001F44AD" w:rsidRDefault="0050071A" w14:paraId="4F885E58" w14:textId="77777777">
            <w:pPr>
              <w:rPr>
                <w:rFonts w:asciiTheme="minorHAnsi" w:hAnsiTheme="minorHAnsi" w:cstheme="minorHAnsi"/>
                <w:sz w:val="22"/>
              </w:rPr>
            </w:pPr>
            <w:r w:rsidRPr="00AD0219">
              <w:rPr>
                <w:rFonts w:asciiTheme="minorHAnsi" w:hAnsiTheme="minorHAnsi" w:cstheme="minorHAnsi"/>
                <w:sz w:val="22"/>
              </w:rPr>
              <w:t xml:space="preserve">Ask students to choose one of the questions from their table of notes for Assessment 1 that they want to write a paragraph about e.g., they might choose to write a paragraph on ‘what are diarrhoeal diseases?’. </w:t>
            </w:r>
          </w:p>
          <w:p w:rsidRPr="00AD0219" w:rsidR="0050071A" w:rsidP="001F44AD" w:rsidRDefault="0050071A" w14:paraId="3D982E89" w14:textId="77777777">
            <w:pPr>
              <w:rPr>
                <w:rFonts w:asciiTheme="minorHAnsi" w:hAnsiTheme="minorHAnsi" w:cstheme="minorHAnsi"/>
                <w:sz w:val="22"/>
              </w:rPr>
            </w:pPr>
          </w:p>
          <w:p w:rsidRPr="00AD0219" w:rsidR="0050071A" w:rsidP="001F44AD" w:rsidRDefault="0050071A" w14:paraId="123E0C13" w14:textId="77777777">
            <w:pPr>
              <w:rPr>
                <w:rFonts w:asciiTheme="minorHAnsi" w:hAnsiTheme="minorHAnsi" w:cstheme="minorHAnsi"/>
                <w:sz w:val="22"/>
              </w:rPr>
            </w:pPr>
            <w:r w:rsidRPr="00AD0219">
              <w:rPr>
                <w:rFonts w:asciiTheme="minorHAnsi" w:hAnsiTheme="minorHAnsi" w:cstheme="minorHAnsi"/>
                <w:sz w:val="22"/>
              </w:rPr>
              <w:t>Ask students to tell you what the features of a good paragraph are that they have learned in previous sessions (e.g., topic sentence, one main idea, every sentence in the paragraph is related to the topic sentence)</w:t>
            </w:r>
          </w:p>
          <w:p w:rsidRPr="00AD0219" w:rsidR="0050071A" w:rsidP="001F44AD" w:rsidRDefault="0050071A" w14:paraId="7161E142" w14:textId="77777777">
            <w:pPr>
              <w:rPr>
                <w:rFonts w:asciiTheme="minorHAnsi" w:hAnsiTheme="minorHAnsi" w:cstheme="minorHAnsi"/>
                <w:sz w:val="22"/>
              </w:rPr>
            </w:pPr>
            <w:r w:rsidRPr="00AD0219">
              <w:rPr>
                <w:rFonts w:asciiTheme="minorHAnsi" w:hAnsiTheme="minorHAnsi" w:cstheme="minorHAnsi"/>
                <w:sz w:val="22"/>
              </w:rPr>
              <w:t xml:space="preserve">Give students 15-20 minutes to write their paragraphs. </w:t>
            </w:r>
          </w:p>
        </w:tc>
        <w:tc>
          <w:tcPr>
            <w:tcW w:w="1009" w:type="dxa"/>
          </w:tcPr>
          <w:p w:rsidRPr="00AD0219" w:rsidR="0050071A" w:rsidP="001F44AD" w:rsidRDefault="0050071A" w14:paraId="530B8F32" w14:textId="77777777">
            <w:pPr>
              <w:rPr>
                <w:rFonts w:asciiTheme="minorHAnsi" w:hAnsiTheme="minorHAnsi" w:cstheme="minorHAnsi"/>
                <w:sz w:val="22"/>
              </w:rPr>
            </w:pPr>
            <w:r w:rsidRPr="00AD0219">
              <w:rPr>
                <w:rFonts w:asciiTheme="minorHAnsi" w:hAnsiTheme="minorHAnsi" w:cstheme="minorHAnsi"/>
                <w:sz w:val="22"/>
              </w:rPr>
              <w:t>25</w:t>
            </w:r>
          </w:p>
        </w:tc>
      </w:tr>
      <w:tr w:rsidRPr="00AD0219" w:rsidR="0050071A" w:rsidTr="001F44AD" w14:paraId="5F48C965" w14:textId="77777777">
        <w:tc>
          <w:tcPr>
            <w:tcW w:w="2175" w:type="dxa"/>
          </w:tcPr>
          <w:p w:rsidRPr="00AD0219" w:rsidR="0050071A" w:rsidP="001F44AD" w:rsidRDefault="0050071A" w14:paraId="6546AA1A" w14:textId="77777777">
            <w:pPr>
              <w:rPr>
                <w:rFonts w:asciiTheme="minorHAnsi" w:hAnsiTheme="minorHAnsi" w:cstheme="minorHAnsi"/>
                <w:sz w:val="22"/>
              </w:rPr>
            </w:pPr>
            <w:r w:rsidRPr="00AD0219">
              <w:rPr>
                <w:rFonts w:asciiTheme="minorHAnsi" w:hAnsiTheme="minorHAnsi" w:cstheme="minorHAnsi"/>
                <w:sz w:val="22"/>
              </w:rPr>
              <w:t>Learning how to use transitions between sentences</w:t>
            </w:r>
          </w:p>
        </w:tc>
        <w:tc>
          <w:tcPr>
            <w:tcW w:w="5826" w:type="dxa"/>
          </w:tcPr>
          <w:p w:rsidRPr="00AD0219" w:rsidR="0050071A" w:rsidP="001F44AD" w:rsidRDefault="0050071A" w14:paraId="62F88AE0" w14:textId="77777777">
            <w:pPr>
              <w:rPr>
                <w:rFonts w:asciiTheme="minorHAnsi" w:hAnsiTheme="minorHAnsi" w:cstheme="minorHAnsi"/>
                <w:sz w:val="22"/>
              </w:rPr>
            </w:pPr>
            <w:r w:rsidRPr="00AD0219">
              <w:rPr>
                <w:rFonts w:asciiTheme="minorHAnsi" w:hAnsiTheme="minorHAnsi" w:cstheme="minorHAnsi"/>
                <w:sz w:val="22"/>
              </w:rPr>
              <w:t>Quiet reading time – sometimes it is good to give students time in class to read quietly – you can then walk around and see which students are finding it difficult, how long they are taking to read etc.</w:t>
            </w:r>
          </w:p>
          <w:p w:rsidRPr="00AD0219" w:rsidR="0050071A" w:rsidP="001F44AD" w:rsidRDefault="0050071A" w14:paraId="73F48EA3" w14:textId="77777777">
            <w:pPr>
              <w:rPr>
                <w:rFonts w:asciiTheme="minorHAnsi" w:hAnsiTheme="minorHAnsi" w:cstheme="minorHAnsi"/>
                <w:sz w:val="22"/>
              </w:rPr>
            </w:pPr>
            <w:r w:rsidRPr="00AD0219">
              <w:rPr>
                <w:rFonts w:asciiTheme="minorHAnsi" w:hAnsiTheme="minorHAnsi" w:cstheme="minorHAnsi"/>
                <w:sz w:val="22"/>
              </w:rPr>
              <w:t>Ask students to read 7.5, 7.6 and 7.7 and 7.8 of the textbooks The Scholarship of Writing in Nursing Education (they have read some of this before)</w:t>
            </w:r>
          </w:p>
          <w:p w:rsidRPr="00AD0219" w:rsidR="0050071A" w:rsidP="001F44AD" w:rsidRDefault="0050071A" w14:paraId="0810E633" w14:textId="77777777">
            <w:pPr>
              <w:rPr>
                <w:rFonts w:asciiTheme="minorHAnsi" w:hAnsiTheme="minorHAnsi" w:cstheme="minorHAnsi"/>
                <w:sz w:val="22"/>
              </w:rPr>
            </w:pPr>
            <w:r w:rsidRPr="00AD0219">
              <w:rPr>
                <w:rFonts w:asciiTheme="minorHAnsi" w:hAnsiTheme="minorHAnsi" w:cstheme="minorHAnsi"/>
                <w:sz w:val="22"/>
              </w:rPr>
              <w:t>Students are to make a list while they are reading of things that can help them to make sure their sentences in the paragraph all relate to each other</w:t>
            </w:r>
          </w:p>
        </w:tc>
        <w:tc>
          <w:tcPr>
            <w:tcW w:w="1009" w:type="dxa"/>
          </w:tcPr>
          <w:p w:rsidRPr="00AD0219" w:rsidR="0050071A" w:rsidP="001F44AD" w:rsidRDefault="0050071A" w14:paraId="0B5BE40F"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3D16CA54" w14:textId="77777777">
        <w:tc>
          <w:tcPr>
            <w:tcW w:w="2175" w:type="dxa"/>
          </w:tcPr>
          <w:p w:rsidRPr="00AD0219" w:rsidR="0050071A" w:rsidP="001F44AD" w:rsidRDefault="0050071A" w14:paraId="06631F81"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23BC5C5A" w14:textId="77777777">
            <w:pPr>
              <w:rPr>
                <w:rFonts w:asciiTheme="minorHAnsi" w:hAnsiTheme="minorHAnsi" w:cstheme="minorHAnsi"/>
                <w:sz w:val="22"/>
              </w:rPr>
            </w:pPr>
            <w:r w:rsidRPr="00AD0219">
              <w:rPr>
                <w:rFonts w:asciiTheme="minorHAnsi" w:hAnsiTheme="minorHAnsi" w:cstheme="minorHAnsi"/>
                <w:sz w:val="22"/>
              </w:rPr>
              <w:t>Read their paragraph and check that it has a topic sentence; that every sentence supports the topic sentence in some way; and that the transitions between the sentences are clear (how does each sentence relate to the next)</w:t>
            </w:r>
          </w:p>
          <w:p w:rsidRPr="00AD0219" w:rsidR="0050071A" w:rsidP="001F44AD" w:rsidRDefault="0050071A" w14:paraId="0C2F9CEC" w14:textId="77777777">
            <w:pPr>
              <w:rPr>
                <w:rFonts w:asciiTheme="minorHAnsi" w:hAnsiTheme="minorHAnsi" w:cstheme="minorHAnsi"/>
                <w:sz w:val="22"/>
              </w:rPr>
            </w:pPr>
            <w:r w:rsidRPr="00AD0219">
              <w:rPr>
                <w:rFonts w:asciiTheme="minorHAnsi" w:hAnsiTheme="minorHAnsi" w:cstheme="minorHAnsi"/>
                <w:sz w:val="22"/>
              </w:rPr>
              <w:t>Students are to improve their paragraph and bring to class</w:t>
            </w:r>
          </w:p>
        </w:tc>
        <w:tc>
          <w:tcPr>
            <w:tcW w:w="1009" w:type="dxa"/>
          </w:tcPr>
          <w:p w:rsidRPr="00AD0219" w:rsidR="0050071A" w:rsidP="001F44AD" w:rsidRDefault="0050071A" w14:paraId="19A3D45E" w14:textId="77777777">
            <w:pPr>
              <w:rPr>
                <w:rFonts w:asciiTheme="minorHAnsi" w:hAnsiTheme="minorHAnsi" w:cstheme="minorHAnsi"/>
                <w:sz w:val="22"/>
              </w:rPr>
            </w:pPr>
          </w:p>
        </w:tc>
      </w:tr>
      <w:tr w:rsidRPr="00AD0219" w:rsidR="0050071A" w:rsidTr="001F44AD" w14:paraId="38D0EC4F" w14:textId="77777777">
        <w:trPr>
          <w:trHeight w:val="646"/>
        </w:trPr>
        <w:tc>
          <w:tcPr>
            <w:tcW w:w="9010" w:type="dxa"/>
            <w:gridSpan w:val="3"/>
            <w:shd w:val="clear" w:color="auto" w:fill="E7E6E6" w:themeFill="background2"/>
          </w:tcPr>
          <w:p w:rsidRPr="00AD0219" w:rsidR="0050071A" w:rsidP="001F44AD" w:rsidRDefault="0050071A" w14:paraId="2E5CCA7D"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50071A" w:rsidTr="001F44AD" w14:paraId="438996F2" w14:textId="77777777">
        <w:trPr>
          <w:trHeight w:val="570"/>
        </w:trPr>
        <w:tc>
          <w:tcPr>
            <w:tcW w:w="2175" w:type="dxa"/>
          </w:tcPr>
          <w:p w:rsidRPr="00AD0219" w:rsidR="0050071A" w:rsidP="001F44AD" w:rsidRDefault="0050071A" w14:paraId="420676CE" w14:textId="77777777">
            <w:pPr>
              <w:rPr>
                <w:rFonts w:asciiTheme="minorHAnsi" w:hAnsiTheme="minorHAnsi" w:cstheme="minorHAnsi"/>
                <w:b/>
                <w:bCs/>
                <w:sz w:val="22"/>
              </w:rPr>
            </w:pPr>
            <w:r w:rsidRPr="00AD0219">
              <w:rPr>
                <w:rFonts w:asciiTheme="minorHAnsi" w:hAnsiTheme="minorHAnsi" w:cstheme="minorHAnsi"/>
                <w:b/>
                <w:bCs/>
                <w:sz w:val="22"/>
              </w:rPr>
              <w:t>Content</w:t>
            </w:r>
          </w:p>
          <w:p w:rsidRPr="00AD0219" w:rsidR="0050071A" w:rsidP="001F44AD" w:rsidRDefault="0050071A" w14:paraId="0D088A17" w14:textId="77777777">
            <w:pPr>
              <w:rPr>
                <w:rFonts w:asciiTheme="minorHAnsi" w:hAnsiTheme="minorHAnsi" w:cstheme="minorHAnsi"/>
                <w:b/>
                <w:bCs/>
                <w:sz w:val="22"/>
              </w:rPr>
            </w:pPr>
          </w:p>
        </w:tc>
        <w:tc>
          <w:tcPr>
            <w:tcW w:w="5826" w:type="dxa"/>
          </w:tcPr>
          <w:p w:rsidRPr="00AD0219" w:rsidR="0050071A" w:rsidP="001F44AD" w:rsidRDefault="0050071A" w14:paraId="1BA65240" w14:textId="77777777">
            <w:pPr>
              <w:rPr>
                <w:rFonts w:asciiTheme="minorHAnsi" w:hAnsiTheme="minorHAnsi" w:cstheme="minorHAnsi"/>
                <w:b/>
                <w:bCs/>
                <w:sz w:val="22"/>
              </w:rPr>
            </w:pPr>
            <w:r w:rsidRPr="00AD0219">
              <w:rPr>
                <w:rFonts w:asciiTheme="minorHAnsi" w:hAnsiTheme="minorHAnsi" w:cstheme="minorHAnsi"/>
                <w:b/>
                <w:bCs/>
                <w:sz w:val="22"/>
              </w:rPr>
              <w:t>Activities</w:t>
            </w:r>
          </w:p>
          <w:p w:rsidRPr="00AD0219" w:rsidR="0050071A" w:rsidP="001F44AD" w:rsidRDefault="0050071A" w14:paraId="56AE1613" w14:textId="77777777">
            <w:pPr>
              <w:rPr>
                <w:rFonts w:asciiTheme="minorHAnsi" w:hAnsiTheme="minorHAnsi" w:cstheme="minorHAnsi"/>
                <w:b/>
                <w:bCs/>
                <w:sz w:val="22"/>
              </w:rPr>
            </w:pPr>
          </w:p>
        </w:tc>
        <w:tc>
          <w:tcPr>
            <w:tcW w:w="1009" w:type="dxa"/>
          </w:tcPr>
          <w:p w:rsidRPr="00AD0219" w:rsidR="0050071A" w:rsidP="001F44AD" w:rsidRDefault="0050071A" w14:paraId="6F91B2E9"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3B0E0165" w14:textId="77777777">
        <w:trPr>
          <w:trHeight w:val="614"/>
        </w:trPr>
        <w:tc>
          <w:tcPr>
            <w:tcW w:w="2175" w:type="dxa"/>
          </w:tcPr>
          <w:p w:rsidRPr="00AD0219" w:rsidR="0050071A" w:rsidP="001F44AD" w:rsidRDefault="0050071A" w14:paraId="107096F6" w14:textId="77777777">
            <w:pPr>
              <w:rPr>
                <w:rFonts w:asciiTheme="minorHAnsi" w:hAnsiTheme="minorHAnsi" w:cstheme="minorHAnsi"/>
                <w:sz w:val="22"/>
              </w:rPr>
            </w:pPr>
            <w:r w:rsidRPr="00AD0219">
              <w:rPr>
                <w:rFonts w:asciiTheme="minorHAnsi" w:hAnsiTheme="minorHAnsi" w:cstheme="minorHAnsi"/>
                <w:sz w:val="22"/>
              </w:rPr>
              <w:t xml:space="preserve">Attendance </w:t>
            </w:r>
          </w:p>
        </w:tc>
        <w:tc>
          <w:tcPr>
            <w:tcW w:w="5826" w:type="dxa"/>
          </w:tcPr>
          <w:p w:rsidRPr="00AD0219" w:rsidR="0050071A" w:rsidP="001F44AD" w:rsidRDefault="0050071A" w14:paraId="4A5C1510" w14:textId="77777777">
            <w:pPr>
              <w:rPr>
                <w:rFonts w:asciiTheme="minorHAnsi" w:hAnsiTheme="minorHAnsi" w:cstheme="minorHAnsi"/>
                <w:sz w:val="22"/>
              </w:rPr>
            </w:pPr>
            <w:r w:rsidRPr="00AD0219">
              <w:rPr>
                <w:rFonts w:asciiTheme="minorHAnsi" w:hAnsiTheme="minorHAnsi" w:cstheme="minorHAnsi"/>
                <w:sz w:val="22"/>
              </w:rPr>
              <w:t>Choose your own start to the session</w:t>
            </w:r>
          </w:p>
        </w:tc>
        <w:tc>
          <w:tcPr>
            <w:tcW w:w="1009" w:type="dxa"/>
          </w:tcPr>
          <w:p w:rsidRPr="00AD0219" w:rsidR="0050071A" w:rsidP="001F44AD" w:rsidRDefault="0050071A" w14:paraId="49A0DB68"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5447EE1B" w14:textId="77777777">
        <w:trPr>
          <w:trHeight w:val="1564"/>
        </w:trPr>
        <w:tc>
          <w:tcPr>
            <w:tcW w:w="2175" w:type="dxa"/>
            <w:vMerge w:val="restart"/>
          </w:tcPr>
          <w:p w:rsidRPr="00AD0219" w:rsidR="0050071A" w:rsidP="001F44AD" w:rsidRDefault="0050071A" w14:paraId="235846A7" w14:textId="77777777">
            <w:pPr>
              <w:rPr>
                <w:rFonts w:asciiTheme="minorHAnsi" w:hAnsiTheme="minorHAnsi" w:cstheme="minorHAnsi"/>
                <w:sz w:val="22"/>
              </w:rPr>
            </w:pPr>
            <w:r w:rsidRPr="00AD0219">
              <w:rPr>
                <w:rFonts w:asciiTheme="minorHAnsi" w:hAnsiTheme="minorHAnsi" w:cstheme="minorHAnsi"/>
                <w:sz w:val="22"/>
              </w:rPr>
              <w:t>Providing peer feedback</w:t>
            </w:r>
          </w:p>
        </w:tc>
        <w:tc>
          <w:tcPr>
            <w:tcW w:w="5826" w:type="dxa"/>
          </w:tcPr>
          <w:p w:rsidRPr="00AD0219" w:rsidR="0050071A" w:rsidP="001F44AD" w:rsidRDefault="0050071A" w14:paraId="0C9B28AC" w14:textId="77777777">
            <w:pPr>
              <w:rPr>
                <w:rFonts w:asciiTheme="minorHAnsi" w:hAnsiTheme="minorHAnsi" w:cstheme="minorHAnsi"/>
                <w:sz w:val="22"/>
              </w:rPr>
            </w:pPr>
            <w:r w:rsidRPr="00AD0219">
              <w:rPr>
                <w:rFonts w:asciiTheme="minorHAnsi" w:hAnsiTheme="minorHAnsi" w:cstheme="minorHAnsi"/>
                <w:sz w:val="22"/>
              </w:rPr>
              <w:t xml:space="preserve">Students work in pairs to give each other feedback on their paragraphs.  To give feedback, they need </w:t>
            </w:r>
          </w:p>
          <w:p w:rsidRPr="00AD0219" w:rsidR="0050071A" w:rsidP="00D14045" w:rsidRDefault="0050071A" w14:paraId="37740435" w14:textId="77777777">
            <w:pPr>
              <w:pStyle w:val="ListParagraph"/>
              <w:numPr>
                <w:ilvl w:val="0"/>
                <w:numId w:val="42"/>
              </w:numPr>
              <w:rPr>
                <w:rFonts w:asciiTheme="minorHAnsi" w:hAnsiTheme="minorHAnsi" w:cstheme="minorHAnsi"/>
                <w:sz w:val="22"/>
              </w:rPr>
            </w:pPr>
            <w:r w:rsidRPr="00AD0219">
              <w:rPr>
                <w:rFonts w:asciiTheme="minorHAnsi" w:hAnsiTheme="minorHAnsi" w:cstheme="minorHAnsi"/>
                <w:sz w:val="22"/>
              </w:rPr>
              <w:t>The assessment 1 criteria</w:t>
            </w:r>
          </w:p>
          <w:p w:rsidRPr="00AD0219" w:rsidR="0050071A" w:rsidP="00D14045" w:rsidRDefault="0050071A" w14:paraId="78D24828" w14:textId="77777777">
            <w:pPr>
              <w:pStyle w:val="ListParagraph"/>
              <w:numPr>
                <w:ilvl w:val="0"/>
                <w:numId w:val="42"/>
              </w:numPr>
              <w:rPr>
                <w:rFonts w:asciiTheme="minorHAnsi" w:hAnsiTheme="minorHAnsi" w:cstheme="minorHAnsi"/>
                <w:sz w:val="22"/>
              </w:rPr>
            </w:pPr>
            <w:r w:rsidRPr="00AD0219">
              <w:rPr>
                <w:rFonts w:asciiTheme="minorHAnsi" w:hAnsiTheme="minorHAnsi" w:cstheme="minorHAnsi"/>
                <w:sz w:val="22"/>
              </w:rPr>
              <w:t>A checklist for an effective paragraph</w:t>
            </w:r>
          </w:p>
          <w:p w:rsidRPr="00AD0219" w:rsidR="0050071A" w:rsidP="00D14045" w:rsidRDefault="0050071A" w14:paraId="36271DBE" w14:textId="77777777">
            <w:pPr>
              <w:pStyle w:val="ListParagraph"/>
              <w:numPr>
                <w:ilvl w:val="0"/>
                <w:numId w:val="42"/>
              </w:numPr>
              <w:rPr>
                <w:rFonts w:asciiTheme="minorHAnsi" w:hAnsiTheme="minorHAnsi" w:cstheme="minorHAnsi"/>
                <w:sz w:val="22"/>
              </w:rPr>
            </w:pPr>
            <w:r w:rsidRPr="00AD0219">
              <w:rPr>
                <w:rFonts w:asciiTheme="minorHAnsi" w:hAnsiTheme="minorHAnsi" w:cstheme="minorHAnsi"/>
                <w:sz w:val="22"/>
              </w:rPr>
              <w:t>The APA 7</w:t>
            </w:r>
            <w:r w:rsidRPr="00AD0219">
              <w:rPr>
                <w:rFonts w:asciiTheme="minorHAnsi" w:hAnsiTheme="minorHAnsi" w:cstheme="minorHAnsi"/>
                <w:sz w:val="22"/>
                <w:vertAlign w:val="superscript"/>
              </w:rPr>
              <w:t>th</w:t>
            </w:r>
            <w:r w:rsidRPr="00AD0219">
              <w:rPr>
                <w:rFonts w:asciiTheme="minorHAnsi" w:hAnsiTheme="minorHAnsi" w:cstheme="minorHAnsi"/>
                <w:sz w:val="22"/>
              </w:rPr>
              <w:t xml:space="preserve"> referencing guide.</w:t>
            </w:r>
          </w:p>
          <w:p w:rsidRPr="00AD0219" w:rsidR="0050071A" w:rsidP="001F44AD" w:rsidRDefault="0050071A" w14:paraId="15ACDB91" w14:textId="77777777">
            <w:pPr>
              <w:rPr>
                <w:rFonts w:asciiTheme="minorHAnsi" w:hAnsiTheme="minorHAnsi" w:cstheme="minorHAnsi"/>
                <w:sz w:val="22"/>
              </w:rPr>
            </w:pPr>
            <w:r w:rsidRPr="00AD0219">
              <w:rPr>
                <w:rFonts w:asciiTheme="minorHAnsi" w:hAnsiTheme="minorHAnsi" w:cstheme="minorHAnsi"/>
                <w:sz w:val="22"/>
              </w:rPr>
              <w:t>Read each other’s paragraph and provide feedback – have they met the criteria for the assessment and for an effective paragraph? – and have they referenced in-text correctly?</w:t>
            </w:r>
          </w:p>
        </w:tc>
        <w:tc>
          <w:tcPr>
            <w:tcW w:w="1009" w:type="dxa"/>
          </w:tcPr>
          <w:p w:rsidRPr="00AD0219" w:rsidR="0050071A" w:rsidP="001F44AD" w:rsidRDefault="0050071A" w14:paraId="236FFF7A" w14:textId="77777777">
            <w:pPr>
              <w:rPr>
                <w:rFonts w:asciiTheme="minorHAnsi" w:hAnsiTheme="minorHAnsi" w:cstheme="minorHAnsi"/>
                <w:sz w:val="22"/>
              </w:rPr>
            </w:pPr>
          </w:p>
          <w:p w:rsidRPr="00AD0219" w:rsidR="0050071A" w:rsidP="001F44AD" w:rsidRDefault="0050071A" w14:paraId="1AA8AED5" w14:textId="77777777">
            <w:pPr>
              <w:rPr>
                <w:rFonts w:asciiTheme="minorHAnsi" w:hAnsiTheme="minorHAnsi" w:cstheme="minorHAnsi"/>
                <w:sz w:val="22"/>
              </w:rPr>
            </w:pPr>
            <w:r w:rsidRPr="00AD0219">
              <w:rPr>
                <w:rFonts w:asciiTheme="minorHAnsi" w:hAnsiTheme="minorHAnsi" w:cstheme="minorHAnsi"/>
                <w:sz w:val="22"/>
              </w:rPr>
              <w:t>20</w:t>
            </w:r>
          </w:p>
        </w:tc>
      </w:tr>
      <w:tr w:rsidRPr="00AD0219" w:rsidR="0050071A" w:rsidTr="001F44AD" w14:paraId="2038B5D8" w14:textId="77777777">
        <w:trPr>
          <w:trHeight w:val="558"/>
        </w:trPr>
        <w:tc>
          <w:tcPr>
            <w:tcW w:w="2175" w:type="dxa"/>
            <w:vMerge/>
          </w:tcPr>
          <w:p w:rsidRPr="00AD0219" w:rsidR="0050071A" w:rsidP="001F44AD" w:rsidRDefault="0050071A" w14:paraId="66865BA5" w14:textId="77777777">
            <w:pPr>
              <w:rPr>
                <w:rFonts w:asciiTheme="minorHAnsi" w:hAnsiTheme="minorHAnsi" w:cstheme="minorHAnsi"/>
                <w:sz w:val="22"/>
              </w:rPr>
            </w:pPr>
          </w:p>
        </w:tc>
        <w:tc>
          <w:tcPr>
            <w:tcW w:w="5826" w:type="dxa"/>
          </w:tcPr>
          <w:p w:rsidRPr="00AD0219" w:rsidR="0050071A" w:rsidP="001F44AD" w:rsidRDefault="0050071A" w14:paraId="4B76C0FA" w14:textId="77777777">
            <w:pPr>
              <w:rPr>
                <w:rFonts w:asciiTheme="minorHAnsi" w:hAnsiTheme="minorHAnsi" w:cstheme="minorHAnsi"/>
                <w:sz w:val="22"/>
              </w:rPr>
            </w:pPr>
            <w:r w:rsidRPr="00AD0219">
              <w:rPr>
                <w:rFonts w:asciiTheme="minorHAnsi" w:hAnsiTheme="minorHAnsi" w:cstheme="minorHAnsi"/>
                <w:sz w:val="22"/>
              </w:rPr>
              <w:t>Explain to students that they can use this same process for completing Assessment 1 – so use their table of notes to write the rest of the paragraphs that answer the questions in the Assessment task 1. Then they need to check that they have met the assessment criteria and have written effective paragraphs</w:t>
            </w:r>
          </w:p>
        </w:tc>
        <w:tc>
          <w:tcPr>
            <w:tcW w:w="1009" w:type="dxa"/>
          </w:tcPr>
          <w:p w:rsidRPr="00AD0219" w:rsidR="0050071A" w:rsidP="001F44AD" w:rsidRDefault="0050071A" w14:paraId="25D61036"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3C9477D3" w14:textId="77777777">
        <w:trPr>
          <w:trHeight w:val="841"/>
        </w:trPr>
        <w:tc>
          <w:tcPr>
            <w:tcW w:w="2175" w:type="dxa"/>
          </w:tcPr>
          <w:p w:rsidRPr="00AD0219" w:rsidR="0050071A" w:rsidP="001F44AD" w:rsidRDefault="0050071A" w14:paraId="3AA4EB39" w14:textId="77777777">
            <w:pPr>
              <w:rPr>
                <w:rFonts w:asciiTheme="minorHAnsi" w:hAnsiTheme="minorHAnsi" w:cstheme="minorHAnsi"/>
                <w:sz w:val="22"/>
              </w:rPr>
            </w:pPr>
            <w:r w:rsidRPr="00AD0219">
              <w:rPr>
                <w:rFonts w:asciiTheme="minorHAnsi" w:hAnsiTheme="minorHAnsi" w:cstheme="minorHAnsi"/>
                <w:sz w:val="22"/>
              </w:rPr>
              <w:t>Follow up on their feedback</w:t>
            </w:r>
          </w:p>
        </w:tc>
        <w:tc>
          <w:tcPr>
            <w:tcW w:w="5826" w:type="dxa"/>
          </w:tcPr>
          <w:p w:rsidRPr="00AD0219" w:rsidR="0050071A" w:rsidP="001F44AD" w:rsidRDefault="0050071A" w14:paraId="63E0B5AF" w14:textId="77777777">
            <w:pPr>
              <w:rPr>
                <w:rFonts w:asciiTheme="minorHAnsi" w:hAnsiTheme="minorHAnsi" w:cstheme="minorHAnsi"/>
                <w:sz w:val="22"/>
              </w:rPr>
            </w:pPr>
            <w:r w:rsidRPr="00AD0219">
              <w:rPr>
                <w:rFonts w:asciiTheme="minorHAnsi" w:hAnsiTheme="minorHAnsi" w:cstheme="minorHAnsi"/>
                <w:sz w:val="22"/>
              </w:rPr>
              <w:t>If students need to make changes to their paragraphs, they can do so now.</w:t>
            </w:r>
          </w:p>
          <w:p w:rsidRPr="00AD0219" w:rsidR="0050071A" w:rsidP="001F44AD" w:rsidRDefault="0050071A" w14:paraId="3EA6DB75" w14:textId="77777777">
            <w:pPr>
              <w:rPr>
                <w:rFonts w:asciiTheme="minorHAnsi" w:hAnsiTheme="minorHAnsi" w:cstheme="minorHAnsi"/>
                <w:sz w:val="22"/>
              </w:rPr>
            </w:pPr>
            <w:r w:rsidRPr="00AD0219">
              <w:rPr>
                <w:rFonts w:asciiTheme="minorHAnsi" w:hAnsiTheme="minorHAnsi" w:cstheme="minorHAnsi"/>
                <w:sz w:val="22"/>
              </w:rPr>
              <w:t>If they do not need to make any changes, they can begin a second paragraph for Assessment 1.</w:t>
            </w:r>
          </w:p>
        </w:tc>
        <w:tc>
          <w:tcPr>
            <w:tcW w:w="1009" w:type="dxa"/>
          </w:tcPr>
          <w:p w:rsidRPr="00AD0219" w:rsidR="0050071A" w:rsidP="001F44AD" w:rsidRDefault="0050071A" w14:paraId="223DEC06"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5B64751D" w14:textId="77777777">
        <w:trPr>
          <w:trHeight w:val="841"/>
        </w:trPr>
        <w:tc>
          <w:tcPr>
            <w:tcW w:w="2175" w:type="dxa"/>
          </w:tcPr>
          <w:p w:rsidRPr="00AD0219" w:rsidR="0050071A" w:rsidP="001F44AD" w:rsidRDefault="0050071A" w14:paraId="26C5A4BB" w14:textId="77777777">
            <w:pPr>
              <w:rPr>
                <w:rFonts w:asciiTheme="minorHAnsi" w:hAnsiTheme="minorHAnsi" w:cstheme="minorHAnsi"/>
                <w:sz w:val="22"/>
              </w:rPr>
            </w:pPr>
            <w:r w:rsidRPr="00AD0219">
              <w:rPr>
                <w:rFonts w:asciiTheme="minorHAnsi" w:hAnsiTheme="minorHAnsi" w:cstheme="minorHAnsi"/>
                <w:sz w:val="22"/>
              </w:rPr>
              <w:t>Follow up work after class</w:t>
            </w:r>
          </w:p>
        </w:tc>
        <w:tc>
          <w:tcPr>
            <w:tcW w:w="5826" w:type="dxa"/>
          </w:tcPr>
          <w:p w:rsidRPr="00AD0219" w:rsidR="0050071A" w:rsidP="001F44AD" w:rsidRDefault="0050071A" w14:paraId="074D73ED" w14:textId="77777777">
            <w:pPr>
              <w:rPr>
                <w:rFonts w:asciiTheme="minorHAnsi" w:hAnsiTheme="minorHAnsi" w:cstheme="minorHAnsi"/>
                <w:sz w:val="22"/>
              </w:rPr>
            </w:pPr>
            <w:r w:rsidRPr="00AD0219">
              <w:rPr>
                <w:rFonts w:asciiTheme="minorHAnsi" w:hAnsiTheme="minorHAnsi" w:cstheme="minorHAnsi"/>
                <w:sz w:val="22"/>
              </w:rPr>
              <w:t>Students continue to work on Assessment 1</w:t>
            </w:r>
          </w:p>
        </w:tc>
        <w:tc>
          <w:tcPr>
            <w:tcW w:w="1009" w:type="dxa"/>
          </w:tcPr>
          <w:p w:rsidRPr="00AD0219" w:rsidR="0050071A" w:rsidP="001F44AD" w:rsidRDefault="0050071A" w14:paraId="41650458" w14:textId="77777777">
            <w:pPr>
              <w:rPr>
                <w:rFonts w:asciiTheme="minorHAnsi" w:hAnsiTheme="minorHAnsi" w:cstheme="minorHAnsi"/>
                <w:sz w:val="22"/>
              </w:rPr>
            </w:pPr>
          </w:p>
        </w:tc>
      </w:tr>
      <w:tr w:rsidRPr="00AD0219" w:rsidR="0050071A" w:rsidTr="001F44AD" w14:paraId="08761120" w14:textId="77777777">
        <w:tc>
          <w:tcPr>
            <w:tcW w:w="9010" w:type="dxa"/>
            <w:gridSpan w:val="3"/>
            <w:shd w:val="clear" w:color="auto" w:fill="E7E6E6" w:themeFill="background2"/>
          </w:tcPr>
          <w:p w:rsidRPr="00AD0219" w:rsidR="0050071A" w:rsidP="001F44AD" w:rsidRDefault="0050071A" w14:paraId="37EDCEE0"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50071A" w:rsidP="001F44AD" w:rsidRDefault="0050071A" w14:paraId="39262C16" w14:textId="77777777">
            <w:pPr>
              <w:rPr>
                <w:rFonts w:asciiTheme="minorHAnsi" w:hAnsiTheme="minorHAnsi" w:cstheme="minorHAnsi"/>
                <w:sz w:val="22"/>
              </w:rPr>
            </w:pPr>
          </w:p>
        </w:tc>
      </w:tr>
      <w:tr w:rsidRPr="00AD0219" w:rsidR="0050071A" w:rsidTr="001F44AD" w14:paraId="6767054E" w14:textId="77777777">
        <w:tc>
          <w:tcPr>
            <w:tcW w:w="2175" w:type="dxa"/>
          </w:tcPr>
          <w:p w:rsidRPr="00AD0219" w:rsidR="0050071A" w:rsidP="001F44AD" w:rsidRDefault="0050071A" w14:paraId="347BB6E4"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5826" w:type="dxa"/>
          </w:tcPr>
          <w:p w:rsidRPr="00AD0219" w:rsidR="0050071A" w:rsidP="001F44AD" w:rsidRDefault="0050071A" w14:paraId="0924207F"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1009" w:type="dxa"/>
          </w:tcPr>
          <w:p w:rsidRPr="00AD0219" w:rsidR="0050071A" w:rsidP="001F44AD" w:rsidRDefault="0050071A" w14:paraId="49FF6F8B"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42085635" w14:textId="77777777">
        <w:tc>
          <w:tcPr>
            <w:tcW w:w="2175" w:type="dxa"/>
          </w:tcPr>
          <w:p w:rsidRPr="00AD0219" w:rsidR="0050071A" w:rsidP="001F44AD" w:rsidRDefault="0050071A" w14:paraId="76436B0F"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5826" w:type="dxa"/>
          </w:tcPr>
          <w:p w:rsidRPr="00AD0219" w:rsidR="0050071A" w:rsidP="001F44AD" w:rsidRDefault="0050071A" w14:paraId="136F039B" w14:textId="77777777">
            <w:pPr>
              <w:rPr>
                <w:rFonts w:asciiTheme="minorHAnsi" w:hAnsiTheme="minorHAnsi" w:cstheme="minorHAnsi"/>
                <w:sz w:val="22"/>
              </w:rPr>
            </w:pPr>
            <w:r w:rsidRPr="00AD0219">
              <w:rPr>
                <w:rFonts w:asciiTheme="minorHAnsi" w:hAnsiTheme="minorHAnsi" w:cstheme="minorHAnsi"/>
                <w:sz w:val="22"/>
              </w:rPr>
              <w:t>Choose your own activity</w:t>
            </w:r>
          </w:p>
        </w:tc>
        <w:tc>
          <w:tcPr>
            <w:tcW w:w="1009" w:type="dxa"/>
          </w:tcPr>
          <w:p w:rsidRPr="00AD0219" w:rsidR="0050071A" w:rsidP="001F44AD" w:rsidRDefault="0050071A" w14:paraId="24EA0D2E"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42C6E831" w14:textId="77777777">
        <w:tc>
          <w:tcPr>
            <w:tcW w:w="2175" w:type="dxa"/>
          </w:tcPr>
          <w:p w:rsidRPr="00AD0219" w:rsidR="0050071A" w:rsidP="001F44AD" w:rsidRDefault="0050071A" w14:paraId="54E00772" w14:textId="77777777">
            <w:pPr>
              <w:rPr>
                <w:rFonts w:asciiTheme="minorHAnsi" w:hAnsiTheme="minorHAnsi" w:cstheme="minorHAnsi"/>
                <w:sz w:val="22"/>
              </w:rPr>
            </w:pPr>
            <w:r w:rsidRPr="00AD0219">
              <w:rPr>
                <w:rFonts w:asciiTheme="minorHAnsi" w:hAnsiTheme="minorHAnsi" w:cstheme="minorHAnsi"/>
                <w:sz w:val="22"/>
              </w:rPr>
              <w:t>Explore software tools for correcting spelling and grammar</w:t>
            </w:r>
          </w:p>
        </w:tc>
        <w:tc>
          <w:tcPr>
            <w:tcW w:w="5826" w:type="dxa"/>
          </w:tcPr>
          <w:p w:rsidRPr="00AD0219" w:rsidR="0050071A" w:rsidP="001F44AD" w:rsidRDefault="0050071A" w14:paraId="318A723D" w14:textId="77777777">
            <w:pPr>
              <w:rPr>
                <w:rFonts w:asciiTheme="minorHAnsi" w:hAnsiTheme="minorHAnsi" w:cstheme="minorHAnsi"/>
                <w:sz w:val="22"/>
              </w:rPr>
            </w:pPr>
            <w:r w:rsidRPr="00AD0219">
              <w:rPr>
                <w:rFonts w:asciiTheme="minorHAnsi" w:hAnsiTheme="minorHAnsi" w:cstheme="minorHAnsi"/>
                <w:sz w:val="22"/>
              </w:rPr>
              <w:t>Ideally students need laptops or computers for this activity.</w:t>
            </w:r>
          </w:p>
          <w:p w:rsidRPr="00AD0219" w:rsidR="0050071A" w:rsidP="001F44AD" w:rsidRDefault="0050071A" w14:paraId="274D4F20" w14:textId="77777777">
            <w:pPr>
              <w:rPr>
                <w:rFonts w:asciiTheme="minorHAnsi" w:hAnsiTheme="minorHAnsi" w:cstheme="minorHAnsi"/>
                <w:sz w:val="22"/>
              </w:rPr>
            </w:pPr>
            <w:r w:rsidRPr="00AD0219">
              <w:rPr>
                <w:rFonts w:asciiTheme="minorHAnsi" w:hAnsiTheme="minorHAnsi" w:cstheme="minorHAnsi"/>
                <w:sz w:val="22"/>
              </w:rPr>
              <w:t xml:space="preserve">In groups - Ask students what they already know and can use to help them finding grammar and spelling errors in their writing. They might talk about tools on a computer (spell and grammar check; editor on word); they might talk about using a checklist to find mistakes; they might read aloud. </w:t>
            </w:r>
          </w:p>
          <w:p w:rsidRPr="00AD0219" w:rsidR="0050071A" w:rsidP="001F44AD" w:rsidRDefault="0050071A" w14:paraId="5BE1449B" w14:textId="77777777">
            <w:pPr>
              <w:rPr>
                <w:rFonts w:asciiTheme="minorHAnsi" w:hAnsiTheme="minorHAnsi" w:cstheme="minorHAnsi"/>
                <w:sz w:val="22"/>
              </w:rPr>
            </w:pPr>
            <w:r w:rsidRPr="00AD0219">
              <w:rPr>
                <w:rFonts w:asciiTheme="minorHAnsi" w:hAnsiTheme="minorHAnsi" w:cstheme="minorHAnsi"/>
                <w:sz w:val="22"/>
              </w:rPr>
              <w:t xml:space="preserve">Write on the board all the different ways they come up with </w:t>
            </w:r>
          </w:p>
          <w:p w:rsidRPr="00AD0219" w:rsidR="0050071A" w:rsidP="001F44AD" w:rsidRDefault="0050071A" w14:paraId="6C11E12C" w14:textId="77777777">
            <w:pPr>
              <w:rPr>
                <w:rFonts w:asciiTheme="minorHAnsi" w:hAnsiTheme="minorHAnsi" w:cstheme="minorHAnsi"/>
                <w:sz w:val="22"/>
              </w:rPr>
            </w:pPr>
            <w:r w:rsidRPr="00AD0219">
              <w:rPr>
                <w:rFonts w:asciiTheme="minorHAnsi" w:hAnsiTheme="minorHAnsi" w:cstheme="minorHAnsi"/>
                <w:sz w:val="22"/>
              </w:rPr>
              <w:t>Give them time to put the paragraphs they have already written onto a computer and to use spell and grammar check or editor if it is available to find any errors – walk around and help students</w:t>
            </w:r>
          </w:p>
        </w:tc>
        <w:tc>
          <w:tcPr>
            <w:tcW w:w="1009" w:type="dxa"/>
          </w:tcPr>
          <w:p w:rsidRPr="00AD0219" w:rsidR="0050071A" w:rsidP="001F44AD" w:rsidRDefault="0050071A" w14:paraId="04F84049" w14:textId="77777777">
            <w:pPr>
              <w:rPr>
                <w:rFonts w:asciiTheme="minorHAnsi" w:hAnsiTheme="minorHAnsi" w:cstheme="minorHAnsi"/>
                <w:sz w:val="22"/>
              </w:rPr>
            </w:pPr>
            <w:r w:rsidRPr="00AD0219">
              <w:rPr>
                <w:rFonts w:asciiTheme="minorHAnsi" w:hAnsiTheme="minorHAnsi" w:cstheme="minorHAnsi"/>
                <w:sz w:val="22"/>
              </w:rPr>
              <w:t>30</w:t>
            </w:r>
          </w:p>
        </w:tc>
      </w:tr>
      <w:tr w:rsidRPr="00AD0219" w:rsidR="0050071A" w:rsidTr="001F44AD" w14:paraId="4AE4CAE3" w14:textId="77777777">
        <w:tc>
          <w:tcPr>
            <w:tcW w:w="2175" w:type="dxa"/>
          </w:tcPr>
          <w:p w:rsidRPr="00AD0219" w:rsidR="0050071A" w:rsidP="001F44AD" w:rsidRDefault="0050071A" w14:paraId="63C67810" w14:textId="77777777">
            <w:pPr>
              <w:rPr>
                <w:rFonts w:asciiTheme="minorHAnsi" w:hAnsiTheme="minorHAnsi" w:cstheme="minorHAnsi"/>
                <w:sz w:val="22"/>
              </w:rPr>
            </w:pPr>
            <w:r w:rsidRPr="00AD0219">
              <w:rPr>
                <w:rFonts w:asciiTheme="minorHAnsi" w:hAnsiTheme="minorHAnsi" w:cstheme="minorHAnsi"/>
                <w:sz w:val="22"/>
              </w:rPr>
              <w:t>Identifying common grammatical errors</w:t>
            </w:r>
          </w:p>
        </w:tc>
        <w:tc>
          <w:tcPr>
            <w:tcW w:w="5826" w:type="dxa"/>
          </w:tcPr>
          <w:p w:rsidRPr="00AD0219" w:rsidR="0050071A" w:rsidP="001F44AD" w:rsidRDefault="0050071A" w14:paraId="4FF8FCF7" w14:textId="77777777">
            <w:pPr>
              <w:rPr>
                <w:rFonts w:asciiTheme="minorHAnsi" w:hAnsiTheme="minorHAnsi" w:cstheme="minorHAnsi"/>
                <w:sz w:val="22"/>
              </w:rPr>
            </w:pPr>
            <w:r w:rsidRPr="00AD0219">
              <w:rPr>
                <w:rFonts w:asciiTheme="minorHAnsi" w:hAnsiTheme="minorHAnsi" w:cstheme="minorHAnsi"/>
                <w:sz w:val="22"/>
              </w:rPr>
              <w:t>Ask students if they can make a list of the kind of errors they were making in their writing and to plan of how they could improve their writing. There are many online free sites e.g if students need to understand what a sentence is:</w:t>
            </w:r>
          </w:p>
          <w:p w:rsidRPr="00AD0219" w:rsidR="0050071A" w:rsidP="001F44AD" w:rsidRDefault="00000000" w14:paraId="1E0D72F0" w14:textId="77777777">
            <w:pPr>
              <w:rPr>
                <w:rFonts w:asciiTheme="minorHAnsi" w:hAnsiTheme="minorHAnsi" w:cstheme="minorHAnsi"/>
                <w:sz w:val="22"/>
              </w:rPr>
            </w:pPr>
            <w:hyperlink w:history="1" r:id="rId20">
              <w:r w:rsidRPr="00AD0219" w:rsidR="0050071A">
                <w:rPr>
                  <w:rStyle w:val="Hyperlink"/>
                  <w:rFonts w:asciiTheme="minorHAnsi" w:hAnsiTheme="minorHAnsi" w:cstheme="minorHAnsi"/>
                  <w:sz w:val="22"/>
                </w:rPr>
                <w:t>https://www.englishclub.com/grammar/sentence/what-is-a-sentence.php</w:t>
              </w:r>
            </w:hyperlink>
          </w:p>
          <w:p w:rsidRPr="00AD0219" w:rsidR="0050071A" w:rsidP="001F44AD" w:rsidRDefault="0050071A" w14:paraId="04FF278D" w14:textId="77777777">
            <w:pPr>
              <w:rPr>
                <w:rFonts w:asciiTheme="minorHAnsi" w:hAnsiTheme="minorHAnsi" w:cstheme="minorHAnsi"/>
                <w:sz w:val="22"/>
              </w:rPr>
            </w:pPr>
            <w:r w:rsidRPr="00AD0219">
              <w:rPr>
                <w:rFonts w:asciiTheme="minorHAnsi" w:hAnsiTheme="minorHAnsi" w:cstheme="minorHAnsi"/>
                <w:sz w:val="22"/>
              </w:rPr>
              <w:t>Quizzes to test their knowledge of grammar.</w:t>
            </w:r>
          </w:p>
          <w:p w:rsidRPr="00AD0219" w:rsidR="0050071A" w:rsidP="001F44AD" w:rsidRDefault="00000000" w14:paraId="4B9CEED7" w14:textId="77777777">
            <w:pPr>
              <w:rPr>
                <w:rFonts w:asciiTheme="minorHAnsi" w:hAnsiTheme="minorHAnsi" w:cstheme="minorHAnsi"/>
                <w:sz w:val="22"/>
              </w:rPr>
            </w:pPr>
            <w:hyperlink w:history="1" r:id="rId21">
              <w:r w:rsidRPr="00AD0219" w:rsidR="0050071A">
                <w:rPr>
                  <w:rStyle w:val="Hyperlink"/>
                  <w:rFonts w:asciiTheme="minorHAnsi" w:hAnsiTheme="minorHAnsi" w:cstheme="minorHAnsi"/>
                  <w:sz w:val="22"/>
                </w:rPr>
                <w:t>https://www.englishclub.com/esl-quizzes/grammar/</w:t>
              </w:r>
            </w:hyperlink>
          </w:p>
          <w:p w:rsidRPr="00AD0219" w:rsidR="0050071A" w:rsidP="001F44AD" w:rsidRDefault="0050071A" w14:paraId="5E8384CC" w14:textId="77777777">
            <w:pPr>
              <w:rPr>
                <w:rFonts w:asciiTheme="minorHAnsi" w:hAnsiTheme="minorHAnsi" w:cstheme="minorHAnsi"/>
                <w:sz w:val="22"/>
              </w:rPr>
            </w:pPr>
          </w:p>
          <w:p w:rsidRPr="00AD0219" w:rsidR="0050071A" w:rsidP="001F44AD" w:rsidRDefault="0050071A" w14:paraId="768A6604" w14:textId="77777777">
            <w:pPr>
              <w:rPr>
                <w:rFonts w:asciiTheme="minorHAnsi" w:hAnsiTheme="minorHAnsi" w:cstheme="minorHAnsi"/>
                <w:sz w:val="22"/>
              </w:rPr>
            </w:pPr>
          </w:p>
        </w:tc>
        <w:tc>
          <w:tcPr>
            <w:tcW w:w="1009" w:type="dxa"/>
          </w:tcPr>
          <w:p w:rsidRPr="00AD0219" w:rsidR="0050071A" w:rsidP="001F44AD" w:rsidRDefault="005315D4" w14:paraId="3678947A" w14:textId="45519955">
            <w:pPr>
              <w:rPr>
                <w:rFonts w:asciiTheme="minorHAnsi" w:hAnsiTheme="minorHAnsi" w:cstheme="minorHAnsi"/>
                <w:sz w:val="22"/>
              </w:rPr>
            </w:pPr>
            <w:r>
              <w:rPr>
                <w:rFonts w:asciiTheme="minorHAnsi" w:hAnsiTheme="minorHAnsi" w:cstheme="minorHAnsi"/>
                <w:sz w:val="22"/>
              </w:rPr>
              <w:t>10</w:t>
            </w:r>
          </w:p>
        </w:tc>
      </w:tr>
      <w:tr w:rsidRPr="00AD0219" w:rsidR="0050071A" w:rsidTr="001F44AD" w14:paraId="0CF3D5C3" w14:textId="77777777">
        <w:tc>
          <w:tcPr>
            <w:tcW w:w="2175" w:type="dxa"/>
          </w:tcPr>
          <w:p w:rsidRPr="00AD0219" w:rsidR="0050071A" w:rsidP="001F44AD" w:rsidRDefault="0050071A" w14:paraId="464833A4"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5826" w:type="dxa"/>
          </w:tcPr>
          <w:p w:rsidRPr="00AD0219" w:rsidR="0050071A" w:rsidP="001F44AD" w:rsidRDefault="0050071A" w14:paraId="5AF1F7DD" w14:textId="77777777">
            <w:pPr>
              <w:rPr>
                <w:rFonts w:asciiTheme="minorHAnsi" w:hAnsiTheme="minorHAnsi" w:cstheme="minorHAnsi"/>
                <w:sz w:val="22"/>
              </w:rPr>
            </w:pPr>
            <w:r w:rsidRPr="00AD0219">
              <w:rPr>
                <w:rFonts w:asciiTheme="minorHAnsi" w:hAnsiTheme="minorHAnsi" w:cstheme="minorHAnsi"/>
                <w:sz w:val="22"/>
              </w:rPr>
              <w:t>Complete a plan for the next three weeks about one thing they are going to improve in their writing.</w:t>
            </w:r>
          </w:p>
          <w:p w:rsidRPr="00AD0219" w:rsidR="0050071A" w:rsidP="001F44AD" w:rsidRDefault="0050071A" w14:paraId="0FBEB899" w14:textId="77777777">
            <w:pPr>
              <w:rPr>
                <w:rFonts w:asciiTheme="minorHAnsi" w:hAnsiTheme="minorHAnsi" w:cstheme="minorHAnsi"/>
                <w:sz w:val="22"/>
              </w:rPr>
            </w:pPr>
            <w:r w:rsidRPr="00AD0219">
              <w:rPr>
                <w:rFonts w:asciiTheme="minorHAnsi" w:hAnsiTheme="minorHAnsi" w:cstheme="minorHAnsi"/>
                <w:sz w:val="22"/>
              </w:rPr>
              <w:t>What do they want to improve?</w:t>
            </w:r>
          </w:p>
          <w:p w:rsidRPr="00AD0219" w:rsidR="0050071A" w:rsidP="001F44AD" w:rsidRDefault="0050071A" w14:paraId="22BC7ADC" w14:textId="77777777">
            <w:pPr>
              <w:rPr>
                <w:rFonts w:asciiTheme="minorHAnsi" w:hAnsiTheme="minorHAnsi" w:cstheme="minorHAnsi"/>
                <w:sz w:val="22"/>
              </w:rPr>
            </w:pPr>
            <w:r w:rsidRPr="00AD0219">
              <w:rPr>
                <w:rFonts w:asciiTheme="minorHAnsi" w:hAnsiTheme="minorHAnsi" w:cstheme="minorHAnsi"/>
                <w:sz w:val="22"/>
              </w:rPr>
              <w:t>What resources will they use – how will they do it?</w:t>
            </w:r>
          </w:p>
          <w:p w:rsidRPr="00AD0219" w:rsidR="0050071A" w:rsidP="001F44AD" w:rsidRDefault="0050071A" w14:paraId="33C20305" w14:textId="77777777">
            <w:pPr>
              <w:rPr>
                <w:rFonts w:asciiTheme="minorHAnsi" w:hAnsiTheme="minorHAnsi" w:cstheme="minorHAnsi"/>
                <w:sz w:val="22"/>
              </w:rPr>
            </w:pPr>
            <w:r w:rsidRPr="00AD0219">
              <w:rPr>
                <w:rFonts w:asciiTheme="minorHAnsi" w:hAnsiTheme="minorHAnsi" w:cstheme="minorHAnsi"/>
                <w:sz w:val="22"/>
              </w:rPr>
              <w:t>When will they do it</w:t>
            </w:r>
          </w:p>
        </w:tc>
        <w:tc>
          <w:tcPr>
            <w:tcW w:w="1009" w:type="dxa"/>
          </w:tcPr>
          <w:p w:rsidRPr="00AD0219" w:rsidR="0050071A" w:rsidP="001F44AD" w:rsidRDefault="0050071A" w14:paraId="34FA9A07" w14:textId="77777777">
            <w:pPr>
              <w:rPr>
                <w:rFonts w:asciiTheme="minorHAnsi" w:hAnsiTheme="minorHAnsi" w:cstheme="minorHAnsi"/>
                <w:sz w:val="22"/>
              </w:rPr>
            </w:pPr>
          </w:p>
        </w:tc>
      </w:tr>
    </w:tbl>
    <w:p w:rsidR="005315D4" w:rsidP="0050071A" w:rsidRDefault="005315D4" w14:paraId="3E54E55A" w14:textId="67511FF2">
      <w:pPr>
        <w:rPr>
          <w:rFonts w:asciiTheme="minorHAnsi" w:hAnsiTheme="minorHAnsi" w:cstheme="minorHAnsi"/>
          <w:sz w:val="22"/>
        </w:rPr>
      </w:pPr>
    </w:p>
    <w:p w:rsidR="005315D4" w:rsidRDefault="005315D4" w14:paraId="2E43658D" w14:textId="77777777">
      <w:pPr>
        <w:rPr>
          <w:rFonts w:asciiTheme="minorHAnsi" w:hAnsiTheme="minorHAnsi" w:cstheme="minorHAnsi"/>
          <w:sz w:val="22"/>
        </w:rPr>
      </w:pPr>
      <w:r>
        <w:rPr>
          <w:rFonts w:asciiTheme="minorHAnsi" w:hAnsiTheme="minorHAnsi" w:cstheme="minorHAnsi"/>
          <w:sz w:val="22"/>
        </w:rPr>
        <w:br w:type="page"/>
      </w:r>
    </w:p>
    <w:p w:rsidRPr="00AD0219" w:rsidR="0050071A" w:rsidP="0050071A" w:rsidRDefault="005315D4" w14:paraId="2D078732" w14:textId="0A88FDC5">
      <w:pPr>
        <w:rPr>
          <w:rFonts w:asciiTheme="minorHAnsi" w:hAnsiTheme="minorHAnsi" w:cstheme="minorHAnsi"/>
          <w:b/>
          <w:bCs/>
          <w:sz w:val="22"/>
        </w:rPr>
      </w:pPr>
      <w:r w:rsidRPr="00AD0219">
        <w:rPr>
          <w:rFonts w:asciiTheme="minorHAnsi" w:hAnsiTheme="minorHAnsi" w:cstheme="minorHAnsi"/>
          <w:b/>
          <w:bCs/>
          <w:sz w:val="22"/>
        </w:rPr>
        <w:t>WEEK 8</w:t>
      </w:r>
    </w:p>
    <w:p w:rsidRPr="005315D4" w:rsidR="0050071A" w:rsidP="0050071A" w:rsidRDefault="0050071A" w14:paraId="15187CF3" w14:textId="447C34D9">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50-minute activity blocks so it can be delivered in different ways)</w:t>
      </w:r>
    </w:p>
    <w:p w:rsidRPr="00AD0219" w:rsidR="0050071A" w:rsidP="00D14045" w:rsidRDefault="0050071A" w14:paraId="677E2E79" w14:textId="77777777">
      <w:pPr>
        <w:pStyle w:val="paragraph"/>
        <w:numPr>
          <w:ilvl w:val="0"/>
          <w:numId w:val="45"/>
        </w:numPr>
        <w:spacing w:before="0" w:beforeAutospacing="0" w:after="0" w:afterAutospacing="0"/>
        <w:ind w:left="735"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Begin to use digital technology to find quality evidence.</w:t>
      </w:r>
      <w:r w:rsidRPr="00AD0219">
        <w:rPr>
          <w:rStyle w:val="eop"/>
          <w:rFonts w:asciiTheme="minorHAnsi" w:hAnsiTheme="minorHAnsi" w:cstheme="minorHAnsi"/>
          <w:sz w:val="22"/>
          <w:szCs w:val="22"/>
        </w:rPr>
        <w:t> </w:t>
      </w:r>
    </w:p>
    <w:p w:rsidRPr="005315D4" w:rsidR="0050071A" w:rsidP="00D14045" w:rsidRDefault="0050071A" w14:paraId="4C09E185" w14:textId="46F3FBDA">
      <w:pPr>
        <w:pStyle w:val="paragraph"/>
        <w:numPr>
          <w:ilvl w:val="0"/>
          <w:numId w:val="45"/>
        </w:numPr>
        <w:spacing w:before="0" w:beforeAutospacing="0" w:after="0" w:afterAutospacing="0"/>
        <w:ind w:left="735" w:firstLine="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Use digital technology to prepare assessments according to requirements.</w:t>
      </w:r>
      <w:r w:rsidRPr="00AD0219">
        <w:rPr>
          <w:rStyle w:val="eop"/>
          <w:rFonts w:asciiTheme="minorHAnsi" w:hAnsiTheme="minorHAnsi" w:cstheme="minorHAnsi"/>
          <w:sz w:val="22"/>
          <w:szCs w:val="22"/>
        </w:rPr>
        <w:t> </w:t>
      </w:r>
    </w:p>
    <w:p w:rsidRPr="00AD0219" w:rsidR="0050071A" w:rsidP="0050071A" w:rsidRDefault="0050071A" w14:paraId="321D9125"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555"/>
        <w:gridCol w:w="7455"/>
      </w:tblGrid>
      <w:tr w:rsidRPr="00AD0219" w:rsidR="0050071A" w:rsidTr="001F44AD" w14:paraId="15AFE55A" w14:textId="77777777">
        <w:tc>
          <w:tcPr>
            <w:tcW w:w="1555" w:type="dxa"/>
          </w:tcPr>
          <w:p w:rsidRPr="00AD0219" w:rsidR="0050071A" w:rsidP="001F44AD" w:rsidRDefault="0050071A" w14:paraId="33560C83"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455" w:type="dxa"/>
          </w:tcPr>
          <w:p w:rsidRPr="00AD0219" w:rsidR="0050071A" w:rsidP="005315D4" w:rsidRDefault="0050071A" w14:paraId="107235D4"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Access to a computer or phone (computer is better) and the internet.</w:t>
            </w:r>
          </w:p>
          <w:p w:rsidRPr="00AD0219" w:rsidR="0050071A" w:rsidP="001F44AD" w:rsidRDefault="0050071A" w14:paraId="0887B766"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p>
          <w:p w:rsidRPr="00AD0219" w:rsidR="0050071A" w:rsidP="001F44AD" w:rsidRDefault="00000000" w14:paraId="59936C11" w14:textId="77777777">
            <w:pPr>
              <w:pStyle w:val="paragraph"/>
              <w:shd w:val="clear" w:color="auto" w:fill="FFFFFF"/>
              <w:spacing w:before="0" w:beforeAutospacing="0" w:after="0" w:afterAutospacing="0"/>
              <w:ind w:left="360"/>
              <w:textAlignment w:val="baseline"/>
              <w:rPr>
                <w:rStyle w:val="eop"/>
                <w:rFonts w:asciiTheme="minorHAnsi" w:hAnsiTheme="minorHAnsi" w:cstheme="minorHAnsi"/>
                <w:color w:val="0563C1"/>
                <w:sz w:val="22"/>
                <w:szCs w:val="22"/>
              </w:rPr>
            </w:pPr>
            <w:hyperlink w:history="1" r:id="rId22">
              <w:r w:rsidRPr="00AD0219" w:rsidR="0050071A">
                <w:rPr>
                  <w:rStyle w:val="Hyperlink"/>
                  <w:rFonts w:asciiTheme="minorHAnsi" w:hAnsiTheme="minorHAnsi" w:eastAsiaTheme="majorEastAsia" w:cstheme="minorHAnsi"/>
                  <w:sz w:val="22"/>
                  <w:szCs w:val="22"/>
                </w:rPr>
                <w:t>https://ourworldindata.org/diarrheal-diseases</w:t>
              </w:r>
            </w:hyperlink>
            <w:r w:rsidRPr="00AD0219" w:rsidR="0050071A">
              <w:rPr>
                <w:rStyle w:val="eop"/>
                <w:rFonts w:asciiTheme="minorHAnsi" w:hAnsiTheme="minorHAnsi" w:cstheme="minorHAnsi"/>
                <w:color w:val="0563C1"/>
                <w:sz w:val="22"/>
                <w:szCs w:val="22"/>
              </w:rPr>
              <w:t> </w:t>
            </w:r>
          </w:p>
          <w:p w:rsidRPr="00AD0219" w:rsidR="0050071A" w:rsidP="001F44AD" w:rsidRDefault="0050071A" w14:paraId="07A5A1DE" w14:textId="77777777">
            <w:pPr>
              <w:pStyle w:val="paragraph"/>
              <w:shd w:val="clear" w:color="auto" w:fill="FFFFFF"/>
              <w:spacing w:before="0" w:beforeAutospacing="0" w:after="0" w:afterAutospacing="0"/>
              <w:ind w:left="360"/>
              <w:textAlignment w:val="baseline"/>
              <w:rPr>
                <w:rStyle w:val="eop"/>
                <w:rFonts w:asciiTheme="minorHAnsi" w:hAnsiTheme="minorHAnsi" w:cstheme="minorHAnsi"/>
                <w:color w:val="0563C1"/>
                <w:sz w:val="22"/>
                <w:szCs w:val="22"/>
              </w:rPr>
            </w:pPr>
          </w:p>
          <w:p w:rsidRPr="00AD0219" w:rsidR="0050071A" w:rsidP="005315D4" w:rsidRDefault="0050071A" w14:paraId="783F8561"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handouts on how to critically evaluate websites (5Ws and the CRAAP test)</w:t>
            </w:r>
          </w:p>
          <w:p w:rsidRPr="00AD0219" w:rsidR="0050071A" w:rsidP="001F44AD" w:rsidRDefault="0050071A" w14:paraId="37ECE23C"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Style w:val="eop"/>
                <w:rFonts w:asciiTheme="minorHAnsi" w:hAnsiTheme="minorHAnsi" w:cstheme="minorHAnsi"/>
                <w:color w:val="0563C1"/>
                <w:sz w:val="22"/>
                <w:szCs w:val="22"/>
              </w:rPr>
              <w:t> </w:t>
            </w:r>
          </w:p>
        </w:tc>
      </w:tr>
      <w:tr w:rsidRPr="00AD0219" w:rsidR="0050071A" w:rsidTr="001F44AD" w14:paraId="64F98040" w14:textId="77777777">
        <w:tc>
          <w:tcPr>
            <w:tcW w:w="1555" w:type="dxa"/>
          </w:tcPr>
          <w:p w:rsidRPr="00AD0219" w:rsidR="0050071A" w:rsidP="001F44AD" w:rsidRDefault="0050071A" w14:paraId="17FE6119"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455" w:type="dxa"/>
          </w:tcPr>
          <w:p w:rsidRPr="00AD0219" w:rsidR="0050071A" w:rsidP="001F44AD" w:rsidRDefault="0050071A" w14:paraId="67D9EA87"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Same as students</w:t>
            </w:r>
            <w:r w:rsidRPr="00AD0219">
              <w:rPr>
                <w:rStyle w:val="eop"/>
                <w:rFonts w:asciiTheme="minorHAnsi" w:hAnsiTheme="minorHAnsi" w:cstheme="minorHAnsi"/>
                <w:color w:val="0563C1"/>
                <w:sz w:val="22"/>
                <w:szCs w:val="22"/>
              </w:rPr>
              <w:t> </w:t>
            </w:r>
          </w:p>
          <w:p w:rsidRPr="00AD0219" w:rsidR="0050071A" w:rsidP="001F44AD" w:rsidRDefault="0050071A" w14:paraId="2E073142" w14:textId="77777777">
            <w:pPr>
              <w:pStyle w:val="paragraph"/>
              <w:shd w:val="clear" w:color="auto" w:fill="FFFFFF"/>
              <w:spacing w:before="0" w:beforeAutospacing="0" w:after="0" w:afterAutospacing="0"/>
              <w:ind w:left="360"/>
              <w:textAlignment w:val="baseline"/>
              <w:rPr>
                <w:rFonts w:eastAsia="Calibri" w:asciiTheme="minorHAnsi" w:hAnsiTheme="minorHAnsi" w:cstheme="minorHAnsi"/>
                <w:b/>
                <w:bCs/>
                <w:sz w:val="22"/>
                <w:szCs w:val="22"/>
              </w:rPr>
            </w:pPr>
          </w:p>
        </w:tc>
      </w:tr>
    </w:tbl>
    <w:p w:rsidRPr="00AD0219" w:rsidR="0050071A" w:rsidP="0050071A" w:rsidRDefault="0050071A" w14:paraId="52B9F7D5" w14:textId="77777777">
      <w:pPr>
        <w:rPr>
          <w:rFonts w:eastAsia="Calibri" w:asciiTheme="minorHAnsi" w:hAnsiTheme="minorHAnsi" w:cstheme="minorHAnsi"/>
          <w:b/>
          <w:bCs/>
          <w:sz w:val="22"/>
        </w:rPr>
      </w:pPr>
    </w:p>
    <w:p w:rsidRPr="00AD0219" w:rsidR="0050071A" w:rsidP="0050071A" w:rsidRDefault="0050071A" w14:paraId="43658563"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1881"/>
        <w:gridCol w:w="6427"/>
        <w:gridCol w:w="702"/>
      </w:tblGrid>
      <w:tr w:rsidRPr="00AD0219" w:rsidR="0050071A" w:rsidTr="001F44AD" w14:paraId="250E1AB0" w14:textId="77777777">
        <w:tc>
          <w:tcPr>
            <w:tcW w:w="9010" w:type="dxa"/>
            <w:gridSpan w:val="3"/>
            <w:shd w:val="clear" w:color="auto" w:fill="E7E6E6" w:themeFill="background2"/>
          </w:tcPr>
          <w:p w:rsidRPr="00AD0219" w:rsidR="0050071A" w:rsidP="001F44AD" w:rsidRDefault="0050071A" w14:paraId="28BB0D18"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50071A" w:rsidP="001F44AD" w:rsidRDefault="0050071A" w14:paraId="2AF21B4D" w14:textId="77777777">
            <w:pPr>
              <w:rPr>
                <w:rFonts w:asciiTheme="minorHAnsi" w:hAnsiTheme="minorHAnsi" w:cstheme="minorHAnsi"/>
                <w:b/>
                <w:bCs/>
                <w:sz w:val="22"/>
              </w:rPr>
            </w:pPr>
          </w:p>
        </w:tc>
      </w:tr>
      <w:tr w:rsidRPr="00AD0219" w:rsidR="0050071A" w:rsidTr="001F44AD" w14:paraId="030E95B3" w14:textId="77777777">
        <w:tc>
          <w:tcPr>
            <w:tcW w:w="1881" w:type="dxa"/>
          </w:tcPr>
          <w:p w:rsidRPr="00AD0219" w:rsidR="0050071A" w:rsidP="001F44AD" w:rsidRDefault="0050071A" w14:paraId="292290E1"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427" w:type="dxa"/>
          </w:tcPr>
          <w:p w:rsidRPr="00AD0219" w:rsidR="0050071A" w:rsidP="001F44AD" w:rsidRDefault="0050071A" w14:paraId="2E1CD165"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02" w:type="dxa"/>
          </w:tcPr>
          <w:p w:rsidRPr="00AD0219" w:rsidR="0050071A" w:rsidP="001F44AD" w:rsidRDefault="0050071A" w14:paraId="2299D860"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73226F96" w14:textId="77777777">
        <w:trPr>
          <w:trHeight w:val="1082"/>
        </w:trPr>
        <w:tc>
          <w:tcPr>
            <w:tcW w:w="1881" w:type="dxa"/>
          </w:tcPr>
          <w:p w:rsidRPr="00AD0219" w:rsidR="0050071A" w:rsidP="001F44AD" w:rsidRDefault="0050071A" w14:paraId="619197B1" w14:textId="77777777">
            <w:pPr>
              <w:rPr>
                <w:rFonts w:asciiTheme="minorHAnsi" w:hAnsiTheme="minorHAnsi" w:cstheme="minorHAnsi"/>
                <w:sz w:val="22"/>
              </w:rPr>
            </w:pPr>
            <w:r w:rsidRPr="00AD0219">
              <w:rPr>
                <w:rFonts w:asciiTheme="minorHAnsi" w:hAnsiTheme="minorHAnsi" w:cstheme="minorHAnsi"/>
                <w:sz w:val="22"/>
              </w:rPr>
              <w:t>Follow up on after class work/attendance</w:t>
            </w:r>
          </w:p>
        </w:tc>
        <w:tc>
          <w:tcPr>
            <w:tcW w:w="6427" w:type="dxa"/>
          </w:tcPr>
          <w:p w:rsidRPr="00AD0219" w:rsidR="0050071A" w:rsidP="001F44AD" w:rsidRDefault="0050071A" w14:paraId="29754CD4" w14:textId="77777777">
            <w:pPr>
              <w:rPr>
                <w:rFonts w:asciiTheme="minorHAnsi" w:hAnsiTheme="minorHAnsi" w:cstheme="minorHAnsi"/>
                <w:sz w:val="22"/>
              </w:rPr>
            </w:pPr>
            <w:r w:rsidRPr="00AD0219">
              <w:rPr>
                <w:rFonts w:asciiTheme="minorHAnsi" w:hAnsiTheme="minorHAnsi" w:cstheme="minorHAnsi"/>
                <w:sz w:val="22"/>
              </w:rPr>
              <w:t>Choose an activity.</w:t>
            </w:r>
          </w:p>
          <w:p w:rsidRPr="00AD0219" w:rsidR="0050071A" w:rsidP="001F44AD" w:rsidRDefault="0050071A" w14:paraId="14111E3C" w14:textId="77777777">
            <w:pPr>
              <w:rPr>
                <w:rFonts w:asciiTheme="minorHAnsi" w:hAnsiTheme="minorHAnsi" w:cstheme="minorHAnsi"/>
                <w:sz w:val="22"/>
              </w:rPr>
            </w:pPr>
            <w:r w:rsidRPr="00AD0219">
              <w:rPr>
                <w:rFonts w:asciiTheme="minorHAnsi" w:hAnsiTheme="minorHAnsi" w:cstheme="minorHAnsi"/>
                <w:sz w:val="22"/>
              </w:rPr>
              <w:t>Follow up on students’ plans to improve their written language</w:t>
            </w:r>
          </w:p>
        </w:tc>
        <w:tc>
          <w:tcPr>
            <w:tcW w:w="702" w:type="dxa"/>
          </w:tcPr>
          <w:p w:rsidRPr="00AD0219" w:rsidR="0050071A" w:rsidP="001F44AD" w:rsidRDefault="0050071A" w14:paraId="6FC1A6A1"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01B6B6BA" w14:textId="77777777">
        <w:tc>
          <w:tcPr>
            <w:tcW w:w="1881" w:type="dxa"/>
          </w:tcPr>
          <w:p w:rsidRPr="00AD0219" w:rsidR="0050071A" w:rsidP="001F44AD" w:rsidRDefault="0050071A" w14:paraId="0B1FCC8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6427" w:type="dxa"/>
          </w:tcPr>
          <w:p w:rsidRPr="00AD0219" w:rsidR="0050071A" w:rsidP="001F44AD" w:rsidRDefault="0050071A" w14:paraId="5DF4F97B" w14:textId="77777777">
            <w:pPr>
              <w:rPr>
                <w:rFonts w:asciiTheme="minorHAnsi" w:hAnsiTheme="minorHAnsi" w:cstheme="minorHAnsi"/>
                <w:sz w:val="22"/>
              </w:rPr>
            </w:pPr>
          </w:p>
        </w:tc>
        <w:tc>
          <w:tcPr>
            <w:tcW w:w="702" w:type="dxa"/>
          </w:tcPr>
          <w:p w:rsidRPr="00AD0219" w:rsidR="0050071A" w:rsidP="001F44AD" w:rsidRDefault="0050071A" w14:paraId="1A13B941" w14:textId="77777777">
            <w:pPr>
              <w:rPr>
                <w:rFonts w:asciiTheme="minorHAnsi" w:hAnsiTheme="minorHAnsi" w:cstheme="minorHAnsi"/>
                <w:sz w:val="22"/>
              </w:rPr>
            </w:pPr>
          </w:p>
        </w:tc>
      </w:tr>
      <w:tr w:rsidRPr="00AD0219" w:rsidR="0050071A" w:rsidTr="001F44AD" w14:paraId="0130CE08" w14:textId="77777777">
        <w:tc>
          <w:tcPr>
            <w:tcW w:w="1881" w:type="dxa"/>
          </w:tcPr>
          <w:p w:rsidRPr="00AD0219" w:rsidR="0050071A" w:rsidP="001F44AD" w:rsidRDefault="0050071A" w14:paraId="598CB551"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Using technology to find evidence – and beginning to critically evaluate the evidence.</w:t>
            </w:r>
          </w:p>
          <w:p w:rsidRPr="00AD0219" w:rsidR="0050071A" w:rsidP="001F44AD" w:rsidRDefault="0050071A" w14:paraId="0614C3AA" w14:textId="77777777">
            <w:pPr>
              <w:pStyle w:val="paragraph"/>
              <w:spacing w:before="0" w:beforeAutospacing="0" w:after="0" w:afterAutospacing="0"/>
              <w:textAlignment w:val="baseline"/>
              <w:rPr>
                <w:rFonts w:asciiTheme="minorHAnsi" w:hAnsiTheme="minorHAnsi" w:cstheme="minorHAnsi"/>
                <w:sz w:val="22"/>
                <w:szCs w:val="22"/>
              </w:rPr>
            </w:pPr>
          </w:p>
        </w:tc>
        <w:tc>
          <w:tcPr>
            <w:tcW w:w="6427" w:type="dxa"/>
          </w:tcPr>
          <w:p w:rsidRPr="00AD0219" w:rsidR="0050071A" w:rsidP="001F44AD" w:rsidRDefault="0050071A" w14:paraId="65A31611" w14:textId="77777777">
            <w:pPr>
              <w:rPr>
                <w:rFonts w:asciiTheme="minorHAnsi" w:hAnsiTheme="minorHAnsi" w:cstheme="minorHAnsi"/>
                <w:sz w:val="22"/>
              </w:rPr>
            </w:pPr>
            <w:r w:rsidRPr="00AD0219">
              <w:rPr>
                <w:rFonts w:asciiTheme="minorHAnsi" w:hAnsiTheme="minorHAnsi" w:cstheme="minorHAnsi"/>
                <w:sz w:val="22"/>
              </w:rPr>
              <w:t xml:space="preserve"> In groups: ask students to answer:</w:t>
            </w:r>
          </w:p>
          <w:p w:rsidRPr="00AD0219" w:rsidR="0050071A" w:rsidP="00D14045" w:rsidRDefault="0050071A" w14:paraId="3C9264B1" w14:textId="77777777">
            <w:pPr>
              <w:pStyle w:val="ListParagraph"/>
              <w:numPr>
                <w:ilvl w:val="0"/>
                <w:numId w:val="46"/>
              </w:numPr>
              <w:rPr>
                <w:rFonts w:asciiTheme="minorHAnsi" w:hAnsiTheme="minorHAnsi" w:cstheme="minorHAnsi"/>
                <w:sz w:val="22"/>
              </w:rPr>
            </w:pPr>
            <w:r w:rsidRPr="00AD0219">
              <w:rPr>
                <w:rFonts w:asciiTheme="minorHAnsi" w:hAnsiTheme="minorHAnsi" w:cstheme="minorHAnsi"/>
                <w:sz w:val="22"/>
              </w:rPr>
              <w:t>Where do they get information from if they want to find out about something e.g., health issues, current events – write down the people they talk to, online sites they view etc?</w:t>
            </w:r>
          </w:p>
          <w:p w:rsidRPr="00AD0219" w:rsidR="0050071A" w:rsidP="00D14045" w:rsidRDefault="0050071A" w14:paraId="572D9DF6" w14:textId="77777777">
            <w:pPr>
              <w:pStyle w:val="ListParagraph"/>
              <w:numPr>
                <w:ilvl w:val="0"/>
                <w:numId w:val="46"/>
              </w:numPr>
              <w:rPr>
                <w:rFonts w:asciiTheme="minorHAnsi" w:hAnsiTheme="minorHAnsi" w:cstheme="minorHAnsi"/>
                <w:sz w:val="22"/>
              </w:rPr>
            </w:pPr>
            <w:r w:rsidRPr="00AD0219">
              <w:rPr>
                <w:rFonts w:asciiTheme="minorHAnsi" w:hAnsiTheme="minorHAnsi" w:cstheme="minorHAnsi"/>
                <w:sz w:val="22"/>
              </w:rPr>
              <w:t>How do they decide whether the information they receive is of good quality?</w:t>
            </w:r>
          </w:p>
          <w:p w:rsidRPr="00AD0219" w:rsidR="0050071A" w:rsidP="001F44AD" w:rsidRDefault="0050071A" w14:paraId="0C11C109" w14:textId="77777777">
            <w:pPr>
              <w:rPr>
                <w:rFonts w:asciiTheme="minorHAnsi" w:hAnsiTheme="minorHAnsi" w:cstheme="minorHAnsi"/>
                <w:sz w:val="22"/>
              </w:rPr>
            </w:pPr>
          </w:p>
          <w:p w:rsidRPr="00AD0219" w:rsidR="0050071A" w:rsidP="001F44AD" w:rsidRDefault="0050071A" w14:paraId="20272181" w14:textId="77777777">
            <w:pPr>
              <w:rPr>
                <w:rFonts w:asciiTheme="minorHAnsi" w:hAnsiTheme="minorHAnsi" w:cstheme="minorHAnsi"/>
                <w:sz w:val="22"/>
              </w:rPr>
            </w:pPr>
            <w:r w:rsidRPr="00AD0219">
              <w:rPr>
                <w:rFonts w:asciiTheme="minorHAnsi" w:hAnsiTheme="minorHAnsi" w:cstheme="minorHAnsi"/>
                <w:sz w:val="22"/>
              </w:rPr>
              <w:t xml:space="preserve">As a class make a list of some of the things to think about when assessing whether information is of good quality or not – try and draw out the suggestions from students and write them on the board. </w:t>
            </w:r>
          </w:p>
          <w:p w:rsidRPr="00AD0219" w:rsidR="0050071A" w:rsidP="001F44AD" w:rsidRDefault="0050071A" w14:paraId="183D244A" w14:textId="77777777">
            <w:pPr>
              <w:rPr>
                <w:rFonts w:asciiTheme="minorHAnsi" w:hAnsiTheme="minorHAnsi" w:cstheme="minorHAnsi"/>
                <w:sz w:val="22"/>
              </w:rPr>
            </w:pPr>
          </w:p>
        </w:tc>
        <w:tc>
          <w:tcPr>
            <w:tcW w:w="702" w:type="dxa"/>
          </w:tcPr>
          <w:p w:rsidRPr="00AD0219" w:rsidR="0050071A" w:rsidP="001F44AD" w:rsidRDefault="0050071A" w14:paraId="7CA5D6DD"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4A1D5288" w14:textId="77777777">
        <w:tc>
          <w:tcPr>
            <w:tcW w:w="1881" w:type="dxa"/>
          </w:tcPr>
          <w:p w:rsidRPr="00AD0219" w:rsidR="0050071A" w:rsidP="001F44AD" w:rsidRDefault="0050071A" w14:paraId="485CB231" w14:textId="77777777">
            <w:pPr>
              <w:rPr>
                <w:rFonts w:asciiTheme="minorHAnsi" w:hAnsiTheme="minorHAnsi" w:cstheme="minorHAnsi"/>
                <w:sz w:val="22"/>
              </w:rPr>
            </w:pPr>
          </w:p>
        </w:tc>
        <w:tc>
          <w:tcPr>
            <w:tcW w:w="6427" w:type="dxa"/>
          </w:tcPr>
          <w:p w:rsidRPr="00AD0219" w:rsidR="0050071A" w:rsidP="001F44AD" w:rsidRDefault="0050071A" w14:paraId="272CDEDD" w14:textId="77777777">
            <w:pPr>
              <w:rPr>
                <w:rFonts w:asciiTheme="minorHAnsi" w:hAnsiTheme="minorHAnsi" w:cstheme="minorHAnsi"/>
                <w:sz w:val="22"/>
              </w:rPr>
            </w:pPr>
            <w:r w:rsidRPr="00AD0219">
              <w:rPr>
                <w:rFonts w:asciiTheme="minorHAnsi" w:hAnsiTheme="minorHAnsi" w:cstheme="minorHAnsi"/>
                <w:sz w:val="22"/>
              </w:rPr>
              <w:t>Explain to students why it is important to critically evaluate what they find online.</w:t>
            </w:r>
          </w:p>
          <w:p w:rsidRPr="00AD0219" w:rsidR="0050071A" w:rsidP="00D14045" w:rsidRDefault="0050071A" w14:paraId="7F6E9A26" w14:textId="77777777">
            <w:pPr>
              <w:pStyle w:val="ListParagraph"/>
              <w:numPr>
                <w:ilvl w:val="0"/>
                <w:numId w:val="48"/>
              </w:numPr>
              <w:rPr>
                <w:rFonts w:asciiTheme="minorHAnsi" w:hAnsiTheme="minorHAnsi" w:cstheme="minorHAnsi"/>
                <w:sz w:val="22"/>
              </w:rPr>
            </w:pPr>
            <w:r w:rsidRPr="00AD0219">
              <w:rPr>
                <w:rFonts w:asciiTheme="minorHAnsi" w:hAnsiTheme="minorHAnsi" w:cstheme="minorHAnsi"/>
                <w:sz w:val="22"/>
                <w:lang w:val="en-US"/>
              </w:rPr>
              <w:t>Anybody can put information online</w:t>
            </w:r>
          </w:p>
          <w:p w:rsidRPr="00AD0219" w:rsidR="0050071A" w:rsidP="00D14045" w:rsidRDefault="0050071A" w14:paraId="511CAA27" w14:textId="77777777">
            <w:pPr>
              <w:pStyle w:val="ListParagraph"/>
              <w:numPr>
                <w:ilvl w:val="0"/>
                <w:numId w:val="48"/>
              </w:numPr>
              <w:rPr>
                <w:rFonts w:asciiTheme="minorHAnsi" w:hAnsiTheme="minorHAnsi" w:cstheme="minorHAnsi"/>
                <w:sz w:val="22"/>
              </w:rPr>
            </w:pPr>
            <w:r w:rsidRPr="00AD0219">
              <w:rPr>
                <w:rFonts w:asciiTheme="minorHAnsi" w:hAnsiTheme="minorHAnsi" w:cstheme="minorHAnsi"/>
                <w:sz w:val="22"/>
                <w:lang w:val="en-US"/>
              </w:rPr>
              <w:t>Some of the information you find online will be wrong (anybody can post on sites like Wikipedia, blogs, social media sites (e.g. Facebook, TikTok)</w:t>
            </w:r>
          </w:p>
          <w:p w:rsidRPr="00AD0219" w:rsidR="0050071A" w:rsidP="001F44AD" w:rsidRDefault="0050071A" w14:paraId="53B867DE" w14:textId="77777777">
            <w:pPr>
              <w:rPr>
                <w:rFonts w:asciiTheme="minorHAnsi" w:hAnsiTheme="minorHAnsi" w:cstheme="minorHAnsi"/>
                <w:sz w:val="22"/>
              </w:rPr>
            </w:pPr>
          </w:p>
          <w:p w:rsidRPr="00AD0219" w:rsidR="0050071A" w:rsidP="001F44AD" w:rsidRDefault="0050071A" w14:paraId="64759759" w14:textId="77777777">
            <w:pPr>
              <w:rPr>
                <w:rFonts w:asciiTheme="minorHAnsi" w:hAnsiTheme="minorHAnsi" w:cstheme="minorHAnsi"/>
                <w:sz w:val="22"/>
              </w:rPr>
            </w:pPr>
          </w:p>
          <w:p w:rsidRPr="00AD0219" w:rsidR="0050071A" w:rsidP="001F44AD" w:rsidRDefault="0050071A" w14:paraId="0E3C1A29" w14:textId="77777777">
            <w:pPr>
              <w:rPr>
                <w:rFonts w:asciiTheme="minorHAnsi" w:hAnsiTheme="minorHAnsi" w:cstheme="minorHAnsi"/>
                <w:sz w:val="22"/>
              </w:rPr>
            </w:pPr>
            <w:r w:rsidRPr="00AD0219">
              <w:rPr>
                <w:rFonts w:asciiTheme="minorHAnsi" w:hAnsiTheme="minorHAnsi" w:cstheme="minorHAnsi"/>
                <w:sz w:val="22"/>
              </w:rPr>
              <w:t>Show students some guidelines to help them evaluate online information. Here are some good ones:</w:t>
            </w:r>
          </w:p>
          <w:p w:rsidRPr="00AD0219" w:rsidR="0050071A" w:rsidP="00D14045" w:rsidRDefault="0050071A" w14:paraId="32C44ECB" w14:textId="77777777">
            <w:pPr>
              <w:pStyle w:val="ListParagraph"/>
              <w:numPr>
                <w:ilvl w:val="0"/>
                <w:numId w:val="47"/>
              </w:numPr>
              <w:rPr>
                <w:rFonts w:asciiTheme="minorHAnsi" w:hAnsiTheme="minorHAnsi" w:cstheme="minorHAnsi"/>
                <w:sz w:val="22"/>
              </w:rPr>
            </w:pPr>
            <w:r w:rsidRPr="00AD0219">
              <w:rPr>
                <w:rFonts w:asciiTheme="minorHAnsi" w:hAnsiTheme="minorHAnsi" w:cstheme="minorHAnsi"/>
                <w:sz w:val="22"/>
              </w:rPr>
              <w:t>5Ws of website evaluation</w:t>
            </w:r>
          </w:p>
          <w:p w:rsidRPr="00AD0219" w:rsidR="0050071A" w:rsidP="001F44AD" w:rsidRDefault="00000000" w14:paraId="300F888E" w14:textId="77777777">
            <w:pPr>
              <w:rPr>
                <w:rFonts w:asciiTheme="minorHAnsi" w:hAnsiTheme="minorHAnsi" w:cstheme="minorHAnsi"/>
                <w:sz w:val="22"/>
              </w:rPr>
            </w:pPr>
            <w:hyperlink w:history="1" r:id="rId23">
              <w:r w:rsidRPr="00AD0219" w:rsidR="0050071A">
                <w:rPr>
                  <w:rStyle w:val="Hyperlink"/>
                  <w:rFonts w:asciiTheme="minorHAnsi" w:hAnsiTheme="minorHAnsi" w:cstheme="minorHAnsi"/>
                  <w:sz w:val="22"/>
                </w:rPr>
                <w:t>http://www.schrockguide.net/uploads/3/9/2/2/392267/5ws.pdf</w:t>
              </w:r>
            </w:hyperlink>
          </w:p>
          <w:p w:rsidRPr="00AD0219" w:rsidR="0050071A" w:rsidP="001F44AD" w:rsidRDefault="0050071A" w14:paraId="5EF67C03" w14:textId="77777777">
            <w:pPr>
              <w:rPr>
                <w:rFonts w:asciiTheme="minorHAnsi" w:hAnsiTheme="minorHAnsi" w:cstheme="minorHAnsi"/>
                <w:sz w:val="22"/>
              </w:rPr>
            </w:pPr>
          </w:p>
          <w:p w:rsidRPr="00AD0219" w:rsidR="0050071A" w:rsidP="00D14045" w:rsidRDefault="0050071A" w14:paraId="3100636C" w14:textId="77777777">
            <w:pPr>
              <w:pStyle w:val="ListParagraph"/>
              <w:numPr>
                <w:ilvl w:val="0"/>
                <w:numId w:val="47"/>
              </w:numPr>
              <w:rPr>
                <w:rFonts w:asciiTheme="minorHAnsi" w:hAnsiTheme="minorHAnsi" w:cstheme="minorHAnsi"/>
                <w:sz w:val="22"/>
              </w:rPr>
            </w:pPr>
            <w:r w:rsidRPr="00AD0219">
              <w:rPr>
                <w:rFonts w:asciiTheme="minorHAnsi" w:hAnsiTheme="minorHAnsi" w:cstheme="minorHAnsi"/>
                <w:sz w:val="22"/>
              </w:rPr>
              <w:t>The CRAAP test (see handout)</w:t>
            </w:r>
          </w:p>
          <w:p w:rsidRPr="00AD0219" w:rsidR="0050071A" w:rsidP="001F44AD" w:rsidRDefault="0050071A" w14:paraId="5ED5FE6F" w14:textId="77777777">
            <w:pPr>
              <w:rPr>
                <w:rFonts w:asciiTheme="minorHAnsi" w:hAnsiTheme="minorHAnsi" w:cstheme="minorHAnsi"/>
                <w:sz w:val="22"/>
              </w:rPr>
            </w:pPr>
          </w:p>
        </w:tc>
        <w:tc>
          <w:tcPr>
            <w:tcW w:w="702" w:type="dxa"/>
          </w:tcPr>
          <w:p w:rsidRPr="00AD0219" w:rsidR="0050071A" w:rsidP="001F44AD" w:rsidRDefault="0050071A" w14:paraId="528EC4B6"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227D4CE6" w14:textId="77777777">
        <w:tc>
          <w:tcPr>
            <w:tcW w:w="1881" w:type="dxa"/>
          </w:tcPr>
          <w:p w:rsidRPr="00AD0219" w:rsidR="0050071A" w:rsidP="001F44AD" w:rsidRDefault="0050071A" w14:paraId="61F41222" w14:textId="77777777">
            <w:pPr>
              <w:rPr>
                <w:rFonts w:asciiTheme="minorHAnsi" w:hAnsiTheme="minorHAnsi" w:cstheme="minorHAnsi"/>
                <w:sz w:val="22"/>
              </w:rPr>
            </w:pPr>
          </w:p>
        </w:tc>
        <w:tc>
          <w:tcPr>
            <w:tcW w:w="6427" w:type="dxa"/>
          </w:tcPr>
          <w:p w:rsidRPr="00AD0219" w:rsidR="0050071A" w:rsidP="001F44AD" w:rsidRDefault="0050071A" w14:paraId="6B687D50" w14:textId="77777777">
            <w:pPr>
              <w:rPr>
                <w:rFonts w:asciiTheme="minorHAnsi" w:hAnsiTheme="minorHAnsi" w:cstheme="minorHAnsi"/>
                <w:sz w:val="22"/>
              </w:rPr>
            </w:pPr>
            <w:r w:rsidRPr="00AD0219">
              <w:rPr>
                <w:rFonts w:asciiTheme="minorHAnsi" w:hAnsiTheme="minorHAnsi" w:cstheme="minorHAnsi"/>
                <w:sz w:val="22"/>
              </w:rPr>
              <w:t xml:space="preserve">Give students three sites related to diarrhoeal disease – or another topic that you choose (e.g., vaccinations) and get them to use one of the above guidelines to evaluate them – they can do it in groups. </w:t>
            </w:r>
          </w:p>
          <w:p w:rsidRPr="00AD0219" w:rsidR="0050071A" w:rsidP="001F44AD" w:rsidRDefault="0050071A" w14:paraId="229C5389" w14:textId="77777777">
            <w:pPr>
              <w:rPr>
                <w:rFonts w:asciiTheme="minorHAnsi" w:hAnsiTheme="minorHAnsi" w:cstheme="minorHAnsi"/>
                <w:sz w:val="22"/>
              </w:rPr>
            </w:pPr>
          </w:p>
          <w:p w:rsidRPr="00AD0219" w:rsidR="0050071A" w:rsidP="001F44AD" w:rsidRDefault="0050071A" w14:paraId="623D70C8" w14:textId="77777777">
            <w:pPr>
              <w:rPr>
                <w:rFonts w:asciiTheme="minorHAnsi" w:hAnsiTheme="minorHAnsi" w:cstheme="minorHAnsi"/>
                <w:sz w:val="22"/>
              </w:rPr>
            </w:pPr>
            <w:r w:rsidRPr="00AD0219">
              <w:rPr>
                <w:rFonts w:asciiTheme="minorHAnsi" w:hAnsiTheme="minorHAnsi" w:cstheme="minorHAnsi"/>
                <w:sz w:val="22"/>
              </w:rPr>
              <w:t>You want to give them a range of sites – so maybe something from a government organisation, a social media site and a private company. E.g., I found these three.</w:t>
            </w:r>
          </w:p>
          <w:p w:rsidRPr="00AD0219" w:rsidR="0050071A" w:rsidP="001F44AD" w:rsidRDefault="00000000" w14:paraId="6A1C8378" w14:textId="77777777">
            <w:pPr>
              <w:rPr>
                <w:rFonts w:asciiTheme="minorHAnsi" w:hAnsiTheme="minorHAnsi" w:cstheme="minorHAnsi"/>
                <w:sz w:val="22"/>
              </w:rPr>
            </w:pPr>
            <w:hyperlink w:history="1" r:id="rId24">
              <w:r w:rsidRPr="00AD0219" w:rsidR="0050071A">
                <w:rPr>
                  <w:rStyle w:val="Hyperlink"/>
                  <w:rFonts w:asciiTheme="minorHAnsi" w:hAnsiTheme="minorHAnsi" w:cstheme="minorHAnsi"/>
                  <w:sz w:val="22"/>
                </w:rPr>
                <w:t>https://www.worldvision.com.au/docs/default-source/school-resources/global-education-png-water-based-diseases.pdf?sfvrsn=2</w:t>
              </w:r>
            </w:hyperlink>
          </w:p>
          <w:p w:rsidRPr="00AD0219" w:rsidR="0050071A" w:rsidP="001F44AD" w:rsidRDefault="0050071A" w14:paraId="62EC7220" w14:textId="77777777">
            <w:pPr>
              <w:rPr>
                <w:rFonts w:asciiTheme="minorHAnsi" w:hAnsiTheme="minorHAnsi" w:cstheme="minorHAnsi"/>
                <w:sz w:val="22"/>
              </w:rPr>
            </w:pPr>
          </w:p>
          <w:p w:rsidRPr="00AD0219" w:rsidR="0050071A" w:rsidP="001F44AD" w:rsidRDefault="00000000" w14:paraId="23E3262B" w14:textId="77777777">
            <w:pPr>
              <w:rPr>
                <w:rFonts w:asciiTheme="minorHAnsi" w:hAnsiTheme="minorHAnsi" w:cstheme="minorHAnsi"/>
                <w:sz w:val="22"/>
              </w:rPr>
            </w:pPr>
            <w:hyperlink w:history="1" r:id="rId25">
              <w:r w:rsidRPr="00AD0219" w:rsidR="0050071A">
                <w:rPr>
                  <w:rStyle w:val="Hyperlink"/>
                  <w:rFonts w:asciiTheme="minorHAnsi" w:hAnsiTheme="minorHAnsi" w:cstheme="minorHAnsi"/>
                  <w:sz w:val="22"/>
                </w:rPr>
                <w:t>https://www.facebook.com/HouzcallsOfficial/videos/diarrhea-is-a-common-problem-and-its-main-symptoms-are-loose-watery-stools-with-/364804594948003/</w:t>
              </w:r>
            </w:hyperlink>
          </w:p>
          <w:p w:rsidRPr="00AD0219" w:rsidR="0050071A" w:rsidP="001F44AD" w:rsidRDefault="0050071A" w14:paraId="5C3C12B7" w14:textId="77777777">
            <w:pPr>
              <w:rPr>
                <w:rFonts w:asciiTheme="minorHAnsi" w:hAnsiTheme="minorHAnsi" w:cstheme="minorHAnsi"/>
                <w:sz w:val="22"/>
              </w:rPr>
            </w:pPr>
          </w:p>
          <w:p w:rsidRPr="00AD0219" w:rsidR="0050071A" w:rsidP="001F44AD" w:rsidRDefault="00000000" w14:paraId="07A6E12F" w14:textId="77777777">
            <w:pPr>
              <w:rPr>
                <w:rFonts w:asciiTheme="minorHAnsi" w:hAnsiTheme="minorHAnsi" w:cstheme="minorHAnsi"/>
                <w:sz w:val="22"/>
              </w:rPr>
            </w:pPr>
            <w:hyperlink w:history="1" r:id="rId26">
              <w:r w:rsidRPr="00AD0219" w:rsidR="0050071A">
                <w:rPr>
                  <w:rStyle w:val="Hyperlink"/>
                  <w:rFonts w:asciiTheme="minorHAnsi" w:hAnsiTheme="minorHAnsi" w:cstheme="minorHAnsi"/>
                  <w:sz w:val="22"/>
                </w:rPr>
                <w:t>https://www.imodium.com/diarrhea-treatment/what-is-diarrhea</w:t>
              </w:r>
            </w:hyperlink>
          </w:p>
          <w:p w:rsidRPr="00AD0219" w:rsidR="0050071A" w:rsidP="001F44AD" w:rsidRDefault="0050071A" w14:paraId="28196E5D" w14:textId="77777777">
            <w:pPr>
              <w:rPr>
                <w:rFonts w:asciiTheme="minorHAnsi" w:hAnsiTheme="minorHAnsi" w:cstheme="minorHAnsi"/>
                <w:sz w:val="22"/>
              </w:rPr>
            </w:pPr>
          </w:p>
          <w:p w:rsidRPr="00AD0219" w:rsidR="0050071A" w:rsidP="001F44AD" w:rsidRDefault="0050071A" w14:paraId="72ABB8A7" w14:textId="77777777">
            <w:pPr>
              <w:rPr>
                <w:rFonts w:asciiTheme="minorHAnsi" w:hAnsiTheme="minorHAnsi" w:cstheme="minorHAnsi"/>
                <w:sz w:val="22"/>
              </w:rPr>
            </w:pPr>
          </w:p>
          <w:p w:rsidRPr="00AD0219" w:rsidR="0050071A" w:rsidP="001F44AD" w:rsidRDefault="0050071A" w14:paraId="40D7DAD3" w14:textId="77777777">
            <w:pPr>
              <w:rPr>
                <w:rFonts w:asciiTheme="minorHAnsi" w:hAnsiTheme="minorHAnsi" w:cstheme="minorHAnsi"/>
                <w:sz w:val="22"/>
              </w:rPr>
            </w:pPr>
            <w:r w:rsidRPr="00AD0219">
              <w:rPr>
                <w:rFonts w:asciiTheme="minorHAnsi" w:hAnsiTheme="minorHAnsi" w:cstheme="minorHAnsi"/>
                <w:sz w:val="22"/>
              </w:rPr>
              <w:t>The aim here is to get students to see that there is a wide variety of information online and that they need to evaluate what they are reading.</w:t>
            </w:r>
          </w:p>
          <w:p w:rsidRPr="00AD0219" w:rsidR="0050071A" w:rsidP="001F44AD" w:rsidRDefault="0050071A" w14:paraId="33F2A9BE" w14:textId="77777777">
            <w:pPr>
              <w:rPr>
                <w:rFonts w:asciiTheme="minorHAnsi" w:hAnsiTheme="minorHAnsi" w:cstheme="minorHAnsi"/>
                <w:sz w:val="22"/>
              </w:rPr>
            </w:pPr>
          </w:p>
        </w:tc>
        <w:tc>
          <w:tcPr>
            <w:tcW w:w="702" w:type="dxa"/>
          </w:tcPr>
          <w:p w:rsidRPr="00AD0219" w:rsidR="0050071A" w:rsidP="001F44AD" w:rsidRDefault="0050071A" w14:paraId="7F66B6BC"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50071A" w:rsidTr="001F44AD" w14:paraId="18FEDD36" w14:textId="77777777">
        <w:tc>
          <w:tcPr>
            <w:tcW w:w="1881" w:type="dxa"/>
          </w:tcPr>
          <w:p w:rsidRPr="00AD0219" w:rsidR="0050071A" w:rsidP="001F44AD" w:rsidRDefault="0050071A" w14:paraId="3BFBDE1C"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427" w:type="dxa"/>
          </w:tcPr>
          <w:p w:rsidRPr="00AD0219" w:rsidR="0050071A" w:rsidP="001F44AD" w:rsidRDefault="0050071A" w14:paraId="4884A7BF" w14:textId="77777777">
            <w:pPr>
              <w:rPr>
                <w:rFonts w:asciiTheme="minorHAnsi" w:hAnsiTheme="minorHAnsi" w:cstheme="minorHAnsi"/>
                <w:sz w:val="22"/>
              </w:rPr>
            </w:pPr>
            <w:r w:rsidRPr="00AD0219">
              <w:rPr>
                <w:rFonts w:asciiTheme="minorHAnsi" w:hAnsiTheme="minorHAnsi" w:cstheme="minorHAnsi"/>
                <w:sz w:val="22"/>
              </w:rPr>
              <w:t xml:space="preserve">Complete the above evaluations </w:t>
            </w:r>
          </w:p>
        </w:tc>
        <w:tc>
          <w:tcPr>
            <w:tcW w:w="702" w:type="dxa"/>
          </w:tcPr>
          <w:p w:rsidRPr="00AD0219" w:rsidR="0050071A" w:rsidP="001F44AD" w:rsidRDefault="0050071A" w14:paraId="2424207B" w14:textId="77777777">
            <w:pPr>
              <w:rPr>
                <w:rFonts w:asciiTheme="minorHAnsi" w:hAnsiTheme="minorHAnsi" w:cstheme="minorHAnsi"/>
                <w:sz w:val="22"/>
              </w:rPr>
            </w:pPr>
          </w:p>
        </w:tc>
      </w:tr>
      <w:tr w:rsidRPr="00AD0219" w:rsidR="0050071A" w:rsidTr="001F44AD" w14:paraId="36159698" w14:textId="77777777">
        <w:trPr>
          <w:trHeight w:val="646"/>
        </w:trPr>
        <w:tc>
          <w:tcPr>
            <w:tcW w:w="9010" w:type="dxa"/>
            <w:gridSpan w:val="3"/>
            <w:shd w:val="clear" w:color="auto" w:fill="E7E6E6" w:themeFill="background2"/>
          </w:tcPr>
          <w:p w:rsidRPr="00AD0219" w:rsidR="0050071A" w:rsidP="001F44AD" w:rsidRDefault="0050071A" w14:paraId="047921E2"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50071A" w:rsidTr="001F44AD" w14:paraId="6C568539" w14:textId="77777777">
        <w:trPr>
          <w:trHeight w:val="570"/>
        </w:trPr>
        <w:tc>
          <w:tcPr>
            <w:tcW w:w="1881" w:type="dxa"/>
          </w:tcPr>
          <w:p w:rsidRPr="00AD0219" w:rsidR="0050071A" w:rsidP="001F44AD" w:rsidRDefault="0050071A" w14:paraId="753F2799" w14:textId="77777777">
            <w:pPr>
              <w:rPr>
                <w:rFonts w:asciiTheme="minorHAnsi" w:hAnsiTheme="minorHAnsi" w:cstheme="minorHAnsi"/>
                <w:b/>
                <w:bCs/>
                <w:sz w:val="22"/>
              </w:rPr>
            </w:pPr>
            <w:r w:rsidRPr="00AD0219">
              <w:rPr>
                <w:rFonts w:asciiTheme="minorHAnsi" w:hAnsiTheme="minorHAnsi" w:cstheme="minorHAnsi"/>
                <w:b/>
                <w:bCs/>
                <w:sz w:val="22"/>
              </w:rPr>
              <w:t>Content</w:t>
            </w:r>
          </w:p>
          <w:p w:rsidRPr="00AD0219" w:rsidR="0050071A" w:rsidP="001F44AD" w:rsidRDefault="0050071A" w14:paraId="12DF0562" w14:textId="77777777">
            <w:pPr>
              <w:rPr>
                <w:rFonts w:asciiTheme="minorHAnsi" w:hAnsiTheme="minorHAnsi" w:cstheme="minorHAnsi"/>
                <w:b/>
                <w:bCs/>
                <w:sz w:val="22"/>
              </w:rPr>
            </w:pPr>
          </w:p>
        </w:tc>
        <w:tc>
          <w:tcPr>
            <w:tcW w:w="6427" w:type="dxa"/>
          </w:tcPr>
          <w:p w:rsidRPr="00AD0219" w:rsidR="0050071A" w:rsidP="001F44AD" w:rsidRDefault="0050071A" w14:paraId="10DE2A31" w14:textId="77777777">
            <w:pPr>
              <w:rPr>
                <w:rFonts w:asciiTheme="minorHAnsi" w:hAnsiTheme="minorHAnsi" w:cstheme="minorHAnsi"/>
                <w:b/>
                <w:bCs/>
                <w:sz w:val="22"/>
              </w:rPr>
            </w:pPr>
            <w:r w:rsidRPr="00AD0219">
              <w:rPr>
                <w:rFonts w:asciiTheme="minorHAnsi" w:hAnsiTheme="minorHAnsi" w:cstheme="minorHAnsi"/>
                <w:b/>
                <w:bCs/>
                <w:sz w:val="22"/>
              </w:rPr>
              <w:t>Activities</w:t>
            </w:r>
          </w:p>
          <w:p w:rsidRPr="00AD0219" w:rsidR="0050071A" w:rsidP="001F44AD" w:rsidRDefault="0050071A" w14:paraId="36054602" w14:textId="77777777">
            <w:pPr>
              <w:rPr>
                <w:rFonts w:asciiTheme="minorHAnsi" w:hAnsiTheme="minorHAnsi" w:cstheme="minorHAnsi"/>
                <w:b/>
                <w:bCs/>
                <w:sz w:val="22"/>
              </w:rPr>
            </w:pPr>
          </w:p>
        </w:tc>
        <w:tc>
          <w:tcPr>
            <w:tcW w:w="702" w:type="dxa"/>
          </w:tcPr>
          <w:p w:rsidRPr="00AD0219" w:rsidR="0050071A" w:rsidP="001F44AD" w:rsidRDefault="0050071A" w14:paraId="035B9B03"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466DDF16" w14:textId="77777777">
        <w:trPr>
          <w:trHeight w:val="614"/>
        </w:trPr>
        <w:tc>
          <w:tcPr>
            <w:tcW w:w="1881" w:type="dxa"/>
          </w:tcPr>
          <w:p w:rsidRPr="00AD0219" w:rsidR="0050071A" w:rsidP="001F44AD" w:rsidRDefault="0050071A" w14:paraId="4E41D251" w14:textId="77777777">
            <w:pPr>
              <w:rPr>
                <w:rFonts w:asciiTheme="minorHAnsi" w:hAnsiTheme="minorHAnsi" w:cstheme="minorHAnsi"/>
                <w:sz w:val="22"/>
              </w:rPr>
            </w:pPr>
            <w:r w:rsidRPr="00AD0219">
              <w:rPr>
                <w:rFonts w:asciiTheme="minorHAnsi" w:hAnsiTheme="minorHAnsi" w:cstheme="minorHAnsi"/>
                <w:sz w:val="22"/>
              </w:rPr>
              <w:t xml:space="preserve">Attendance </w:t>
            </w:r>
          </w:p>
        </w:tc>
        <w:tc>
          <w:tcPr>
            <w:tcW w:w="6427" w:type="dxa"/>
          </w:tcPr>
          <w:p w:rsidRPr="00AD0219" w:rsidR="0050071A" w:rsidP="001F44AD" w:rsidRDefault="0050071A" w14:paraId="4E2E5BF2" w14:textId="77777777">
            <w:pPr>
              <w:rPr>
                <w:rFonts w:asciiTheme="minorHAnsi" w:hAnsiTheme="minorHAnsi" w:cstheme="minorHAnsi"/>
                <w:sz w:val="22"/>
              </w:rPr>
            </w:pPr>
            <w:r w:rsidRPr="00AD0219">
              <w:rPr>
                <w:rFonts w:asciiTheme="minorHAnsi" w:hAnsiTheme="minorHAnsi" w:cstheme="minorHAnsi"/>
                <w:sz w:val="22"/>
              </w:rPr>
              <w:t>Follow up on the critical evaluations of the online sites that students completed as after class work</w:t>
            </w:r>
          </w:p>
        </w:tc>
        <w:tc>
          <w:tcPr>
            <w:tcW w:w="702" w:type="dxa"/>
          </w:tcPr>
          <w:p w:rsidRPr="00AD0219" w:rsidR="0050071A" w:rsidP="001F44AD" w:rsidRDefault="0050071A" w14:paraId="638A29AE" w14:textId="77777777">
            <w:pPr>
              <w:rPr>
                <w:rFonts w:asciiTheme="minorHAnsi" w:hAnsiTheme="minorHAnsi" w:cstheme="minorHAnsi"/>
                <w:sz w:val="22"/>
              </w:rPr>
            </w:pPr>
            <w:r w:rsidRPr="00AD0219">
              <w:rPr>
                <w:rFonts w:asciiTheme="minorHAnsi" w:hAnsiTheme="minorHAnsi" w:cstheme="minorHAnsi"/>
                <w:sz w:val="22"/>
              </w:rPr>
              <w:t>20</w:t>
            </w:r>
          </w:p>
        </w:tc>
      </w:tr>
      <w:tr w:rsidRPr="00AD0219" w:rsidR="0050071A" w:rsidTr="001F44AD" w14:paraId="435968CF" w14:textId="77777777">
        <w:trPr>
          <w:trHeight w:val="1564"/>
        </w:trPr>
        <w:tc>
          <w:tcPr>
            <w:tcW w:w="1881" w:type="dxa"/>
            <w:vMerge w:val="restart"/>
          </w:tcPr>
          <w:p w:rsidRPr="00AD0219" w:rsidR="0050071A" w:rsidP="001F44AD" w:rsidRDefault="0050071A" w14:paraId="001437E5"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Using technology to find evidence – and beginning to critically evaluate the evidence.</w:t>
            </w:r>
          </w:p>
          <w:p w:rsidRPr="00AD0219" w:rsidR="0050071A" w:rsidP="001F44AD" w:rsidRDefault="0050071A" w14:paraId="22B10B0F" w14:textId="77777777">
            <w:pPr>
              <w:rPr>
                <w:rFonts w:asciiTheme="minorHAnsi" w:hAnsiTheme="minorHAnsi" w:cstheme="minorHAnsi"/>
                <w:sz w:val="22"/>
              </w:rPr>
            </w:pPr>
          </w:p>
        </w:tc>
        <w:tc>
          <w:tcPr>
            <w:tcW w:w="6427" w:type="dxa"/>
          </w:tcPr>
          <w:p w:rsidRPr="00AD0219" w:rsidR="0050071A" w:rsidP="001F44AD" w:rsidRDefault="0050071A" w14:paraId="7D020122" w14:textId="77777777">
            <w:pPr>
              <w:rPr>
                <w:rFonts w:asciiTheme="minorHAnsi" w:hAnsiTheme="minorHAnsi" w:cstheme="minorHAnsi"/>
                <w:sz w:val="22"/>
              </w:rPr>
            </w:pPr>
            <w:r w:rsidRPr="00AD0219">
              <w:rPr>
                <w:rFonts w:asciiTheme="minorHAnsi" w:hAnsiTheme="minorHAnsi" w:cstheme="minorHAnsi"/>
                <w:sz w:val="22"/>
              </w:rPr>
              <w:t xml:space="preserve">Students today will find some information that they could use in their Assessment 1. </w:t>
            </w:r>
          </w:p>
          <w:p w:rsidRPr="00AD0219" w:rsidR="0050071A" w:rsidP="001F44AD" w:rsidRDefault="0050071A" w14:paraId="50F27627" w14:textId="77777777">
            <w:pPr>
              <w:rPr>
                <w:rFonts w:asciiTheme="minorHAnsi" w:hAnsiTheme="minorHAnsi" w:cstheme="minorHAnsi"/>
                <w:sz w:val="22"/>
              </w:rPr>
            </w:pPr>
          </w:p>
          <w:p w:rsidRPr="00AD0219" w:rsidR="0050071A" w:rsidP="001F44AD" w:rsidRDefault="0050071A" w14:paraId="00AB994D"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Fonts w:asciiTheme="minorHAnsi" w:hAnsiTheme="minorHAnsi" w:cstheme="minorHAnsi"/>
                <w:sz w:val="22"/>
                <w:szCs w:val="22"/>
              </w:rPr>
              <w:t xml:space="preserve">In pairs - </w:t>
            </w:r>
            <w:hyperlink w:history="1" r:id="rId27">
              <w:r w:rsidRPr="00AD0219">
                <w:rPr>
                  <w:rStyle w:val="Hyperlink"/>
                  <w:rFonts w:asciiTheme="minorHAnsi" w:hAnsiTheme="minorHAnsi" w:eastAsiaTheme="majorEastAsia" w:cstheme="minorHAnsi"/>
                  <w:sz w:val="22"/>
                  <w:szCs w:val="22"/>
                </w:rPr>
                <w:t>https://ourworldindata.org/diarrheal-diseases</w:t>
              </w:r>
            </w:hyperlink>
            <w:r w:rsidRPr="00AD0219">
              <w:rPr>
                <w:rStyle w:val="eop"/>
                <w:rFonts w:asciiTheme="minorHAnsi" w:hAnsiTheme="minorHAnsi" w:cstheme="minorHAnsi"/>
                <w:color w:val="0563C1"/>
                <w:sz w:val="22"/>
                <w:szCs w:val="22"/>
              </w:rPr>
              <w:t> </w:t>
            </w:r>
          </w:p>
          <w:p w:rsidRPr="00AD0219" w:rsidR="0050071A" w:rsidP="001F44AD" w:rsidRDefault="0050071A" w14:paraId="5224DE5C" w14:textId="77777777">
            <w:pPr>
              <w:rPr>
                <w:rFonts w:asciiTheme="minorHAnsi" w:hAnsiTheme="minorHAnsi" w:cstheme="minorHAnsi"/>
                <w:sz w:val="22"/>
              </w:rPr>
            </w:pPr>
          </w:p>
          <w:p w:rsidRPr="00AD0219" w:rsidR="0050071A" w:rsidP="005315D4" w:rsidRDefault="0050071A" w14:paraId="44A5803F" w14:textId="0CFDB0C5">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 </w:t>
            </w:r>
          </w:p>
          <w:p w:rsidRPr="00AD0219" w:rsidR="0050071A" w:rsidP="001F44AD" w:rsidRDefault="0050071A" w14:paraId="1C35CC60" w14:textId="77777777">
            <w:pPr>
              <w:rPr>
                <w:rFonts w:asciiTheme="minorHAnsi" w:hAnsiTheme="minorHAnsi" w:cstheme="minorHAnsi"/>
                <w:sz w:val="22"/>
              </w:rPr>
            </w:pPr>
            <w:r w:rsidRPr="00AD0219">
              <w:rPr>
                <w:rFonts w:asciiTheme="minorHAnsi" w:hAnsiTheme="minorHAnsi" w:cstheme="minorHAnsi"/>
                <w:sz w:val="22"/>
              </w:rPr>
              <w:t>Each pair to look at the website and find some facts about diarrhoeal disease in PNG e.g., some statistics related to how many children die.</w:t>
            </w:r>
          </w:p>
          <w:p w:rsidRPr="00AD0219" w:rsidR="0050071A" w:rsidP="001F44AD" w:rsidRDefault="0050071A" w14:paraId="56EE5065" w14:textId="77777777">
            <w:pPr>
              <w:rPr>
                <w:rFonts w:asciiTheme="minorHAnsi" w:hAnsiTheme="minorHAnsi" w:cstheme="minorHAnsi"/>
                <w:sz w:val="22"/>
              </w:rPr>
            </w:pPr>
          </w:p>
          <w:p w:rsidRPr="00AD0219" w:rsidR="0050071A" w:rsidP="001F44AD" w:rsidRDefault="0050071A" w14:paraId="0F8F2483" w14:textId="77777777">
            <w:pPr>
              <w:rPr>
                <w:rFonts w:asciiTheme="minorHAnsi" w:hAnsiTheme="minorHAnsi" w:cstheme="minorHAnsi"/>
                <w:sz w:val="22"/>
              </w:rPr>
            </w:pPr>
            <w:r w:rsidRPr="00AD0219">
              <w:rPr>
                <w:rFonts w:asciiTheme="minorHAnsi" w:hAnsiTheme="minorHAnsi" w:cstheme="minorHAnsi"/>
                <w:sz w:val="22"/>
              </w:rPr>
              <w:t>Students will need time to look at the site and see what kind of information is there?</w:t>
            </w:r>
          </w:p>
          <w:p w:rsidRPr="00AD0219" w:rsidR="0050071A" w:rsidP="001F44AD" w:rsidRDefault="0050071A" w14:paraId="017865B3" w14:textId="77777777">
            <w:pPr>
              <w:rPr>
                <w:rFonts w:asciiTheme="minorHAnsi" w:hAnsiTheme="minorHAnsi" w:cstheme="minorHAnsi"/>
                <w:sz w:val="22"/>
              </w:rPr>
            </w:pPr>
          </w:p>
          <w:p w:rsidRPr="00AD0219" w:rsidR="0050071A" w:rsidP="001F44AD" w:rsidRDefault="0050071A" w14:paraId="02E228AC" w14:textId="77777777">
            <w:pPr>
              <w:rPr>
                <w:rFonts w:asciiTheme="minorHAnsi" w:hAnsiTheme="minorHAnsi" w:cstheme="minorHAnsi"/>
                <w:sz w:val="22"/>
              </w:rPr>
            </w:pPr>
            <w:r w:rsidRPr="00AD0219">
              <w:rPr>
                <w:rFonts w:asciiTheme="minorHAnsi" w:hAnsiTheme="minorHAnsi" w:cstheme="minorHAnsi"/>
                <w:sz w:val="22"/>
              </w:rPr>
              <w:t>If you have can show them the site on a large projector, you can finish up the lesson by showing them some of the features you found useful – e.g., you can search for statistics on PNG.</w:t>
            </w:r>
          </w:p>
          <w:p w:rsidRPr="00AD0219" w:rsidR="0050071A" w:rsidP="001F44AD" w:rsidRDefault="0050071A" w14:paraId="393EFB25" w14:textId="77777777">
            <w:pPr>
              <w:rPr>
                <w:rFonts w:asciiTheme="minorHAnsi" w:hAnsiTheme="minorHAnsi" w:cstheme="minorHAnsi"/>
                <w:sz w:val="22"/>
              </w:rPr>
            </w:pPr>
          </w:p>
        </w:tc>
        <w:tc>
          <w:tcPr>
            <w:tcW w:w="702" w:type="dxa"/>
          </w:tcPr>
          <w:p w:rsidRPr="00AD0219" w:rsidR="0050071A" w:rsidP="001F44AD" w:rsidRDefault="0050071A" w14:paraId="4035834F" w14:textId="77777777">
            <w:pPr>
              <w:rPr>
                <w:rFonts w:asciiTheme="minorHAnsi" w:hAnsiTheme="minorHAnsi" w:cstheme="minorHAnsi"/>
                <w:sz w:val="22"/>
              </w:rPr>
            </w:pPr>
          </w:p>
          <w:p w:rsidRPr="00AD0219" w:rsidR="0050071A" w:rsidP="001F44AD" w:rsidRDefault="0050071A" w14:paraId="5FFB3627" w14:textId="77777777">
            <w:pPr>
              <w:rPr>
                <w:rFonts w:asciiTheme="minorHAnsi" w:hAnsiTheme="minorHAnsi" w:cstheme="minorHAnsi"/>
                <w:sz w:val="22"/>
              </w:rPr>
            </w:pPr>
            <w:r w:rsidRPr="00AD0219">
              <w:rPr>
                <w:rFonts w:asciiTheme="minorHAnsi" w:hAnsiTheme="minorHAnsi" w:cstheme="minorHAnsi"/>
                <w:sz w:val="22"/>
              </w:rPr>
              <w:t>20</w:t>
            </w:r>
          </w:p>
        </w:tc>
      </w:tr>
      <w:tr w:rsidRPr="00AD0219" w:rsidR="0050071A" w:rsidTr="001F44AD" w14:paraId="4EA5E58B" w14:textId="77777777">
        <w:trPr>
          <w:trHeight w:val="558"/>
        </w:trPr>
        <w:tc>
          <w:tcPr>
            <w:tcW w:w="1881" w:type="dxa"/>
            <w:vMerge/>
          </w:tcPr>
          <w:p w:rsidRPr="00AD0219" w:rsidR="0050071A" w:rsidP="001F44AD" w:rsidRDefault="0050071A" w14:paraId="5816A397" w14:textId="77777777">
            <w:pPr>
              <w:rPr>
                <w:rFonts w:asciiTheme="minorHAnsi" w:hAnsiTheme="minorHAnsi" w:cstheme="minorHAnsi"/>
                <w:sz w:val="22"/>
              </w:rPr>
            </w:pPr>
          </w:p>
        </w:tc>
        <w:tc>
          <w:tcPr>
            <w:tcW w:w="6427" w:type="dxa"/>
          </w:tcPr>
          <w:p w:rsidRPr="00AD0219" w:rsidR="0050071A" w:rsidP="001F44AD" w:rsidRDefault="0050071A" w14:paraId="778EC240" w14:textId="77777777">
            <w:pPr>
              <w:rPr>
                <w:rFonts w:asciiTheme="minorHAnsi" w:hAnsiTheme="minorHAnsi" w:cstheme="minorHAnsi"/>
                <w:sz w:val="22"/>
              </w:rPr>
            </w:pPr>
          </w:p>
        </w:tc>
        <w:tc>
          <w:tcPr>
            <w:tcW w:w="702" w:type="dxa"/>
          </w:tcPr>
          <w:p w:rsidRPr="00AD0219" w:rsidR="0050071A" w:rsidP="001F44AD" w:rsidRDefault="0050071A" w14:paraId="3ABF0EC1" w14:textId="77777777">
            <w:pPr>
              <w:rPr>
                <w:rFonts w:asciiTheme="minorHAnsi" w:hAnsiTheme="minorHAnsi" w:cstheme="minorHAnsi"/>
                <w:sz w:val="22"/>
              </w:rPr>
            </w:pPr>
          </w:p>
        </w:tc>
      </w:tr>
      <w:tr w:rsidRPr="00AD0219" w:rsidR="0050071A" w:rsidTr="001F44AD" w14:paraId="5CDFD6D8" w14:textId="77777777">
        <w:trPr>
          <w:trHeight w:val="841"/>
        </w:trPr>
        <w:tc>
          <w:tcPr>
            <w:tcW w:w="1881" w:type="dxa"/>
          </w:tcPr>
          <w:p w:rsidRPr="00AD0219" w:rsidR="0050071A" w:rsidP="001F44AD" w:rsidRDefault="0050071A" w14:paraId="4D63E0C2" w14:textId="77777777">
            <w:pPr>
              <w:rPr>
                <w:rFonts w:asciiTheme="minorHAnsi" w:hAnsiTheme="minorHAnsi" w:cstheme="minorHAnsi"/>
                <w:sz w:val="22"/>
              </w:rPr>
            </w:pPr>
            <w:r w:rsidRPr="00AD0219">
              <w:rPr>
                <w:rFonts w:asciiTheme="minorHAnsi" w:hAnsiTheme="minorHAnsi" w:cstheme="minorHAnsi"/>
                <w:sz w:val="22"/>
              </w:rPr>
              <w:t>Follow up work after class</w:t>
            </w:r>
          </w:p>
        </w:tc>
        <w:tc>
          <w:tcPr>
            <w:tcW w:w="6427" w:type="dxa"/>
          </w:tcPr>
          <w:p w:rsidRPr="00AD0219" w:rsidR="0050071A" w:rsidP="001F44AD" w:rsidRDefault="0050071A" w14:paraId="0BB25576" w14:textId="77777777">
            <w:pPr>
              <w:rPr>
                <w:rStyle w:val="Hyperlink"/>
                <w:rFonts w:asciiTheme="minorHAnsi" w:hAnsiTheme="minorHAnsi" w:cstheme="minorHAnsi"/>
                <w:sz w:val="22"/>
              </w:rPr>
            </w:pPr>
            <w:r w:rsidRPr="00AD0219">
              <w:rPr>
                <w:rFonts w:asciiTheme="minorHAnsi" w:hAnsiTheme="minorHAnsi" w:cstheme="minorHAnsi"/>
                <w:sz w:val="22"/>
              </w:rPr>
              <w:t xml:space="preserve">Get students to apply the 5Ws or CRAAP test to the - </w:t>
            </w:r>
            <w:hyperlink w:history="1" r:id="rId28">
              <w:r w:rsidRPr="00AD0219">
                <w:rPr>
                  <w:rStyle w:val="Hyperlink"/>
                  <w:rFonts w:asciiTheme="minorHAnsi" w:hAnsiTheme="minorHAnsi" w:cstheme="minorHAnsi"/>
                  <w:sz w:val="22"/>
                </w:rPr>
                <w:t>https://ourworldindata.org/diarrheal-diseases</w:t>
              </w:r>
            </w:hyperlink>
          </w:p>
          <w:p w:rsidRPr="00AD0219" w:rsidR="0050071A" w:rsidP="001F44AD" w:rsidRDefault="0050071A" w14:paraId="53854152" w14:textId="77777777">
            <w:pPr>
              <w:rPr>
                <w:rStyle w:val="Hyperlink"/>
                <w:rFonts w:asciiTheme="minorHAnsi" w:hAnsiTheme="minorHAnsi" w:cstheme="minorHAnsi"/>
                <w:sz w:val="22"/>
              </w:rPr>
            </w:pPr>
          </w:p>
          <w:p w:rsidRPr="00AD0219" w:rsidR="0050071A" w:rsidP="001F44AD" w:rsidRDefault="0050071A" w14:paraId="3A27BC22" w14:textId="77777777">
            <w:pPr>
              <w:rPr>
                <w:rFonts w:asciiTheme="minorHAnsi" w:hAnsiTheme="minorHAnsi" w:cstheme="minorHAnsi"/>
                <w:sz w:val="22"/>
              </w:rPr>
            </w:pPr>
          </w:p>
        </w:tc>
        <w:tc>
          <w:tcPr>
            <w:tcW w:w="702" w:type="dxa"/>
          </w:tcPr>
          <w:p w:rsidRPr="00AD0219" w:rsidR="0050071A" w:rsidP="001F44AD" w:rsidRDefault="0050071A" w14:paraId="216939EC"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3C15D7AB" w14:textId="77777777">
        <w:tc>
          <w:tcPr>
            <w:tcW w:w="9010" w:type="dxa"/>
            <w:gridSpan w:val="3"/>
            <w:shd w:val="clear" w:color="auto" w:fill="E7E6E6" w:themeFill="background2"/>
          </w:tcPr>
          <w:p w:rsidRPr="00AD0219" w:rsidR="0050071A" w:rsidP="001F44AD" w:rsidRDefault="0050071A" w14:paraId="1241FA95"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50071A" w:rsidP="001F44AD" w:rsidRDefault="0050071A" w14:paraId="0836DF01" w14:textId="77777777">
            <w:pPr>
              <w:rPr>
                <w:rFonts w:asciiTheme="minorHAnsi" w:hAnsiTheme="minorHAnsi" w:cstheme="minorHAnsi"/>
                <w:sz w:val="22"/>
              </w:rPr>
            </w:pPr>
          </w:p>
        </w:tc>
      </w:tr>
      <w:tr w:rsidRPr="00AD0219" w:rsidR="0050071A" w:rsidTr="001F44AD" w14:paraId="5F0E0EC3" w14:textId="77777777">
        <w:tc>
          <w:tcPr>
            <w:tcW w:w="1881" w:type="dxa"/>
          </w:tcPr>
          <w:p w:rsidRPr="00AD0219" w:rsidR="0050071A" w:rsidP="001F44AD" w:rsidRDefault="0050071A" w14:paraId="2CFF9EB4"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427" w:type="dxa"/>
          </w:tcPr>
          <w:p w:rsidRPr="00AD0219" w:rsidR="0050071A" w:rsidP="001F44AD" w:rsidRDefault="0050071A" w14:paraId="6578223A"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02" w:type="dxa"/>
          </w:tcPr>
          <w:p w:rsidRPr="00AD0219" w:rsidR="0050071A" w:rsidP="001F44AD" w:rsidRDefault="0050071A" w14:paraId="4CC5E5CF"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50071A" w:rsidTr="001F44AD" w14:paraId="01D79C7C" w14:textId="77777777">
        <w:tc>
          <w:tcPr>
            <w:tcW w:w="1881" w:type="dxa"/>
          </w:tcPr>
          <w:p w:rsidRPr="00AD0219" w:rsidR="0050071A" w:rsidP="001F44AD" w:rsidRDefault="0050071A" w14:paraId="39594381"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6427" w:type="dxa"/>
          </w:tcPr>
          <w:p w:rsidRPr="00AD0219" w:rsidR="0050071A" w:rsidP="001F44AD" w:rsidRDefault="0050071A" w14:paraId="307F7E96" w14:textId="77777777">
            <w:pPr>
              <w:rPr>
                <w:rStyle w:val="Hyperlink"/>
                <w:rFonts w:asciiTheme="minorHAnsi" w:hAnsiTheme="minorHAnsi" w:cstheme="minorHAnsi"/>
                <w:sz w:val="22"/>
              </w:rPr>
            </w:pPr>
            <w:r w:rsidRPr="00AD0219">
              <w:rPr>
                <w:rFonts w:asciiTheme="minorHAnsi" w:hAnsiTheme="minorHAnsi" w:cstheme="minorHAnsi"/>
                <w:sz w:val="22"/>
              </w:rPr>
              <w:t xml:space="preserve">Follow up on the students’ critical evaluations of - </w:t>
            </w:r>
            <w:hyperlink w:history="1" r:id="rId29">
              <w:r w:rsidRPr="00AD0219">
                <w:rPr>
                  <w:rStyle w:val="Hyperlink"/>
                  <w:rFonts w:asciiTheme="minorHAnsi" w:hAnsiTheme="minorHAnsi" w:cstheme="minorHAnsi"/>
                  <w:sz w:val="22"/>
                </w:rPr>
                <w:t>https://ourworldindata.org/diarrheal-diseases</w:t>
              </w:r>
            </w:hyperlink>
          </w:p>
          <w:p w:rsidRPr="00AD0219" w:rsidR="0050071A" w:rsidP="001F44AD" w:rsidRDefault="0050071A" w14:paraId="2628085A" w14:textId="77777777">
            <w:pPr>
              <w:rPr>
                <w:rFonts w:asciiTheme="minorHAnsi" w:hAnsiTheme="minorHAnsi" w:cstheme="minorHAnsi"/>
                <w:sz w:val="22"/>
              </w:rPr>
            </w:pPr>
          </w:p>
          <w:p w:rsidRPr="00AD0219" w:rsidR="0050071A" w:rsidP="001F44AD" w:rsidRDefault="0050071A" w14:paraId="68D51F96" w14:textId="77777777">
            <w:pPr>
              <w:rPr>
                <w:rFonts w:asciiTheme="minorHAnsi" w:hAnsiTheme="minorHAnsi" w:cstheme="minorHAnsi"/>
                <w:sz w:val="22"/>
              </w:rPr>
            </w:pPr>
            <w:r w:rsidRPr="00AD0219">
              <w:rPr>
                <w:rFonts w:asciiTheme="minorHAnsi" w:hAnsiTheme="minorHAnsi" w:cstheme="minorHAnsi"/>
                <w:sz w:val="22"/>
              </w:rPr>
              <w:t>Things to point out include:</w:t>
            </w:r>
          </w:p>
          <w:p w:rsidRPr="00AD0219" w:rsidR="0050071A" w:rsidP="00D14045" w:rsidRDefault="0050071A" w14:paraId="5329B4DA" w14:textId="77777777">
            <w:pPr>
              <w:pStyle w:val="ListParagraph"/>
              <w:numPr>
                <w:ilvl w:val="0"/>
                <w:numId w:val="47"/>
              </w:numPr>
              <w:rPr>
                <w:rFonts w:asciiTheme="minorHAnsi" w:hAnsiTheme="minorHAnsi" w:cstheme="minorHAnsi"/>
                <w:sz w:val="22"/>
              </w:rPr>
            </w:pPr>
            <w:r w:rsidRPr="00AD0219">
              <w:rPr>
                <w:rFonts w:asciiTheme="minorHAnsi" w:hAnsiTheme="minorHAnsi" w:cstheme="minorHAnsi"/>
                <w:sz w:val="22"/>
              </w:rPr>
              <w:t>The site includes references for all facts – it is based on evidence.</w:t>
            </w:r>
          </w:p>
          <w:p w:rsidRPr="00AD0219" w:rsidR="0050071A" w:rsidP="00D14045" w:rsidRDefault="0050071A" w14:paraId="020BF69A" w14:textId="77777777">
            <w:pPr>
              <w:pStyle w:val="ListParagraph"/>
              <w:numPr>
                <w:ilvl w:val="0"/>
                <w:numId w:val="47"/>
              </w:numPr>
              <w:rPr>
                <w:rFonts w:asciiTheme="minorHAnsi" w:hAnsiTheme="minorHAnsi" w:cstheme="minorHAnsi"/>
                <w:sz w:val="22"/>
              </w:rPr>
            </w:pPr>
            <w:r w:rsidRPr="00AD0219">
              <w:rPr>
                <w:rFonts w:asciiTheme="minorHAnsi" w:hAnsiTheme="minorHAnsi" w:cstheme="minorHAnsi"/>
                <w:sz w:val="22"/>
              </w:rPr>
              <w:t>The front page shows how the site is used by many academic and media organisations.</w:t>
            </w:r>
          </w:p>
          <w:p w:rsidRPr="00AD0219" w:rsidR="0050071A" w:rsidP="001F44AD" w:rsidRDefault="0050071A" w14:paraId="20001889" w14:textId="77777777">
            <w:pPr>
              <w:rPr>
                <w:rFonts w:asciiTheme="minorHAnsi" w:hAnsiTheme="minorHAnsi" w:cstheme="minorHAnsi"/>
                <w:sz w:val="22"/>
              </w:rPr>
            </w:pPr>
          </w:p>
        </w:tc>
        <w:tc>
          <w:tcPr>
            <w:tcW w:w="702" w:type="dxa"/>
          </w:tcPr>
          <w:p w:rsidRPr="00AD0219" w:rsidR="0050071A" w:rsidP="001F44AD" w:rsidRDefault="0050071A" w14:paraId="3EBA0827"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50071A" w:rsidTr="001F44AD" w14:paraId="62A382D5" w14:textId="77777777">
        <w:tc>
          <w:tcPr>
            <w:tcW w:w="1881" w:type="dxa"/>
          </w:tcPr>
          <w:p w:rsidRPr="00AD0219" w:rsidR="0050071A" w:rsidP="001F44AD" w:rsidRDefault="0050071A" w14:paraId="479AEC21" w14:textId="77777777">
            <w:pPr>
              <w:rPr>
                <w:rFonts w:asciiTheme="minorHAnsi" w:hAnsiTheme="minorHAnsi" w:cstheme="minorHAnsi"/>
                <w:sz w:val="22"/>
              </w:rPr>
            </w:pPr>
          </w:p>
        </w:tc>
        <w:tc>
          <w:tcPr>
            <w:tcW w:w="6427" w:type="dxa"/>
          </w:tcPr>
          <w:p w:rsidRPr="00AD0219" w:rsidR="0050071A" w:rsidP="001F44AD" w:rsidRDefault="0050071A" w14:paraId="1D6198D7" w14:textId="77777777">
            <w:pPr>
              <w:rPr>
                <w:rStyle w:val="Hyperlink"/>
                <w:rFonts w:asciiTheme="minorHAnsi" w:hAnsiTheme="minorHAnsi" w:cstheme="minorHAnsi"/>
                <w:sz w:val="22"/>
              </w:rPr>
            </w:pPr>
            <w:r w:rsidRPr="00AD0219">
              <w:rPr>
                <w:rFonts w:asciiTheme="minorHAnsi" w:hAnsiTheme="minorHAnsi" w:cstheme="minorHAnsi"/>
                <w:sz w:val="22"/>
              </w:rPr>
              <w:t xml:space="preserve">Get students to choose a different topic that they are interested in from the - </w:t>
            </w:r>
            <w:hyperlink w:history="1" r:id="rId30">
              <w:r w:rsidRPr="00AD0219">
                <w:rPr>
                  <w:rStyle w:val="Hyperlink"/>
                  <w:rFonts w:asciiTheme="minorHAnsi" w:hAnsiTheme="minorHAnsi" w:cstheme="minorHAnsi"/>
                  <w:sz w:val="22"/>
                </w:rPr>
                <w:t>https://ourworldindata.org/diarrheal-diseases</w:t>
              </w:r>
            </w:hyperlink>
            <w:r w:rsidRPr="00AD0219">
              <w:rPr>
                <w:rStyle w:val="Hyperlink"/>
                <w:rFonts w:asciiTheme="minorHAnsi" w:hAnsiTheme="minorHAnsi" w:cstheme="minorHAnsi"/>
                <w:sz w:val="22"/>
              </w:rPr>
              <w:t xml:space="preserve"> </w:t>
            </w:r>
          </w:p>
          <w:p w:rsidRPr="00AD0219" w:rsidR="0050071A" w:rsidP="001F44AD" w:rsidRDefault="0050071A" w14:paraId="44313B55" w14:textId="77777777">
            <w:pPr>
              <w:rPr>
                <w:rFonts w:asciiTheme="minorHAnsi" w:hAnsiTheme="minorHAnsi" w:cstheme="minorHAnsi"/>
                <w:sz w:val="22"/>
              </w:rPr>
            </w:pPr>
            <w:r w:rsidRPr="00AD0219">
              <w:rPr>
                <w:rFonts w:asciiTheme="minorHAnsi" w:hAnsiTheme="minorHAnsi" w:cstheme="minorHAnsi"/>
                <w:sz w:val="22"/>
              </w:rPr>
              <w:t>e.g., life expectancy, sanitation</w:t>
            </w:r>
          </w:p>
          <w:p w:rsidRPr="00AD0219" w:rsidR="0050071A" w:rsidP="001F44AD" w:rsidRDefault="0050071A" w14:paraId="2FBE13CE" w14:textId="77777777">
            <w:pPr>
              <w:rPr>
                <w:rFonts w:asciiTheme="minorHAnsi" w:hAnsiTheme="minorHAnsi" w:cstheme="minorHAnsi"/>
                <w:sz w:val="22"/>
              </w:rPr>
            </w:pPr>
          </w:p>
          <w:p w:rsidRPr="00AD0219" w:rsidR="0050071A" w:rsidP="001F44AD" w:rsidRDefault="0050071A" w14:paraId="2A0A9D34" w14:textId="77777777">
            <w:pPr>
              <w:rPr>
                <w:rFonts w:asciiTheme="minorHAnsi" w:hAnsiTheme="minorHAnsi" w:cstheme="minorHAnsi"/>
                <w:sz w:val="22"/>
              </w:rPr>
            </w:pPr>
            <w:r w:rsidRPr="00AD0219">
              <w:rPr>
                <w:rFonts w:asciiTheme="minorHAnsi" w:hAnsiTheme="minorHAnsi" w:cstheme="minorHAnsi"/>
                <w:sz w:val="22"/>
              </w:rPr>
              <w:t>Give students time to look through the data and to write down three facts that they think are important in their topic.</w:t>
            </w:r>
          </w:p>
          <w:p w:rsidRPr="00AD0219" w:rsidR="0050071A" w:rsidP="001F44AD" w:rsidRDefault="0050071A" w14:paraId="743DA5C9" w14:textId="77777777">
            <w:pPr>
              <w:rPr>
                <w:rFonts w:asciiTheme="minorHAnsi" w:hAnsiTheme="minorHAnsi" w:cstheme="minorHAnsi"/>
                <w:sz w:val="22"/>
              </w:rPr>
            </w:pPr>
          </w:p>
          <w:p w:rsidRPr="00AD0219" w:rsidR="0050071A" w:rsidP="001F44AD" w:rsidRDefault="0050071A" w14:paraId="7C0DFE50" w14:textId="77777777">
            <w:pPr>
              <w:rPr>
                <w:rFonts w:asciiTheme="minorHAnsi" w:hAnsiTheme="minorHAnsi" w:cstheme="minorHAnsi"/>
                <w:sz w:val="22"/>
              </w:rPr>
            </w:pPr>
            <w:r w:rsidRPr="00AD0219">
              <w:rPr>
                <w:rFonts w:asciiTheme="minorHAnsi" w:hAnsiTheme="minorHAnsi" w:cstheme="minorHAnsi"/>
                <w:sz w:val="22"/>
              </w:rPr>
              <w:t>Share their topics and facts in small groups and then as a whole class</w:t>
            </w:r>
          </w:p>
        </w:tc>
        <w:tc>
          <w:tcPr>
            <w:tcW w:w="702" w:type="dxa"/>
          </w:tcPr>
          <w:p w:rsidRPr="00AD0219" w:rsidR="0050071A" w:rsidP="001F44AD" w:rsidRDefault="005315D4" w14:paraId="3FE22B4A" w14:textId="09F21414">
            <w:pPr>
              <w:rPr>
                <w:rFonts w:asciiTheme="minorHAnsi" w:hAnsiTheme="minorHAnsi" w:cstheme="minorHAnsi"/>
                <w:sz w:val="22"/>
              </w:rPr>
            </w:pPr>
            <w:r>
              <w:rPr>
                <w:rFonts w:asciiTheme="minorHAnsi" w:hAnsiTheme="minorHAnsi" w:cstheme="minorHAnsi"/>
                <w:sz w:val="22"/>
              </w:rPr>
              <w:t>4</w:t>
            </w:r>
            <w:r w:rsidRPr="00AD0219" w:rsidR="0050071A">
              <w:rPr>
                <w:rFonts w:asciiTheme="minorHAnsi" w:hAnsiTheme="minorHAnsi" w:cstheme="minorHAnsi"/>
                <w:sz w:val="22"/>
              </w:rPr>
              <w:t>0</w:t>
            </w:r>
          </w:p>
        </w:tc>
      </w:tr>
      <w:tr w:rsidRPr="00AD0219" w:rsidR="0050071A" w:rsidTr="001F44AD" w14:paraId="505CEB71" w14:textId="77777777">
        <w:tc>
          <w:tcPr>
            <w:tcW w:w="1881" w:type="dxa"/>
          </w:tcPr>
          <w:p w:rsidRPr="00AD0219" w:rsidR="0050071A" w:rsidP="001F44AD" w:rsidRDefault="0050071A" w14:paraId="35DF1420" w14:textId="77777777">
            <w:pPr>
              <w:rPr>
                <w:rFonts w:asciiTheme="minorHAnsi" w:hAnsiTheme="minorHAnsi" w:cstheme="minorHAnsi"/>
                <w:sz w:val="22"/>
              </w:rPr>
            </w:pPr>
          </w:p>
        </w:tc>
        <w:tc>
          <w:tcPr>
            <w:tcW w:w="6427" w:type="dxa"/>
          </w:tcPr>
          <w:p w:rsidRPr="00AD0219" w:rsidR="0050071A" w:rsidP="001F44AD" w:rsidRDefault="0050071A" w14:paraId="4A13D4EF" w14:textId="77777777">
            <w:pPr>
              <w:rPr>
                <w:rFonts w:asciiTheme="minorHAnsi" w:hAnsiTheme="minorHAnsi" w:cstheme="minorHAnsi"/>
                <w:sz w:val="22"/>
              </w:rPr>
            </w:pPr>
          </w:p>
          <w:p w:rsidRPr="00AD0219" w:rsidR="0050071A" w:rsidP="001F44AD" w:rsidRDefault="0050071A" w14:paraId="75DCAF56" w14:textId="77777777">
            <w:pPr>
              <w:rPr>
                <w:rFonts w:asciiTheme="minorHAnsi" w:hAnsiTheme="minorHAnsi" w:cstheme="minorHAnsi"/>
                <w:sz w:val="22"/>
              </w:rPr>
            </w:pPr>
          </w:p>
        </w:tc>
        <w:tc>
          <w:tcPr>
            <w:tcW w:w="702" w:type="dxa"/>
          </w:tcPr>
          <w:p w:rsidRPr="00AD0219" w:rsidR="0050071A" w:rsidP="001F44AD" w:rsidRDefault="0050071A" w14:paraId="2E3F6044" w14:textId="77777777">
            <w:pPr>
              <w:rPr>
                <w:rFonts w:asciiTheme="minorHAnsi" w:hAnsiTheme="minorHAnsi" w:cstheme="minorHAnsi"/>
                <w:sz w:val="22"/>
              </w:rPr>
            </w:pPr>
          </w:p>
        </w:tc>
      </w:tr>
      <w:tr w:rsidRPr="00AD0219" w:rsidR="0050071A" w:rsidTr="001F44AD" w14:paraId="0CF7CF9C" w14:textId="77777777">
        <w:tc>
          <w:tcPr>
            <w:tcW w:w="1881" w:type="dxa"/>
          </w:tcPr>
          <w:p w:rsidRPr="00AD0219" w:rsidR="0050071A" w:rsidP="001F44AD" w:rsidRDefault="0050071A" w14:paraId="17C1269E"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427" w:type="dxa"/>
          </w:tcPr>
          <w:p w:rsidRPr="00AD0219" w:rsidR="0050071A" w:rsidP="001F44AD" w:rsidRDefault="0050071A" w14:paraId="67F349B2" w14:textId="77777777">
            <w:pPr>
              <w:rPr>
                <w:rFonts w:asciiTheme="minorHAnsi" w:hAnsiTheme="minorHAnsi" w:cstheme="minorHAnsi"/>
                <w:sz w:val="22"/>
              </w:rPr>
            </w:pPr>
            <w:r w:rsidRPr="00AD0219">
              <w:rPr>
                <w:rFonts w:asciiTheme="minorHAnsi" w:hAnsiTheme="minorHAnsi" w:cstheme="minorHAnsi"/>
                <w:sz w:val="22"/>
              </w:rPr>
              <w:t>Students write down their own key learnings about evaluating sites they read online</w:t>
            </w:r>
          </w:p>
        </w:tc>
        <w:tc>
          <w:tcPr>
            <w:tcW w:w="702" w:type="dxa"/>
          </w:tcPr>
          <w:p w:rsidRPr="00AD0219" w:rsidR="0050071A" w:rsidP="001F44AD" w:rsidRDefault="0050071A" w14:paraId="7B5F2ABF" w14:textId="77777777">
            <w:pPr>
              <w:rPr>
                <w:rFonts w:asciiTheme="minorHAnsi" w:hAnsiTheme="minorHAnsi" w:cstheme="minorHAnsi"/>
                <w:sz w:val="22"/>
              </w:rPr>
            </w:pPr>
          </w:p>
        </w:tc>
      </w:tr>
    </w:tbl>
    <w:p w:rsidR="005315D4" w:rsidP="0050071A" w:rsidRDefault="005315D4" w14:paraId="19E44EA5" w14:textId="2C4A61C8">
      <w:pPr>
        <w:rPr>
          <w:rFonts w:asciiTheme="minorHAnsi" w:hAnsiTheme="minorHAnsi" w:cstheme="minorHAnsi"/>
          <w:sz w:val="22"/>
        </w:rPr>
      </w:pPr>
    </w:p>
    <w:p w:rsidRPr="005315D4" w:rsidR="00B73FF8" w:rsidP="00B73FF8" w:rsidRDefault="005315D4" w14:paraId="08F9332D" w14:textId="6B6BA009">
      <w:pPr>
        <w:rPr>
          <w:rFonts w:asciiTheme="minorHAnsi" w:hAnsiTheme="minorHAnsi" w:cstheme="minorHAnsi"/>
          <w:sz w:val="22"/>
        </w:rPr>
      </w:pPr>
      <w:r>
        <w:rPr>
          <w:rFonts w:asciiTheme="minorHAnsi" w:hAnsiTheme="minorHAnsi" w:cstheme="minorHAnsi"/>
          <w:sz w:val="22"/>
        </w:rPr>
        <w:br w:type="page"/>
      </w:r>
      <w:r w:rsidRPr="00AD0219">
        <w:rPr>
          <w:rFonts w:asciiTheme="minorHAnsi" w:hAnsiTheme="minorHAnsi" w:cstheme="minorHAnsi"/>
          <w:b/>
          <w:bCs/>
          <w:sz w:val="22"/>
        </w:rPr>
        <w:t>WEEK 9</w:t>
      </w:r>
    </w:p>
    <w:p w:rsidRPr="00AD0219" w:rsidR="00B73FF8" w:rsidP="00B73FF8" w:rsidRDefault="00B73FF8" w14:paraId="1F262010" w14:textId="1AE7694A">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50-minute activity blocks so it can be delivered in different ways)</w:t>
      </w:r>
    </w:p>
    <w:p w:rsidRPr="005315D4" w:rsidR="00B73FF8" w:rsidP="00B73FF8" w:rsidRDefault="00B73FF8" w14:paraId="2C00ADB5" w14:textId="3ABF04A4">
      <w:pPr>
        <w:rPr>
          <w:rFonts w:asciiTheme="minorHAnsi" w:hAnsiTheme="minorHAnsi" w:cstheme="minorHAnsi"/>
          <w:b/>
          <w:bCs/>
          <w:i/>
          <w:iCs/>
          <w:sz w:val="22"/>
        </w:rPr>
      </w:pPr>
      <w:r w:rsidRPr="00AD0219">
        <w:rPr>
          <w:rFonts w:asciiTheme="minorHAnsi" w:hAnsiTheme="minorHAnsi" w:cstheme="minorHAnsi"/>
          <w:b/>
          <w:bCs/>
          <w:i/>
          <w:iCs/>
          <w:sz w:val="22"/>
        </w:rPr>
        <w:t>This lesson plan is not complete as I think the educators in PNG will better be able to develop appropriate lessons that focus on educating local communities and presentation skills</w:t>
      </w:r>
    </w:p>
    <w:p w:rsidRPr="00AD0219" w:rsidR="00B73FF8" w:rsidP="00B73FF8" w:rsidRDefault="00B73FF8" w14:paraId="3114B586"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Strategies for effective oral communication </w:t>
      </w:r>
      <w:r w:rsidRPr="00AD0219">
        <w:rPr>
          <w:rStyle w:val="eop"/>
          <w:rFonts w:asciiTheme="minorHAnsi" w:hAnsiTheme="minorHAnsi" w:cstheme="minorHAnsi"/>
          <w:sz w:val="22"/>
          <w:szCs w:val="22"/>
        </w:rPr>
        <w:t> </w:t>
      </w:r>
    </w:p>
    <w:p w:rsidRPr="00AD0219" w:rsidR="00B73FF8" w:rsidP="00D14045" w:rsidRDefault="00B73FF8" w14:paraId="02849513" w14:textId="77777777">
      <w:pPr>
        <w:pStyle w:val="paragraph"/>
        <w:numPr>
          <w:ilvl w:val="0"/>
          <w:numId w:val="49"/>
        </w:numPr>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Prepare and deliver effective presentations to a specific audience (e.g., community members, colleagues)</w:t>
      </w:r>
      <w:r w:rsidRPr="00AD0219">
        <w:rPr>
          <w:rStyle w:val="eop"/>
          <w:rFonts w:asciiTheme="minorHAnsi" w:hAnsiTheme="minorHAnsi" w:cstheme="minorHAnsi"/>
          <w:sz w:val="22"/>
          <w:szCs w:val="22"/>
        </w:rPr>
        <w:t> </w:t>
      </w:r>
    </w:p>
    <w:p w:rsidRPr="005315D4" w:rsidR="00B73FF8" w:rsidP="00D14045" w:rsidRDefault="00B73FF8" w14:paraId="6649109F" w14:textId="46E0C9DB">
      <w:pPr>
        <w:pStyle w:val="paragraph"/>
        <w:numPr>
          <w:ilvl w:val="0"/>
          <w:numId w:val="49"/>
        </w:numPr>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Use a range of communication tools to effectively communicate with colleagues and the community</w:t>
      </w:r>
    </w:p>
    <w:p w:rsidRPr="00AD0219" w:rsidR="00B73FF8" w:rsidP="00B73FF8" w:rsidRDefault="00B73FF8" w14:paraId="1C0F9C53"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555"/>
        <w:gridCol w:w="7455"/>
      </w:tblGrid>
      <w:tr w:rsidRPr="00AD0219" w:rsidR="00B73FF8" w:rsidTr="001F44AD" w14:paraId="525BBCB6" w14:textId="77777777">
        <w:tc>
          <w:tcPr>
            <w:tcW w:w="1555" w:type="dxa"/>
          </w:tcPr>
          <w:p w:rsidRPr="00AD0219" w:rsidR="00B73FF8" w:rsidP="001F44AD" w:rsidRDefault="00B73FF8" w14:paraId="1DECD999"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455" w:type="dxa"/>
          </w:tcPr>
          <w:p w:rsidRPr="00AD0219" w:rsidR="00B73FF8" w:rsidP="001F44AD" w:rsidRDefault="00B73FF8" w14:paraId="226473F6"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Assessment 2</w:t>
            </w:r>
          </w:p>
          <w:p w:rsidRPr="00AD0219" w:rsidR="00B73FF8" w:rsidP="001F44AD" w:rsidRDefault="00B73FF8" w14:paraId="02C172BF"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Style w:val="eop"/>
                <w:rFonts w:asciiTheme="minorHAnsi" w:hAnsiTheme="minorHAnsi" w:cstheme="minorHAnsi"/>
                <w:color w:val="0563C1"/>
                <w:sz w:val="22"/>
                <w:szCs w:val="22"/>
              </w:rPr>
              <w:t> </w:t>
            </w:r>
          </w:p>
        </w:tc>
      </w:tr>
      <w:tr w:rsidRPr="00AD0219" w:rsidR="00B73FF8" w:rsidTr="001F44AD" w14:paraId="3985B7D2" w14:textId="77777777">
        <w:tc>
          <w:tcPr>
            <w:tcW w:w="1555" w:type="dxa"/>
          </w:tcPr>
          <w:p w:rsidRPr="00AD0219" w:rsidR="00B73FF8" w:rsidP="001F44AD" w:rsidRDefault="00B73FF8" w14:paraId="24637C38"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455" w:type="dxa"/>
          </w:tcPr>
          <w:p w:rsidRPr="00AD0219" w:rsidR="00B73FF8" w:rsidP="001F44AD" w:rsidRDefault="00B73FF8" w14:paraId="17A1429E"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Resources to help students prepare for presentations to communities</w:t>
            </w:r>
          </w:p>
          <w:p w:rsidRPr="00AD0219" w:rsidR="00B73FF8" w:rsidP="001F44AD" w:rsidRDefault="00B73FF8" w14:paraId="20856BCF" w14:textId="77777777">
            <w:pPr>
              <w:pStyle w:val="paragraph"/>
              <w:shd w:val="clear" w:color="auto" w:fill="FFFFFF"/>
              <w:spacing w:before="0" w:beforeAutospacing="0" w:after="0" w:afterAutospacing="0"/>
              <w:textAlignment w:val="baseline"/>
              <w:rPr>
                <w:rFonts w:eastAsia="Calibri" w:asciiTheme="minorHAnsi" w:hAnsiTheme="minorHAnsi" w:cstheme="minorHAnsi"/>
                <w:b/>
                <w:bCs/>
                <w:sz w:val="22"/>
                <w:szCs w:val="22"/>
              </w:rPr>
            </w:pPr>
          </w:p>
        </w:tc>
      </w:tr>
    </w:tbl>
    <w:p w:rsidRPr="00AD0219" w:rsidR="00B73FF8" w:rsidP="00B73FF8" w:rsidRDefault="00B73FF8" w14:paraId="59E9C20A" w14:textId="77777777">
      <w:pPr>
        <w:rPr>
          <w:rFonts w:eastAsia="Calibri" w:asciiTheme="minorHAnsi" w:hAnsiTheme="minorHAnsi" w:cstheme="minorHAnsi"/>
          <w:b/>
          <w:bCs/>
          <w:sz w:val="22"/>
        </w:rPr>
      </w:pPr>
    </w:p>
    <w:p w:rsidRPr="00AD0219" w:rsidR="00B73FF8" w:rsidP="00B73FF8" w:rsidRDefault="00B73FF8" w14:paraId="77C5CFCC"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1909"/>
        <w:gridCol w:w="6391"/>
        <w:gridCol w:w="710"/>
      </w:tblGrid>
      <w:tr w:rsidRPr="00AD0219" w:rsidR="00B73FF8" w:rsidTr="001F44AD" w14:paraId="11636AFA" w14:textId="77777777">
        <w:tc>
          <w:tcPr>
            <w:tcW w:w="9010" w:type="dxa"/>
            <w:gridSpan w:val="3"/>
            <w:shd w:val="clear" w:color="auto" w:fill="E7E6E6" w:themeFill="background2"/>
          </w:tcPr>
          <w:p w:rsidRPr="00AD0219" w:rsidR="00B73FF8" w:rsidP="001F44AD" w:rsidRDefault="00B73FF8" w14:paraId="7AC1C0F6"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B73FF8" w:rsidP="001F44AD" w:rsidRDefault="00B73FF8" w14:paraId="7614A74F" w14:textId="77777777">
            <w:pPr>
              <w:rPr>
                <w:rFonts w:asciiTheme="minorHAnsi" w:hAnsiTheme="minorHAnsi" w:cstheme="minorHAnsi"/>
                <w:b/>
                <w:bCs/>
                <w:sz w:val="22"/>
              </w:rPr>
            </w:pPr>
          </w:p>
        </w:tc>
      </w:tr>
      <w:tr w:rsidRPr="00AD0219" w:rsidR="00B73FF8" w:rsidTr="001F44AD" w14:paraId="4B402E94" w14:textId="77777777">
        <w:tc>
          <w:tcPr>
            <w:tcW w:w="1909" w:type="dxa"/>
          </w:tcPr>
          <w:p w:rsidRPr="00AD0219" w:rsidR="00B73FF8" w:rsidP="001F44AD" w:rsidRDefault="00B73FF8" w14:paraId="2E0BB43D"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B73FF8" w:rsidP="001F44AD" w:rsidRDefault="00B73FF8" w14:paraId="120E6393"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B73FF8" w:rsidP="001F44AD" w:rsidRDefault="00B73FF8" w14:paraId="4D0EC8F5"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B73FF8" w:rsidTr="001F44AD" w14:paraId="218E5D91" w14:textId="77777777">
        <w:trPr>
          <w:trHeight w:val="1082"/>
        </w:trPr>
        <w:tc>
          <w:tcPr>
            <w:tcW w:w="1909" w:type="dxa"/>
          </w:tcPr>
          <w:p w:rsidRPr="00AD0219" w:rsidR="00B73FF8" w:rsidP="001F44AD" w:rsidRDefault="00B73FF8" w14:paraId="7847B9DB" w14:textId="77777777">
            <w:pPr>
              <w:rPr>
                <w:rFonts w:asciiTheme="minorHAnsi" w:hAnsiTheme="minorHAnsi" w:cstheme="minorHAnsi"/>
                <w:sz w:val="22"/>
              </w:rPr>
            </w:pPr>
            <w:r w:rsidRPr="00AD0219">
              <w:rPr>
                <w:rFonts w:asciiTheme="minorHAnsi" w:hAnsiTheme="minorHAnsi" w:cstheme="minorHAnsi"/>
                <w:sz w:val="22"/>
              </w:rPr>
              <w:t>Follow up on after class work/attendance</w:t>
            </w:r>
          </w:p>
        </w:tc>
        <w:tc>
          <w:tcPr>
            <w:tcW w:w="6391" w:type="dxa"/>
          </w:tcPr>
          <w:p w:rsidRPr="00AD0219" w:rsidR="00B73FF8" w:rsidP="001F44AD" w:rsidRDefault="00B73FF8" w14:paraId="72B1FB72" w14:textId="77777777">
            <w:pPr>
              <w:rPr>
                <w:rFonts w:asciiTheme="minorHAnsi" w:hAnsiTheme="minorHAnsi" w:cstheme="minorHAnsi"/>
                <w:sz w:val="22"/>
              </w:rPr>
            </w:pPr>
          </w:p>
        </w:tc>
        <w:tc>
          <w:tcPr>
            <w:tcW w:w="710" w:type="dxa"/>
          </w:tcPr>
          <w:p w:rsidRPr="00AD0219" w:rsidR="00B73FF8" w:rsidP="001F44AD" w:rsidRDefault="00B73FF8" w14:paraId="31082C0B"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B73FF8" w:rsidTr="001F44AD" w14:paraId="391579D3" w14:textId="77777777">
        <w:tc>
          <w:tcPr>
            <w:tcW w:w="1909" w:type="dxa"/>
          </w:tcPr>
          <w:p w:rsidRPr="00AD0219" w:rsidR="00B73FF8" w:rsidP="001F44AD" w:rsidRDefault="00B73FF8" w14:paraId="6DA846A9"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Delivering an oral presentation</w:t>
            </w:r>
          </w:p>
        </w:tc>
        <w:tc>
          <w:tcPr>
            <w:tcW w:w="6391" w:type="dxa"/>
          </w:tcPr>
          <w:p w:rsidRPr="00AD0219" w:rsidR="00B73FF8" w:rsidP="001F44AD" w:rsidRDefault="00B73FF8" w14:paraId="6BABAA11" w14:textId="77777777">
            <w:pPr>
              <w:rPr>
                <w:rFonts w:asciiTheme="minorHAnsi" w:hAnsiTheme="minorHAnsi" w:cstheme="minorHAnsi"/>
                <w:b/>
                <w:bCs/>
                <w:sz w:val="22"/>
              </w:rPr>
            </w:pPr>
            <w:r w:rsidRPr="00AD0219">
              <w:rPr>
                <w:rFonts w:asciiTheme="minorHAnsi" w:hAnsiTheme="minorHAnsi" w:cstheme="minorHAnsi"/>
                <w:b/>
                <w:bCs/>
                <w:sz w:val="22"/>
              </w:rPr>
              <w:t>Interactive lecture</w:t>
            </w:r>
          </w:p>
          <w:p w:rsidRPr="00AD0219" w:rsidR="00B73FF8" w:rsidP="001F44AD" w:rsidRDefault="00B73FF8" w14:paraId="33A844F0" w14:textId="77777777">
            <w:pPr>
              <w:rPr>
                <w:rFonts w:asciiTheme="minorHAnsi" w:hAnsiTheme="minorHAnsi" w:cstheme="minorHAnsi"/>
                <w:sz w:val="22"/>
              </w:rPr>
            </w:pPr>
            <w:r w:rsidRPr="00AD0219">
              <w:rPr>
                <w:rFonts w:asciiTheme="minorHAnsi" w:hAnsiTheme="minorHAnsi" w:cstheme="minorHAnsi"/>
                <w:sz w:val="22"/>
              </w:rPr>
              <w:t>Work with students on what would make a good oral presentation for their audience (they may have chosen to deliver their presentation in different ways)</w:t>
            </w:r>
          </w:p>
          <w:p w:rsidRPr="00AD0219" w:rsidR="00B73FF8" w:rsidP="001F44AD" w:rsidRDefault="00B73FF8" w14:paraId="59698147" w14:textId="77777777">
            <w:pPr>
              <w:rPr>
                <w:rFonts w:asciiTheme="minorHAnsi" w:hAnsiTheme="minorHAnsi" w:cstheme="minorHAnsi"/>
                <w:sz w:val="22"/>
              </w:rPr>
            </w:pPr>
          </w:p>
          <w:p w:rsidRPr="00AD0219" w:rsidR="00B73FF8" w:rsidP="001F44AD" w:rsidRDefault="00B73FF8" w14:paraId="3F9175AE" w14:textId="77777777">
            <w:pPr>
              <w:rPr>
                <w:rFonts w:asciiTheme="minorHAnsi" w:hAnsiTheme="minorHAnsi" w:cstheme="minorHAnsi"/>
                <w:sz w:val="22"/>
              </w:rPr>
            </w:pPr>
            <w:r w:rsidRPr="00AD0219">
              <w:rPr>
                <w:rFonts w:asciiTheme="minorHAnsi" w:hAnsiTheme="minorHAnsi" w:cstheme="minorHAnsi"/>
                <w:sz w:val="22"/>
              </w:rPr>
              <w:t xml:space="preserve">What are the things students need to think about in delivering a presentation to a community e.g who will be there; what kind of language they should use in delivering their presentation; </w:t>
            </w:r>
          </w:p>
          <w:p w:rsidRPr="00AD0219" w:rsidR="00B73FF8" w:rsidP="001F44AD" w:rsidRDefault="00B73FF8" w14:paraId="4A5C7BD6" w14:textId="77777777">
            <w:pPr>
              <w:rPr>
                <w:rFonts w:asciiTheme="minorHAnsi" w:hAnsiTheme="minorHAnsi" w:cstheme="minorHAnsi"/>
                <w:sz w:val="22"/>
              </w:rPr>
            </w:pPr>
          </w:p>
          <w:p w:rsidRPr="00AD0219" w:rsidR="00B73FF8" w:rsidP="001F44AD" w:rsidRDefault="00B73FF8" w14:paraId="5907A299" w14:textId="77777777">
            <w:pPr>
              <w:rPr>
                <w:rFonts w:asciiTheme="minorHAnsi" w:hAnsiTheme="minorHAnsi" w:cstheme="minorHAnsi"/>
                <w:sz w:val="22"/>
              </w:rPr>
            </w:pPr>
            <w:r w:rsidRPr="00AD0219">
              <w:rPr>
                <w:rFonts w:asciiTheme="minorHAnsi" w:hAnsiTheme="minorHAnsi" w:cstheme="minorHAnsi"/>
                <w:sz w:val="22"/>
              </w:rPr>
              <w:t>Visuals: what kind of visuals should they use – will they have a PPT, can they use a poster or pictures or something else?</w:t>
            </w:r>
          </w:p>
          <w:p w:rsidRPr="00AD0219" w:rsidR="00B73FF8" w:rsidP="001F44AD" w:rsidRDefault="00B73FF8" w14:paraId="14F5A9F7" w14:textId="77777777">
            <w:pPr>
              <w:rPr>
                <w:rFonts w:asciiTheme="minorHAnsi" w:hAnsiTheme="minorHAnsi" w:cstheme="minorHAnsi"/>
                <w:sz w:val="22"/>
              </w:rPr>
            </w:pPr>
          </w:p>
          <w:p w:rsidRPr="00AD0219" w:rsidR="00B73FF8" w:rsidP="001F44AD" w:rsidRDefault="00B73FF8" w14:paraId="2F862F2A" w14:textId="77777777">
            <w:pPr>
              <w:rPr>
                <w:rFonts w:asciiTheme="minorHAnsi" w:hAnsiTheme="minorHAnsi" w:cstheme="minorHAnsi"/>
                <w:sz w:val="22"/>
              </w:rPr>
            </w:pPr>
            <w:r w:rsidRPr="00AD0219">
              <w:rPr>
                <w:rFonts w:asciiTheme="minorHAnsi" w:hAnsiTheme="minorHAnsi" w:cstheme="minorHAnsi"/>
                <w:sz w:val="22"/>
              </w:rPr>
              <w:t>N.B in this assessment, they need to use more than the two articles they used in assessment 1. So they can use the world in data resource and other resources they find.</w:t>
            </w:r>
          </w:p>
        </w:tc>
        <w:tc>
          <w:tcPr>
            <w:tcW w:w="710" w:type="dxa"/>
          </w:tcPr>
          <w:p w:rsidRPr="00AD0219" w:rsidR="00B73FF8" w:rsidP="001F44AD" w:rsidRDefault="00B73FF8" w14:paraId="49CC2E35" w14:textId="77777777">
            <w:pPr>
              <w:rPr>
                <w:rFonts w:asciiTheme="minorHAnsi" w:hAnsiTheme="minorHAnsi" w:cstheme="minorHAnsi"/>
                <w:sz w:val="22"/>
              </w:rPr>
            </w:pPr>
            <w:r w:rsidRPr="00AD0219">
              <w:rPr>
                <w:rFonts w:asciiTheme="minorHAnsi" w:hAnsiTheme="minorHAnsi" w:cstheme="minorHAnsi"/>
                <w:sz w:val="22"/>
              </w:rPr>
              <w:t>30</w:t>
            </w:r>
          </w:p>
        </w:tc>
      </w:tr>
      <w:tr w:rsidRPr="00AD0219" w:rsidR="00B73FF8" w:rsidTr="001F44AD" w14:paraId="68A2BE4C" w14:textId="77777777">
        <w:tc>
          <w:tcPr>
            <w:tcW w:w="1909" w:type="dxa"/>
          </w:tcPr>
          <w:p w:rsidRPr="00AD0219" w:rsidR="00B73FF8" w:rsidP="001F44AD" w:rsidRDefault="00B73FF8" w14:paraId="07EF73F0" w14:textId="77777777">
            <w:pPr>
              <w:pStyle w:val="paragraph"/>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Peer feedback</w:t>
            </w:r>
          </w:p>
        </w:tc>
        <w:tc>
          <w:tcPr>
            <w:tcW w:w="6391" w:type="dxa"/>
          </w:tcPr>
          <w:p w:rsidRPr="00AD0219" w:rsidR="00B73FF8" w:rsidP="001F44AD" w:rsidRDefault="00B73FF8" w14:paraId="083F8154" w14:textId="77777777">
            <w:pPr>
              <w:rPr>
                <w:rFonts w:asciiTheme="minorHAnsi" w:hAnsiTheme="minorHAnsi" w:cstheme="minorHAnsi"/>
                <w:sz w:val="22"/>
              </w:rPr>
            </w:pPr>
            <w:r w:rsidRPr="00AD0219">
              <w:rPr>
                <w:rFonts w:asciiTheme="minorHAnsi" w:hAnsiTheme="minorHAnsi" w:cstheme="minorHAnsi"/>
                <w:sz w:val="22"/>
              </w:rPr>
              <w:t xml:space="preserve">Talk with students about the importance of peer feedback </w:t>
            </w:r>
          </w:p>
          <w:p w:rsidRPr="00AD0219" w:rsidR="00B73FF8" w:rsidP="001F44AD" w:rsidRDefault="00B73FF8" w14:paraId="07511D68" w14:textId="77777777">
            <w:pPr>
              <w:rPr>
                <w:rFonts w:asciiTheme="minorHAnsi" w:hAnsiTheme="minorHAnsi" w:cstheme="minorHAnsi"/>
                <w:sz w:val="22"/>
              </w:rPr>
            </w:pPr>
            <w:r w:rsidRPr="00AD0219">
              <w:rPr>
                <w:rFonts w:asciiTheme="minorHAnsi" w:hAnsiTheme="minorHAnsi" w:cstheme="minorHAnsi"/>
                <w:sz w:val="22"/>
              </w:rPr>
              <w:t>When students present, students will give feedback so they can learn from each other – they can use the marking criteria to give feedback and pick something that students do well and one thing they could improve</w:t>
            </w:r>
          </w:p>
        </w:tc>
        <w:tc>
          <w:tcPr>
            <w:tcW w:w="710" w:type="dxa"/>
          </w:tcPr>
          <w:p w:rsidRPr="00AD0219" w:rsidR="00B73FF8" w:rsidP="001F44AD" w:rsidRDefault="00B73FF8" w14:paraId="4DE1C080" w14:textId="77777777">
            <w:pPr>
              <w:rPr>
                <w:rFonts w:asciiTheme="minorHAnsi" w:hAnsiTheme="minorHAnsi" w:cstheme="minorHAnsi"/>
                <w:sz w:val="22"/>
              </w:rPr>
            </w:pPr>
          </w:p>
        </w:tc>
      </w:tr>
      <w:tr w:rsidRPr="00AD0219" w:rsidR="00B73FF8" w:rsidTr="001F44AD" w14:paraId="72042347" w14:textId="77777777">
        <w:tc>
          <w:tcPr>
            <w:tcW w:w="1909" w:type="dxa"/>
          </w:tcPr>
          <w:p w:rsidRPr="00AD0219" w:rsidR="00B73FF8" w:rsidP="001F44AD" w:rsidRDefault="00B73FF8" w14:paraId="466B549B"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B73FF8" w:rsidP="001F44AD" w:rsidRDefault="00B73FF8" w14:paraId="1E99A6D6" w14:textId="77777777">
            <w:pPr>
              <w:rPr>
                <w:rFonts w:asciiTheme="minorHAnsi" w:hAnsiTheme="minorHAnsi" w:cstheme="minorHAnsi"/>
                <w:sz w:val="22"/>
              </w:rPr>
            </w:pPr>
            <w:r w:rsidRPr="00AD0219">
              <w:rPr>
                <w:rFonts w:asciiTheme="minorHAnsi" w:hAnsiTheme="minorHAnsi" w:cstheme="minorHAnsi"/>
                <w:sz w:val="22"/>
              </w:rPr>
              <w:t>Prepare presentation</w:t>
            </w:r>
          </w:p>
        </w:tc>
        <w:tc>
          <w:tcPr>
            <w:tcW w:w="710" w:type="dxa"/>
          </w:tcPr>
          <w:p w:rsidRPr="00AD0219" w:rsidR="00B73FF8" w:rsidP="001F44AD" w:rsidRDefault="00B73FF8" w14:paraId="07A22222" w14:textId="77777777">
            <w:pPr>
              <w:rPr>
                <w:rFonts w:asciiTheme="minorHAnsi" w:hAnsiTheme="minorHAnsi" w:cstheme="minorHAnsi"/>
                <w:sz w:val="22"/>
              </w:rPr>
            </w:pPr>
          </w:p>
        </w:tc>
      </w:tr>
      <w:tr w:rsidRPr="00AD0219" w:rsidR="00B73FF8" w:rsidTr="001F44AD" w14:paraId="22D5B40C" w14:textId="77777777">
        <w:trPr>
          <w:trHeight w:val="646"/>
        </w:trPr>
        <w:tc>
          <w:tcPr>
            <w:tcW w:w="9010" w:type="dxa"/>
            <w:gridSpan w:val="3"/>
            <w:shd w:val="clear" w:color="auto" w:fill="E7E6E6" w:themeFill="background2"/>
          </w:tcPr>
          <w:p w:rsidRPr="00AD0219" w:rsidR="00B73FF8" w:rsidP="001F44AD" w:rsidRDefault="00B73FF8" w14:paraId="23CA4C16"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B73FF8" w:rsidTr="001F44AD" w14:paraId="3C3B39E8" w14:textId="77777777">
        <w:trPr>
          <w:trHeight w:val="570"/>
        </w:trPr>
        <w:tc>
          <w:tcPr>
            <w:tcW w:w="1909" w:type="dxa"/>
          </w:tcPr>
          <w:p w:rsidRPr="00AD0219" w:rsidR="00B73FF8" w:rsidP="001F44AD" w:rsidRDefault="00B73FF8" w14:paraId="7B68F1D8" w14:textId="77777777">
            <w:pPr>
              <w:rPr>
                <w:rFonts w:asciiTheme="minorHAnsi" w:hAnsiTheme="minorHAnsi" w:cstheme="minorHAnsi"/>
                <w:b/>
                <w:bCs/>
                <w:sz w:val="22"/>
              </w:rPr>
            </w:pPr>
            <w:r w:rsidRPr="00AD0219">
              <w:rPr>
                <w:rFonts w:asciiTheme="minorHAnsi" w:hAnsiTheme="minorHAnsi" w:cstheme="minorHAnsi"/>
                <w:b/>
                <w:bCs/>
                <w:sz w:val="22"/>
              </w:rPr>
              <w:t>Content</w:t>
            </w:r>
          </w:p>
          <w:p w:rsidRPr="00AD0219" w:rsidR="00B73FF8" w:rsidP="001F44AD" w:rsidRDefault="00B73FF8" w14:paraId="0412E23C" w14:textId="77777777">
            <w:pPr>
              <w:rPr>
                <w:rFonts w:asciiTheme="minorHAnsi" w:hAnsiTheme="minorHAnsi" w:cstheme="minorHAnsi"/>
                <w:b/>
                <w:bCs/>
                <w:sz w:val="22"/>
              </w:rPr>
            </w:pPr>
          </w:p>
        </w:tc>
        <w:tc>
          <w:tcPr>
            <w:tcW w:w="6391" w:type="dxa"/>
          </w:tcPr>
          <w:p w:rsidRPr="00AD0219" w:rsidR="00B73FF8" w:rsidP="001F44AD" w:rsidRDefault="00B73FF8" w14:paraId="637DC786" w14:textId="77777777">
            <w:pPr>
              <w:rPr>
                <w:rFonts w:asciiTheme="minorHAnsi" w:hAnsiTheme="minorHAnsi" w:cstheme="minorHAnsi"/>
                <w:b/>
                <w:bCs/>
                <w:sz w:val="22"/>
              </w:rPr>
            </w:pPr>
            <w:r w:rsidRPr="00AD0219">
              <w:rPr>
                <w:rFonts w:asciiTheme="minorHAnsi" w:hAnsiTheme="minorHAnsi" w:cstheme="minorHAnsi"/>
                <w:b/>
                <w:bCs/>
                <w:sz w:val="22"/>
              </w:rPr>
              <w:t>Activities</w:t>
            </w:r>
          </w:p>
          <w:p w:rsidRPr="00AD0219" w:rsidR="00B73FF8" w:rsidP="001F44AD" w:rsidRDefault="00B73FF8" w14:paraId="6B5C5491" w14:textId="77777777">
            <w:pPr>
              <w:rPr>
                <w:rFonts w:asciiTheme="minorHAnsi" w:hAnsiTheme="minorHAnsi" w:cstheme="minorHAnsi"/>
                <w:b/>
                <w:bCs/>
                <w:sz w:val="22"/>
              </w:rPr>
            </w:pPr>
          </w:p>
        </w:tc>
        <w:tc>
          <w:tcPr>
            <w:tcW w:w="710" w:type="dxa"/>
          </w:tcPr>
          <w:p w:rsidRPr="00AD0219" w:rsidR="00B73FF8" w:rsidP="001F44AD" w:rsidRDefault="00B73FF8" w14:paraId="5025264D"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B73FF8" w:rsidTr="001F44AD" w14:paraId="0B8D855E" w14:textId="77777777">
        <w:trPr>
          <w:trHeight w:val="614"/>
        </w:trPr>
        <w:tc>
          <w:tcPr>
            <w:tcW w:w="1909" w:type="dxa"/>
          </w:tcPr>
          <w:p w:rsidRPr="00AD0219" w:rsidR="00B73FF8" w:rsidP="001F44AD" w:rsidRDefault="00B73FF8" w14:paraId="47293C44" w14:textId="77777777">
            <w:pPr>
              <w:rPr>
                <w:rFonts w:asciiTheme="minorHAnsi" w:hAnsiTheme="minorHAnsi" w:cstheme="minorHAnsi"/>
                <w:sz w:val="22"/>
              </w:rPr>
            </w:pPr>
            <w:r w:rsidRPr="00AD0219">
              <w:rPr>
                <w:rFonts w:asciiTheme="minorHAnsi" w:hAnsiTheme="minorHAnsi" w:cstheme="minorHAnsi"/>
                <w:sz w:val="22"/>
              </w:rPr>
              <w:t xml:space="preserve">Attendance </w:t>
            </w:r>
          </w:p>
        </w:tc>
        <w:tc>
          <w:tcPr>
            <w:tcW w:w="6391" w:type="dxa"/>
          </w:tcPr>
          <w:p w:rsidRPr="00AD0219" w:rsidR="00B73FF8" w:rsidP="001F44AD" w:rsidRDefault="00B73FF8" w14:paraId="13F9E562" w14:textId="77777777">
            <w:pPr>
              <w:rPr>
                <w:rFonts w:asciiTheme="minorHAnsi" w:hAnsiTheme="minorHAnsi" w:cstheme="minorHAnsi"/>
                <w:sz w:val="22"/>
              </w:rPr>
            </w:pPr>
          </w:p>
        </w:tc>
        <w:tc>
          <w:tcPr>
            <w:tcW w:w="710" w:type="dxa"/>
          </w:tcPr>
          <w:p w:rsidRPr="00AD0219" w:rsidR="00B73FF8" w:rsidP="001F44AD" w:rsidRDefault="00B73FF8" w14:paraId="74E18A8F" w14:textId="77777777">
            <w:pPr>
              <w:rPr>
                <w:rFonts w:asciiTheme="minorHAnsi" w:hAnsiTheme="minorHAnsi" w:cstheme="minorHAnsi"/>
                <w:sz w:val="22"/>
              </w:rPr>
            </w:pPr>
          </w:p>
        </w:tc>
      </w:tr>
      <w:tr w:rsidRPr="00AD0219" w:rsidR="00B73FF8" w:rsidTr="001F44AD" w14:paraId="1110BEFE" w14:textId="77777777">
        <w:trPr>
          <w:trHeight w:val="1564"/>
        </w:trPr>
        <w:tc>
          <w:tcPr>
            <w:tcW w:w="1909" w:type="dxa"/>
            <w:vMerge w:val="restart"/>
          </w:tcPr>
          <w:p w:rsidRPr="00AD0219" w:rsidR="00B73FF8" w:rsidP="001F44AD" w:rsidRDefault="00B73FF8" w14:paraId="4F420C89" w14:textId="77777777">
            <w:pPr>
              <w:pStyle w:val="paragraph"/>
              <w:spacing w:before="0" w:beforeAutospacing="0" w:after="0" w:afterAutospacing="0"/>
              <w:textAlignment w:val="baseline"/>
              <w:rPr>
                <w:rFonts w:asciiTheme="minorHAnsi" w:hAnsiTheme="minorHAnsi" w:cstheme="minorHAnsi"/>
                <w:sz w:val="22"/>
                <w:szCs w:val="22"/>
              </w:rPr>
            </w:pPr>
          </w:p>
        </w:tc>
        <w:tc>
          <w:tcPr>
            <w:tcW w:w="6391" w:type="dxa"/>
          </w:tcPr>
          <w:p w:rsidRPr="00AD0219" w:rsidR="00B73FF8" w:rsidP="001F44AD" w:rsidRDefault="00B73FF8" w14:paraId="33E7D61C"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 </w:t>
            </w:r>
          </w:p>
          <w:p w:rsidRPr="00AD0219" w:rsidR="00B73FF8" w:rsidP="001F44AD" w:rsidRDefault="00B73FF8" w14:paraId="600DD10D" w14:textId="77777777">
            <w:pPr>
              <w:rPr>
                <w:rFonts w:asciiTheme="minorHAnsi" w:hAnsiTheme="minorHAnsi" w:cstheme="minorHAnsi"/>
                <w:sz w:val="22"/>
              </w:rPr>
            </w:pPr>
          </w:p>
          <w:p w:rsidRPr="00AD0219" w:rsidR="00B73FF8" w:rsidP="001F44AD" w:rsidRDefault="00B73FF8" w14:paraId="0D19DA9C" w14:textId="77777777">
            <w:pPr>
              <w:rPr>
                <w:rFonts w:asciiTheme="minorHAnsi" w:hAnsiTheme="minorHAnsi" w:cstheme="minorHAnsi"/>
                <w:sz w:val="22"/>
              </w:rPr>
            </w:pPr>
          </w:p>
          <w:p w:rsidRPr="00AD0219" w:rsidR="00B73FF8" w:rsidP="001F44AD" w:rsidRDefault="00B73FF8" w14:paraId="33E441F4" w14:textId="77777777">
            <w:pPr>
              <w:rPr>
                <w:rFonts w:asciiTheme="minorHAnsi" w:hAnsiTheme="minorHAnsi" w:cstheme="minorHAnsi"/>
                <w:sz w:val="22"/>
              </w:rPr>
            </w:pPr>
          </w:p>
        </w:tc>
        <w:tc>
          <w:tcPr>
            <w:tcW w:w="710" w:type="dxa"/>
          </w:tcPr>
          <w:p w:rsidRPr="00AD0219" w:rsidR="00B73FF8" w:rsidP="001F44AD" w:rsidRDefault="00B73FF8" w14:paraId="56C2F8B8" w14:textId="77777777">
            <w:pPr>
              <w:rPr>
                <w:rFonts w:asciiTheme="minorHAnsi" w:hAnsiTheme="minorHAnsi" w:cstheme="minorHAnsi"/>
                <w:sz w:val="22"/>
              </w:rPr>
            </w:pPr>
          </w:p>
          <w:p w:rsidRPr="00AD0219" w:rsidR="00B73FF8" w:rsidP="001F44AD" w:rsidRDefault="00B73FF8" w14:paraId="10CC84D6" w14:textId="77777777">
            <w:pPr>
              <w:rPr>
                <w:rFonts w:asciiTheme="minorHAnsi" w:hAnsiTheme="minorHAnsi" w:cstheme="minorHAnsi"/>
                <w:sz w:val="22"/>
              </w:rPr>
            </w:pPr>
          </w:p>
        </w:tc>
      </w:tr>
      <w:tr w:rsidRPr="00AD0219" w:rsidR="00B73FF8" w:rsidTr="001F44AD" w14:paraId="4AE1D4D4" w14:textId="77777777">
        <w:trPr>
          <w:trHeight w:val="558"/>
        </w:trPr>
        <w:tc>
          <w:tcPr>
            <w:tcW w:w="1909" w:type="dxa"/>
            <w:vMerge/>
          </w:tcPr>
          <w:p w:rsidRPr="00AD0219" w:rsidR="00B73FF8" w:rsidP="001F44AD" w:rsidRDefault="00B73FF8" w14:paraId="4A7BC10F" w14:textId="77777777">
            <w:pPr>
              <w:rPr>
                <w:rFonts w:asciiTheme="minorHAnsi" w:hAnsiTheme="minorHAnsi" w:cstheme="minorHAnsi"/>
                <w:sz w:val="22"/>
              </w:rPr>
            </w:pPr>
          </w:p>
        </w:tc>
        <w:tc>
          <w:tcPr>
            <w:tcW w:w="6391" w:type="dxa"/>
          </w:tcPr>
          <w:p w:rsidRPr="00AD0219" w:rsidR="00B73FF8" w:rsidP="001F44AD" w:rsidRDefault="00B73FF8" w14:paraId="08AA2B6D" w14:textId="77777777">
            <w:pPr>
              <w:rPr>
                <w:rFonts w:asciiTheme="minorHAnsi" w:hAnsiTheme="minorHAnsi" w:cstheme="minorHAnsi"/>
                <w:sz w:val="22"/>
              </w:rPr>
            </w:pPr>
          </w:p>
        </w:tc>
        <w:tc>
          <w:tcPr>
            <w:tcW w:w="710" w:type="dxa"/>
          </w:tcPr>
          <w:p w:rsidRPr="00AD0219" w:rsidR="00B73FF8" w:rsidP="001F44AD" w:rsidRDefault="00B73FF8" w14:paraId="0350B950" w14:textId="77777777">
            <w:pPr>
              <w:rPr>
                <w:rFonts w:asciiTheme="minorHAnsi" w:hAnsiTheme="minorHAnsi" w:cstheme="minorHAnsi"/>
                <w:sz w:val="22"/>
              </w:rPr>
            </w:pPr>
          </w:p>
        </w:tc>
      </w:tr>
      <w:tr w:rsidRPr="00AD0219" w:rsidR="00B73FF8" w:rsidTr="001F44AD" w14:paraId="064AB3E1" w14:textId="77777777">
        <w:trPr>
          <w:trHeight w:val="841"/>
        </w:trPr>
        <w:tc>
          <w:tcPr>
            <w:tcW w:w="1909" w:type="dxa"/>
          </w:tcPr>
          <w:p w:rsidRPr="00AD0219" w:rsidR="00B73FF8" w:rsidP="001F44AD" w:rsidRDefault="00B73FF8" w14:paraId="54AEADA5" w14:textId="77777777">
            <w:pPr>
              <w:rPr>
                <w:rFonts w:asciiTheme="minorHAnsi" w:hAnsiTheme="minorHAnsi" w:cstheme="minorHAnsi"/>
                <w:sz w:val="22"/>
              </w:rPr>
            </w:pPr>
            <w:r w:rsidRPr="00AD0219">
              <w:rPr>
                <w:rFonts w:asciiTheme="minorHAnsi" w:hAnsiTheme="minorHAnsi" w:cstheme="minorHAnsi"/>
                <w:sz w:val="22"/>
              </w:rPr>
              <w:t>Follow up work after class</w:t>
            </w:r>
          </w:p>
        </w:tc>
        <w:tc>
          <w:tcPr>
            <w:tcW w:w="6391" w:type="dxa"/>
          </w:tcPr>
          <w:p w:rsidRPr="00AD0219" w:rsidR="00B73FF8" w:rsidP="001F44AD" w:rsidRDefault="00B73FF8" w14:paraId="4C48819C" w14:textId="77777777">
            <w:pPr>
              <w:rPr>
                <w:rStyle w:val="Hyperlink"/>
                <w:rFonts w:asciiTheme="minorHAnsi" w:hAnsiTheme="minorHAnsi" w:cstheme="minorHAnsi"/>
                <w:sz w:val="22"/>
              </w:rPr>
            </w:pPr>
          </w:p>
          <w:p w:rsidRPr="00AD0219" w:rsidR="00B73FF8" w:rsidP="001F44AD" w:rsidRDefault="00B73FF8" w14:paraId="14A12261" w14:textId="77777777">
            <w:pPr>
              <w:rPr>
                <w:rFonts w:asciiTheme="minorHAnsi" w:hAnsiTheme="minorHAnsi" w:cstheme="minorHAnsi"/>
                <w:sz w:val="22"/>
              </w:rPr>
            </w:pPr>
          </w:p>
        </w:tc>
        <w:tc>
          <w:tcPr>
            <w:tcW w:w="710" w:type="dxa"/>
          </w:tcPr>
          <w:p w:rsidRPr="00AD0219" w:rsidR="00B73FF8" w:rsidP="001F44AD" w:rsidRDefault="00B73FF8" w14:paraId="04B09B83" w14:textId="77777777">
            <w:pPr>
              <w:rPr>
                <w:rFonts w:asciiTheme="minorHAnsi" w:hAnsiTheme="minorHAnsi" w:cstheme="minorHAnsi"/>
                <w:sz w:val="22"/>
              </w:rPr>
            </w:pPr>
          </w:p>
        </w:tc>
      </w:tr>
      <w:tr w:rsidRPr="00AD0219" w:rsidR="00B73FF8" w:rsidTr="001F44AD" w14:paraId="03B8D2B8" w14:textId="77777777">
        <w:tc>
          <w:tcPr>
            <w:tcW w:w="9010" w:type="dxa"/>
            <w:gridSpan w:val="3"/>
            <w:shd w:val="clear" w:color="auto" w:fill="E7E6E6" w:themeFill="background2"/>
          </w:tcPr>
          <w:p w:rsidRPr="00AD0219" w:rsidR="00B73FF8" w:rsidP="001F44AD" w:rsidRDefault="00B73FF8" w14:paraId="7AE3768E"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B73FF8" w:rsidP="001F44AD" w:rsidRDefault="00B73FF8" w14:paraId="03483228" w14:textId="77777777">
            <w:pPr>
              <w:rPr>
                <w:rFonts w:asciiTheme="minorHAnsi" w:hAnsiTheme="minorHAnsi" w:cstheme="minorHAnsi"/>
                <w:sz w:val="22"/>
              </w:rPr>
            </w:pPr>
          </w:p>
        </w:tc>
      </w:tr>
      <w:tr w:rsidRPr="00AD0219" w:rsidR="00B73FF8" w:rsidTr="001F44AD" w14:paraId="36C383D3" w14:textId="77777777">
        <w:tc>
          <w:tcPr>
            <w:tcW w:w="1909" w:type="dxa"/>
          </w:tcPr>
          <w:p w:rsidRPr="00AD0219" w:rsidR="00B73FF8" w:rsidP="001F44AD" w:rsidRDefault="00B73FF8" w14:paraId="64789A6F"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B73FF8" w:rsidP="001F44AD" w:rsidRDefault="00B73FF8" w14:paraId="01C99100"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B73FF8" w:rsidP="001F44AD" w:rsidRDefault="00B73FF8" w14:paraId="2CCC5AC8"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B73FF8" w:rsidTr="001F44AD" w14:paraId="707F2F4F" w14:textId="77777777">
        <w:tc>
          <w:tcPr>
            <w:tcW w:w="1909" w:type="dxa"/>
          </w:tcPr>
          <w:p w:rsidRPr="00AD0219" w:rsidR="00B73FF8" w:rsidP="001F44AD" w:rsidRDefault="00B73FF8" w14:paraId="05A505FB"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6391" w:type="dxa"/>
          </w:tcPr>
          <w:p w:rsidRPr="00AD0219" w:rsidR="00B73FF8" w:rsidP="005315D4" w:rsidRDefault="00B73FF8" w14:paraId="26E316DF" w14:textId="77777777">
            <w:pPr>
              <w:pStyle w:val="ListParagraph"/>
              <w:numPr>
                <w:ilvl w:val="0"/>
                <w:numId w:val="0"/>
              </w:numPr>
              <w:ind w:left="1440"/>
              <w:rPr>
                <w:rFonts w:asciiTheme="minorHAnsi" w:hAnsiTheme="minorHAnsi" w:cstheme="minorHAnsi"/>
                <w:sz w:val="22"/>
              </w:rPr>
            </w:pPr>
          </w:p>
        </w:tc>
        <w:tc>
          <w:tcPr>
            <w:tcW w:w="710" w:type="dxa"/>
          </w:tcPr>
          <w:p w:rsidRPr="00AD0219" w:rsidR="00B73FF8" w:rsidP="001F44AD" w:rsidRDefault="00B73FF8" w14:paraId="70F134B0" w14:textId="77777777">
            <w:pPr>
              <w:rPr>
                <w:rFonts w:asciiTheme="minorHAnsi" w:hAnsiTheme="minorHAnsi" w:cstheme="minorHAnsi"/>
                <w:sz w:val="22"/>
              </w:rPr>
            </w:pPr>
          </w:p>
        </w:tc>
      </w:tr>
      <w:tr w:rsidRPr="00AD0219" w:rsidR="00B73FF8" w:rsidTr="001F44AD" w14:paraId="620E4599" w14:textId="77777777">
        <w:tc>
          <w:tcPr>
            <w:tcW w:w="1909" w:type="dxa"/>
          </w:tcPr>
          <w:p w:rsidRPr="00AD0219" w:rsidR="00B73FF8" w:rsidP="001F44AD" w:rsidRDefault="00B73FF8" w14:paraId="5A46CEC7" w14:textId="77777777">
            <w:pPr>
              <w:rPr>
                <w:rFonts w:asciiTheme="minorHAnsi" w:hAnsiTheme="minorHAnsi" w:cstheme="minorHAnsi"/>
                <w:sz w:val="22"/>
              </w:rPr>
            </w:pPr>
          </w:p>
        </w:tc>
        <w:tc>
          <w:tcPr>
            <w:tcW w:w="6391" w:type="dxa"/>
          </w:tcPr>
          <w:p w:rsidRPr="00AD0219" w:rsidR="00B73FF8" w:rsidP="001F44AD" w:rsidRDefault="00B73FF8" w14:paraId="6977837A" w14:textId="77777777">
            <w:pPr>
              <w:rPr>
                <w:rFonts w:asciiTheme="minorHAnsi" w:hAnsiTheme="minorHAnsi" w:cstheme="minorHAnsi"/>
                <w:sz w:val="22"/>
              </w:rPr>
            </w:pPr>
          </w:p>
        </w:tc>
        <w:tc>
          <w:tcPr>
            <w:tcW w:w="710" w:type="dxa"/>
          </w:tcPr>
          <w:p w:rsidRPr="00AD0219" w:rsidR="00B73FF8" w:rsidP="001F44AD" w:rsidRDefault="00B73FF8" w14:paraId="28FBE1B3" w14:textId="77777777">
            <w:pPr>
              <w:rPr>
                <w:rFonts w:asciiTheme="minorHAnsi" w:hAnsiTheme="minorHAnsi" w:cstheme="minorHAnsi"/>
                <w:sz w:val="22"/>
              </w:rPr>
            </w:pPr>
          </w:p>
        </w:tc>
      </w:tr>
      <w:tr w:rsidRPr="00AD0219" w:rsidR="00B73FF8" w:rsidTr="001F44AD" w14:paraId="2C0080E3" w14:textId="77777777">
        <w:tc>
          <w:tcPr>
            <w:tcW w:w="1909" w:type="dxa"/>
          </w:tcPr>
          <w:p w:rsidRPr="00AD0219" w:rsidR="00B73FF8" w:rsidP="001F44AD" w:rsidRDefault="00B73FF8" w14:paraId="5890F9EA" w14:textId="77777777">
            <w:pPr>
              <w:rPr>
                <w:rFonts w:asciiTheme="minorHAnsi" w:hAnsiTheme="minorHAnsi" w:cstheme="minorHAnsi"/>
                <w:sz w:val="22"/>
              </w:rPr>
            </w:pPr>
          </w:p>
        </w:tc>
        <w:tc>
          <w:tcPr>
            <w:tcW w:w="6391" w:type="dxa"/>
          </w:tcPr>
          <w:p w:rsidRPr="00AD0219" w:rsidR="00B73FF8" w:rsidP="001F44AD" w:rsidRDefault="00B73FF8" w14:paraId="4CD05F19" w14:textId="77777777">
            <w:pPr>
              <w:rPr>
                <w:rFonts w:asciiTheme="minorHAnsi" w:hAnsiTheme="minorHAnsi" w:cstheme="minorHAnsi"/>
                <w:sz w:val="22"/>
              </w:rPr>
            </w:pPr>
          </w:p>
          <w:p w:rsidRPr="00AD0219" w:rsidR="00B73FF8" w:rsidP="001F44AD" w:rsidRDefault="00B73FF8" w14:paraId="70DD1ACB" w14:textId="77777777">
            <w:pPr>
              <w:rPr>
                <w:rFonts w:asciiTheme="minorHAnsi" w:hAnsiTheme="minorHAnsi" w:cstheme="minorHAnsi"/>
                <w:sz w:val="22"/>
              </w:rPr>
            </w:pPr>
          </w:p>
        </w:tc>
        <w:tc>
          <w:tcPr>
            <w:tcW w:w="710" w:type="dxa"/>
          </w:tcPr>
          <w:p w:rsidRPr="00AD0219" w:rsidR="00B73FF8" w:rsidP="001F44AD" w:rsidRDefault="00B73FF8" w14:paraId="6D59E058" w14:textId="77777777">
            <w:pPr>
              <w:rPr>
                <w:rFonts w:asciiTheme="minorHAnsi" w:hAnsiTheme="minorHAnsi" w:cstheme="minorHAnsi"/>
                <w:sz w:val="22"/>
              </w:rPr>
            </w:pPr>
          </w:p>
        </w:tc>
      </w:tr>
      <w:tr w:rsidRPr="00AD0219" w:rsidR="00B73FF8" w:rsidTr="001F44AD" w14:paraId="3D6C678C" w14:textId="77777777">
        <w:tc>
          <w:tcPr>
            <w:tcW w:w="1909" w:type="dxa"/>
          </w:tcPr>
          <w:p w:rsidRPr="00AD0219" w:rsidR="00B73FF8" w:rsidP="001F44AD" w:rsidRDefault="00B73FF8" w14:paraId="2A5D541E"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B73FF8" w:rsidP="001F44AD" w:rsidRDefault="00B73FF8" w14:paraId="5970B998" w14:textId="77777777">
            <w:pPr>
              <w:rPr>
                <w:rFonts w:asciiTheme="minorHAnsi" w:hAnsiTheme="minorHAnsi" w:cstheme="minorHAnsi"/>
                <w:sz w:val="22"/>
              </w:rPr>
            </w:pPr>
          </w:p>
        </w:tc>
        <w:tc>
          <w:tcPr>
            <w:tcW w:w="710" w:type="dxa"/>
          </w:tcPr>
          <w:p w:rsidRPr="00AD0219" w:rsidR="00B73FF8" w:rsidP="001F44AD" w:rsidRDefault="00B73FF8" w14:paraId="548CECFC" w14:textId="77777777">
            <w:pPr>
              <w:rPr>
                <w:rFonts w:asciiTheme="minorHAnsi" w:hAnsiTheme="minorHAnsi" w:cstheme="minorHAnsi"/>
                <w:sz w:val="22"/>
              </w:rPr>
            </w:pPr>
          </w:p>
        </w:tc>
      </w:tr>
    </w:tbl>
    <w:p w:rsidR="005315D4" w:rsidP="00B73FF8" w:rsidRDefault="005315D4" w14:paraId="02CD4433" w14:textId="23F8232A">
      <w:pPr>
        <w:rPr>
          <w:rFonts w:asciiTheme="minorHAnsi" w:hAnsiTheme="minorHAnsi" w:cstheme="minorHAnsi"/>
          <w:sz w:val="22"/>
        </w:rPr>
      </w:pPr>
    </w:p>
    <w:p w:rsidR="005315D4" w:rsidRDefault="005315D4" w14:paraId="0169C2DA" w14:textId="77777777">
      <w:pPr>
        <w:rPr>
          <w:rFonts w:asciiTheme="minorHAnsi" w:hAnsiTheme="minorHAnsi" w:cstheme="minorHAnsi"/>
          <w:sz w:val="22"/>
        </w:rPr>
      </w:pPr>
      <w:r>
        <w:rPr>
          <w:rFonts w:asciiTheme="minorHAnsi" w:hAnsiTheme="minorHAnsi" w:cstheme="minorHAnsi"/>
          <w:sz w:val="22"/>
        </w:rPr>
        <w:br w:type="page"/>
      </w:r>
    </w:p>
    <w:p w:rsidRPr="00AD0219" w:rsidR="00B73FF8" w:rsidP="00B73FF8" w:rsidRDefault="005315D4" w14:paraId="6B63CDD9" w14:textId="0EEB56F9">
      <w:pPr>
        <w:rPr>
          <w:rFonts w:asciiTheme="minorHAnsi" w:hAnsiTheme="minorHAnsi" w:cstheme="minorHAnsi"/>
          <w:b/>
          <w:bCs/>
          <w:sz w:val="22"/>
        </w:rPr>
      </w:pPr>
      <w:r w:rsidRPr="00AD0219">
        <w:rPr>
          <w:rFonts w:asciiTheme="minorHAnsi" w:hAnsiTheme="minorHAnsi" w:cstheme="minorHAnsi"/>
          <w:b/>
          <w:bCs/>
          <w:sz w:val="22"/>
        </w:rPr>
        <w:t>WEEK 10</w:t>
      </w:r>
    </w:p>
    <w:p w:rsidRPr="00AD0219" w:rsidR="00B73FF8" w:rsidP="00B73FF8" w:rsidRDefault="00B73FF8" w14:paraId="2F2A0FAC" w14:textId="77777777">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50-minute activity blocks so it can be delivered in different ways)</w:t>
      </w:r>
    </w:p>
    <w:p w:rsidRPr="005315D4" w:rsidR="00B73FF8" w:rsidP="00B73FF8" w:rsidRDefault="00B73FF8" w14:paraId="685D9E8C" w14:textId="757449F2">
      <w:pPr>
        <w:rPr>
          <w:rFonts w:asciiTheme="minorHAnsi" w:hAnsiTheme="minorHAnsi" w:cstheme="minorHAnsi"/>
          <w:b/>
          <w:bCs/>
          <w:i/>
          <w:iCs/>
          <w:sz w:val="22"/>
        </w:rPr>
      </w:pPr>
      <w:r w:rsidRPr="00AD0219">
        <w:rPr>
          <w:rFonts w:asciiTheme="minorHAnsi" w:hAnsiTheme="minorHAnsi" w:cstheme="minorHAnsi"/>
          <w:b/>
          <w:bCs/>
          <w:i/>
          <w:iCs/>
          <w:sz w:val="22"/>
        </w:rPr>
        <w:t>This lesson plan is not complete as I think the educators in PNG will better be able to develop appropriate lessons that focus on communicating with patients and other health professionals</w:t>
      </w:r>
    </w:p>
    <w:p w:rsidRPr="00AD0219" w:rsidR="00B73FF8" w:rsidP="00D14045" w:rsidRDefault="00B73FF8" w14:paraId="6A985E10" w14:textId="77777777">
      <w:pPr>
        <w:pStyle w:val="paragraph"/>
        <w:numPr>
          <w:ilvl w:val="0"/>
          <w:numId w:val="50"/>
        </w:numPr>
        <w:spacing w:before="0" w:beforeAutospacing="0" w:after="0" w:afterAutospacing="0"/>
        <w:textAlignment w:val="baseline"/>
        <w:rPr>
          <w:rStyle w:val="eop"/>
          <w:rFonts w:asciiTheme="minorHAnsi" w:hAnsiTheme="minorHAnsi" w:cstheme="minorHAnsi"/>
          <w:sz w:val="22"/>
          <w:szCs w:val="22"/>
        </w:rPr>
      </w:pPr>
      <w:r w:rsidRPr="00AD0219">
        <w:rPr>
          <w:rStyle w:val="normaltextrun"/>
          <w:rFonts w:asciiTheme="minorHAnsi" w:hAnsiTheme="minorHAnsi" w:cstheme="minorHAnsi"/>
          <w:sz w:val="22"/>
          <w:szCs w:val="22"/>
        </w:rPr>
        <w:t>Strategies for effective communication oral </w:t>
      </w:r>
      <w:r w:rsidRPr="00AD0219">
        <w:rPr>
          <w:rStyle w:val="eop"/>
          <w:rFonts w:asciiTheme="minorHAnsi" w:hAnsiTheme="minorHAnsi" w:cstheme="minorHAnsi"/>
          <w:sz w:val="22"/>
          <w:szCs w:val="22"/>
        </w:rPr>
        <w:t> </w:t>
      </w:r>
      <w:r w:rsidRPr="00AD0219">
        <w:rPr>
          <w:rFonts w:asciiTheme="minorHAnsi" w:hAnsiTheme="minorHAnsi" w:cstheme="minorHAnsi"/>
          <w:sz w:val="22"/>
          <w:szCs w:val="22"/>
        </w:rPr>
        <w:t xml:space="preserve">- </w:t>
      </w:r>
      <w:r w:rsidRPr="00AD0219">
        <w:rPr>
          <w:rStyle w:val="normaltextrun"/>
          <w:rFonts w:asciiTheme="minorHAnsi" w:hAnsiTheme="minorHAnsi" w:cstheme="minorHAnsi"/>
          <w:sz w:val="22"/>
          <w:szCs w:val="22"/>
        </w:rPr>
        <w:t>using appropriate language to talk with patients</w:t>
      </w:r>
      <w:r w:rsidRPr="00AD0219">
        <w:rPr>
          <w:rStyle w:val="eop"/>
          <w:rFonts w:asciiTheme="minorHAnsi" w:hAnsiTheme="minorHAnsi" w:cstheme="minorHAnsi"/>
          <w:sz w:val="22"/>
          <w:szCs w:val="22"/>
        </w:rPr>
        <w:t> </w:t>
      </w:r>
    </w:p>
    <w:p w:rsidRPr="005315D4" w:rsidR="00B73FF8" w:rsidP="00D14045" w:rsidRDefault="00B73FF8" w14:paraId="333F18E1" w14:textId="4737D07B">
      <w:pPr>
        <w:pStyle w:val="paragraph"/>
        <w:numPr>
          <w:ilvl w:val="0"/>
          <w:numId w:val="50"/>
        </w:numPr>
        <w:spacing w:before="0" w:beforeAutospacing="0" w:after="0" w:afterAutospacing="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Using professional communication at work</w:t>
      </w:r>
    </w:p>
    <w:p w:rsidRPr="00AD0219" w:rsidR="00B73FF8" w:rsidP="00B73FF8" w:rsidRDefault="00B73FF8" w14:paraId="16AA35E0"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555"/>
        <w:gridCol w:w="7455"/>
      </w:tblGrid>
      <w:tr w:rsidRPr="00AD0219" w:rsidR="00B73FF8" w:rsidTr="001F44AD" w14:paraId="3237AA7B" w14:textId="77777777">
        <w:tc>
          <w:tcPr>
            <w:tcW w:w="1555" w:type="dxa"/>
          </w:tcPr>
          <w:p w:rsidRPr="00AD0219" w:rsidR="00B73FF8" w:rsidP="001F44AD" w:rsidRDefault="00B73FF8" w14:paraId="1AE18674"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455" w:type="dxa"/>
          </w:tcPr>
          <w:p w:rsidRPr="00AD0219" w:rsidR="00B73FF8" w:rsidP="001F44AD" w:rsidRDefault="00B73FF8" w14:paraId="58EFCCD5"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Assessment 2</w:t>
            </w:r>
          </w:p>
          <w:p w:rsidRPr="00AD0219" w:rsidR="00B73FF8" w:rsidP="001F44AD" w:rsidRDefault="00B73FF8" w14:paraId="0291E62B"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Style w:val="eop"/>
                <w:rFonts w:asciiTheme="minorHAnsi" w:hAnsiTheme="minorHAnsi" w:cstheme="minorHAnsi"/>
                <w:color w:val="0563C1"/>
                <w:sz w:val="22"/>
                <w:szCs w:val="22"/>
              </w:rPr>
              <w:t> </w:t>
            </w:r>
          </w:p>
        </w:tc>
      </w:tr>
      <w:tr w:rsidRPr="00AD0219" w:rsidR="00B73FF8" w:rsidTr="001F44AD" w14:paraId="14ACD21C" w14:textId="77777777">
        <w:tc>
          <w:tcPr>
            <w:tcW w:w="1555" w:type="dxa"/>
          </w:tcPr>
          <w:p w:rsidRPr="00AD0219" w:rsidR="00B73FF8" w:rsidP="001F44AD" w:rsidRDefault="00B73FF8" w14:paraId="1C9406A2"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455" w:type="dxa"/>
          </w:tcPr>
          <w:p w:rsidRPr="00AD0219" w:rsidR="00B73FF8" w:rsidP="001F44AD" w:rsidRDefault="00B73FF8" w14:paraId="75CF2614"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Resources to help students prepare for presentations to communities</w:t>
            </w:r>
          </w:p>
          <w:p w:rsidRPr="00AD0219" w:rsidR="00B73FF8" w:rsidP="001F44AD" w:rsidRDefault="00B73FF8" w14:paraId="26F4B412" w14:textId="77777777">
            <w:pPr>
              <w:pStyle w:val="paragraph"/>
              <w:shd w:val="clear" w:color="auto" w:fill="FFFFFF"/>
              <w:spacing w:before="0" w:beforeAutospacing="0" w:after="0" w:afterAutospacing="0"/>
              <w:textAlignment w:val="baseline"/>
              <w:rPr>
                <w:rFonts w:eastAsia="Calibri" w:asciiTheme="minorHAnsi" w:hAnsiTheme="minorHAnsi" w:cstheme="minorHAnsi"/>
                <w:b/>
                <w:bCs/>
                <w:sz w:val="22"/>
                <w:szCs w:val="22"/>
              </w:rPr>
            </w:pPr>
          </w:p>
        </w:tc>
      </w:tr>
    </w:tbl>
    <w:p w:rsidRPr="00AD0219" w:rsidR="00B73FF8" w:rsidP="00B73FF8" w:rsidRDefault="00B73FF8" w14:paraId="45053F28" w14:textId="77777777">
      <w:pPr>
        <w:rPr>
          <w:rFonts w:eastAsia="Calibri" w:asciiTheme="minorHAnsi" w:hAnsiTheme="minorHAnsi" w:cstheme="minorHAnsi"/>
          <w:b/>
          <w:bCs/>
          <w:sz w:val="22"/>
        </w:rPr>
      </w:pPr>
    </w:p>
    <w:p w:rsidRPr="00AD0219" w:rsidR="00B73FF8" w:rsidP="00B73FF8" w:rsidRDefault="00B73FF8" w14:paraId="7554CA34"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1909"/>
        <w:gridCol w:w="6391"/>
        <w:gridCol w:w="710"/>
      </w:tblGrid>
      <w:tr w:rsidRPr="00AD0219" w:rsidR="00B73FF8" w:rsidTr="001F44AD" w14:paraId="438A249A" w14:textId="77777777">
        <w:tc>
          <w:tcPr>
            <w:tcW w:w="9010" w:type="dxa"/>
            <w:gridSpan w:val="3"/>
            <w:shd w:val="clear" w:color="auto" w:fill="E7E6E6" w:themeFill="background2"/>
          </w:tcPr>
          <w:p w:rsidRPr="00AD0219" w:rsidR="00B73FF8" w:rsidP="001F44AD" w:rsidRDefault="00B73FF8" w14:paraId="50DE2394"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B73FF8" w:rsidP="001F44AD" w:rsidRDefault="00B73FF8" w14:paraId="7507B3D0" w14:textId="77777777">
            <w:pPr>
              <w:rPr>
                <w:rFonts w:asciiTheme="minorHAnsi" w:hAnsiTheme="minorHAnsi" w:cstheme="minorHAnsi"/>
                <w:b/>
                <w:bCs/>
                <w:sz w:val="22"/>
              </w:rPr>
            </w:pPr>
          </w:p>
        </w:tc>
      </w:tr>
      <w:tr w:rsidRPr="00AD0219" w:rsidR="00B73FF8" w:rsidTr="001F44AD" w14:paraId="1AEE3C62" w14:textId="77777777">
        <w:tc>
          <w:tcPr>
            <w:tcW w:w="1909" w:type="dxa"/>
          </w:tcPr>
          <w:p w:rsidRPr="00AD0219" w:rsidR="00B73FF8" w:rsidP="001F44AD" w:rsidRDefault="00B73FF8" w14:paraId="25AB1378"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B73FF8" w:rsidP="001F44AD" w:rsidRDefault="00B73FF8" w14:paraId="2F16AF2C"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B73FF8" w:rsidP="001F44AD" w:rsidRDefault="00B73FF8" w14:paraId="144AF6E4"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B73FF8" w:rsidTr="001F44AD" w14:paraId="7E77C3BE" w14:textId="77777777">
        <w:trPr>
          <w:trHeight w:val="1082"/>
        </w:trPr>
        <w:tc>
          <w:tcPr>
            <w:tcW w:w="1909" w:type="dxa"/>
          </w:tcPr>
          <w:p w:rsidRPr="00AD0219" w:rsidR="00B73FF8" w:rsidP="001F44AD" w:rsidRDefault="00B73FF8" w14:paraId="408F2DE1" w14:textId="77777777">
            <w:pPr>
              <w:rPr>
                <w:rFonts w:asciiTheme="minorHAnsi" w:hAnsiTheme="minorHAnsi" w:cstheme="minorHAnsi"/>
                <w:sz w:val="22"/>
              </w:rPr>
            </w:pPr>
            <w:r w:rsidRPr="00AD0219">
              <w:rPr>
                <w:rFonts w:asciiTheme="minorHAnsi" w:hAnsiTheme="minorHAnsi" w:cstheme="minorHAnsi"/>
                <w:sz w:val="22"/>
              </w:rPr>
              <w:t>Follow up on after class work/attendance</w:t>
            </w:r>
          </w:p>
        </w:tc>
        <w:tc>
          <w:tcPr>
            <w:tcW w:w="6391" w:type="dxa"/>
          </w:tcPr>
          <w:p w:rsidRPr="00AD0219" w:rsidR="00B73FF8" w:rsidP="001F44AD" w:rsidRDefault="00B73FF8" w14:paraId="4FDFE602" w14:textId="77777777">
            <w:pPr>
              <w:rPr>
                <w:rFonts w:asciiTheme="minorHAnsi" w:hAnsiTheme="minorHAnsi" w:cstheme="minorHAnsi"/>
                <w:sz w:val="22"/>
              </w:rPr>
            </w:pPr>
          </w:p>
        </w:tc>
        <w:tc>
          <w:tcPr>
            <w:tcW w:w="710" w:type="dxa"/>
          </w:tcPr>
          <w:p w:rsidRPr="00AD0219" w:rsidR="00B73FF8" w:rsidP="001F44AD" w:rsidRDefault="00B73FF8" w14:paraId="5B87A953"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B73FF8" w:rsidTr="001F44AD" w14:paraId="280429D4" w14:textId="77777777">
        <w:tc>
          <w:tcPr>
            <w:tcW w:w="1909" w:type="dxa"/>
          </w:tcPr>
          <w:p w:rsidRPr="00AD0219" w:rsidR="00B73FF8" w:rsidP="001F44AD" w:rsidRDefault="00B73FF8" w14:paraId="539D541F" w14:textId="77777777">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6391" w:type="dxa"/>
          </w:tcPr>
          <w:p w:rsidRPr="00AD0219" w:rsidR="00B73FF8" w:rsidP="001F44AD" w:rsidRDefault="00B73FF8" w14:paraId="55B10C17" w14:textId="77777777">
            <w:pPr>
              <w:rPr>
                <w:rFonts w:asciiTheme="minorHAnsi" w:hAnsiTheme="minorHAnsi" w:cstheme="minorHAnsi"/>
                <w:b/>
                <w:bCs/>
                <w:sz w:val="22"/>
              </w:rPr>
            </w:pPr>
            <w:r w:rsidRPr="00AD0219">
              <w:rPr>
                <w:rFonts w:asciiTheme="minorHAnsi" w:hAnsiTheme="minorHAnsi" w:cstheme="minorHAnsi"/>
                <w:b/>
                <w:bCs/>
                <w:sz w:val="22"/>
              </w:rPr>
              <w:t>Interactive lecture</w:t>
            </w:r>
          </w:p>
          <w:p w:rsidRPr="00AD0219" w:rsidR="00B73FF8" w:rsidP="001F44AD" w:rsidRDefault="00B73FF8" w14:paraId="0429BE9A"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Interactive lecture</w:t>
            </w:r>
            <w:r w:rsidRPr="00AD0219">
              <w:rPr>
                <w:rStyle w:val="eop"/>
                <w:rFonts w:asciiTheme="minorHAnsi" w:hAnsiTheme="minorHAnsi" w:cstheme="minorHAnsi"/>
                <w:sz w:val="22"/>
                <w:szCs w:val="22"/>
              </w:rPr>
              <w:t> </w:t>
            </w:r>
          </w:p>
          <w:p w:rsidRPr="00AD0219" w:rsidR="00B73FF8" w:rsidP="001F44AD" w:rsidRDefault="00B73FF8" w14:paraId="5081D12B"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Use the chapter on Effective communication in nursing, sections 8 onwards to prepare a lecture that includes activities for students on communication with patients. </w:t>
            </w:r>
            <w:r w:rsidRPr="00AD0219">
              <w:rPr>
                <w:rStyle w:val="eop"/>
                <w:rFonts w:asciiTheme="minorHAnsi" w:hAnsiTheme="minorHAnsi" w:cstheme="minorHAnsi"/>
                <w:sz w:val="22"/>
                <w:szCs w:val="22"/>
              </w:rPr>
              <w:t> </w:t>
            </w:r>
          </w:p>
          <w:p w:rsidRPr="00AD0219" w:rsidR="00B73FF8" w:rsidP="001F44AD" w:rsidRDefault="00B73FF8" w14:paraId="1F423371" w14:textId="77777777">
            <w:pPr>
              <w:rPr>
                <w:rFonts w:asciiTheme="minorHAnsi" w:hAnsiTheme="minorHAnsi" w:cstheme="minorHAnsi"/>
                <w:b/>
                <w:bCs/>
                <w:sz w:val="22"/>
              </w:rPr>
            </w:pPr>
          </w:p>
          <w:p w:rsidRPr="00AD0219" w:rsidR="00B73FF8" w:rsidP="001F44AD" w:rsidRDefault="00B73FF8" w14:paraId="49BC4134" w14:textId="77777777">
            <w:pPr>
              <w:rPr>
                <w:rStyle w:val="normaltextrun"/>
                <w:rFonts w:asciiTheme="minorHAnsi" w:hAnsiTheme="minorHAnsi" w:cstheme="minorHAnsi"/>
                <w:color w:val="000000"/>
                <w:sz w:val="22"/>
                <w:shd w:val="clear" w:color="auto" w:fill="FFFFFF"/>
              </w:rPr>
            </w:pPr>
            <w:r w:rsidRPr="00AD0219">
              <w:rPr>
                <w:rStyle w:val="normaltextrun"/>
                <w:rFonts w:asciiTheme="minorHAnsi" w:hAnsiTheme="minorHAnsi" w:cstheme="minorHAnsi"/>
                <w:color w:val="000000"/>
                <w:sz w:val="22"/>
                <w:shd w:val="clear" w:color="auto" w:fill="FFFFFF"/>
              </w:rPr>
              <w:t>Get students to critique the checklists – these checklists were developed for the context in the US (United States). Are they appropriate for PNG?</w:t>
            </w:r>
          </w:p>
          <w:p w:rsidRPr="00AD0219" w:rsidR="00B73FF8" w:rsidP="001F44AD" w:rsidRDefault="00B73FF8" w14:paraId="561E48D9" w14:textId="77777777">
            <w:pPr>
              <w:rPr>
                <w:rStyle w:val="eop"/>
                <w:rFonts w:asciiTheme="minorHAnsi" w:hAnsiTheme="minorHAnsi" w:cstheme="minorHAnsi"/>
                <w:sz w:val="22"/>
              </w:rPr>
            </w:pPr>
            <w:r w:rsidRPr="00AD0219">
              <w:rPr>
                <w:rStyle w:val="eop"/>
                <w:rFonts w:asciiTheme="minorHAnsi" w:hAnsiTheme="minorHAnsi" w:cstheme="minorHAnsi"/>
                <w:color w:val="000000"/>
                <w:sz w:val="22"/>
                <w:shd w:val="clear" w:color="auto" w:fill="FFFFFF"/>
              </w:rPr>
              <w:t>A</w:t>
            </w:r>
            <w:r w:rsidRPr="00AD0219">
              <w:rPr>
                <w:rStyle w:val="eop"/>
                <w:rFonts w:asciiTheme="minorHAnsi" w:hAnsiTheme="minorHAnsi" w:cstheme="minorHAnsi"/>
                <w:sz w:val="22"/>
              </w:rPr>
              <w:t>sk students to look at Table 1 ‘Therapeutic techniques’ – are there any techniques that they think would not work in the PNG context?</w:t>
            </w:r>
          </w:p>
          <w:p w:rsidRPr="00AD0219" w:rsidR="00B73FF8" w:rsidP="001F44AD" w:rsidRDefault="00B73FF8" w14:paraId="62DD8851" w14:textId="77777777">
            <w:pPr>
              <w:rPr>
                <w:rStyle w:val="eop"/>
                <w:rFonts w:asciiTheme="minorHAnsi" w:hAnsiTheme="minorHAnsi" w:cstheme="minorHAnsi"/>
                <w:color w:val="000000"/>
                <w:sz w:val="22"/>
                <w:shd w:val="clear" w:color="auto" w:fill="FFFFFF"/>
              </w:rPr>
            </w:pPr>
          </w:p>
          <w:p w:rsidRPr="00AD0219" w:rsidR="00B73FF8" w:rsidP="001F44AD" w:rsidRDefault="00B73FF8" w14:paraId="67C3834F" w14:textId="77777777">
            <w:pPr>
              <w:rPr>
                <w:rStyle w:val="eop"/>
                <w:rFonts w:asciiTheme="minorHAnsi" w:hAnsiTheme="minorHAnsi" w:cstheme="minorHAnsi"/>
                <w:color w:val="000000"/>
                <w:sz w:val="22"/>
                <w:shd w:val="clear" w:color="auto" w:fill="FFFFFF"/>
              </w:rPr>
            </w:pPr>
            <w:r w:rsidRPr="00AD0219">
              <w:rPr>
                <w:rStyle w:val="eop"/>
                <w:rFonts w:asciiTheme="minorHAnsi" w:hAnsiTheme="minorHAnsi" w:cstheme="minorHAnsi"/>
                <w:color w:val="000000"/>
                <w:sz w:val="22"/>
                <w:shd w:val="clear" w:color="auto" w:fill="FFFFFF"/>
              </w:rPr>
              <w:t>Look at Table 2</w:t>
            </w:r>
          </w:p>
          <w:p w:rsidRPr="00AD0219" w:rsidR="00B73FF8" w:rsidP="001F44AD" w:rsidRDefault="00B73FF8" w14:paraId="52915F84" w14:textId="77777777">
            <w:pPr>
              <w:rPr>
                <w:rStyle w:val="eop"/>
                <w:rFonts w:asciiTheme="minorHAnsi" w:hAnsiTheme="minorHAnsi" w:cstheme="minorHAnsi"/>
                <w:color w:val="000000"/>
                <w:sz w:val="22"/>
                <w:shd w:val="clear" w:color="auto" w:fill="FFFFFF"/>
              </w:rPr>
            </w:pPr>
            <w:r w:rsidRPr="00AD0219">
              <w:rPr>
                <w:rStyle w:val="eop"/>
                <w:rFonts w:asciiTheme="minorHAnsi" w:hAnsiTheme="minorHAnsi" w:cstheme="minorHAnsi"/>
                <w:color w:val="000000"/>
                <w:sz w:val="22"/>
                <w:shd w:val="clear" w:color="auto" w:fill="FFFFFF"/>
              </w:rPr>
              <w:t>The writer says these techniques are not helpful in communicating with patients – what do you think in the PNG context? Would all of these techniques be unhelpful? Can you add any others?</w:t>
            </w:r>
          </w:p>
          <w:p w:rsidRPr="00AD0219" w:rsidR="00B73FF8" w:rsidP="001F44AD" w:rsidRDefault="00B73FF8" w14:paraId="2E0A216C" w14:textId="77777777">
            <w:pPr>
              <w:rPr>
                <w:rStyle w:val="eop"/>
                <w:rFonts w:asciiTheme="minorHAnsi" w:hAnsiTheme="minorHAnsi" w:cstheme="minorHAnsi"/>
                <w:color w:val="000000"/>
                <w:sz w:val="22"/>
                <w:shd w:val="clear" w:color="auto" w:fill="FFFFFF"/>
              </w:rPr>
            </w:pPr>
          </w:p>
          <w:p w:rsidRPr="00AD0219" w:rsidR="00B73FF8" w:rsidP="001F44AD" w:rsidRDefault="00B73FF8" w14:paraId="55B0F73D" w14:textId="77777777">
            <w:pPr>
              <w:rPr>
                <w:rFonts w:asciiTheme="minorHAnsi" w:hAnsiTheme="minorHAnsi" w:cstheme="minorHAnsi"/>
                <w:b/>
                <w:bCs/>
                <w:sz w:val="22"/>
              </w:rPr>
            </w:pPr>
          </w:p>
          <w:p w:rsidRPr="00AD0219" w:rsidR="00B73FF8" w:rsidP="001F44AD" w:rsidRDefault="00B73FF8" w14:paraId="0109B22F" w14:textId="77777777">
            <w:pPr>
              <w:rPr>
                <w:rFonts w:asciiTheme="minorHAnsi" w:hAnsiTheme="minorHAnsi" w:cstheme="minorHAnsi"/>
                <w:sz w:val="22"/>
              </w:rPr>
            </w:pPr>
          </w:p>
        </w:tc>
        <w:tc>
          <w:tcPr>
            <w:tcW w:w="710" w:type="dxa"/>
          </w:tcPr>
          <w:p w:rsidRPr="00AD0219" w:rsidR="00B73FF8" w:rsidP="001F44AD" w:rsidRDefault="005315D4" w14:paraId="6C057270" w14:textId="5DA34C78">
            <w:pPr>
              <w:rPr>
                <w:rFonts w:asciiTheme="minorHAnsi" w:hAnsiTheme="minorHAnsi" w:cstheme="minorHAnsi"/>
                <w:sz w:val="22"/>
              </w:rPr>
            </w:pPr>
            <w:r>
              <w:rPr>
                <w:rFonts w:asciiTheme="minorHAnsi" w:hAnsiTheme="minorHAnsi" w:cstheme="minorHAnsi"/>
                <w:sz w:val="22"/>
              </w:rPr>
              <w:t>40</w:t>
            </w:r>
          </w:p>
        </w:tc>
      </w:tr>
      <w:tr w:rsidRPr="00AD0219" w:rsidR="00B73FF8" w:rsidTr="001F44AD" w14:paraId="14688E83" w14:textId="77777777">
        <w:tc>
          <w:tcPr>
            <w:tcW w:w="1909" w:type="dxa"/>
          </w:tcPr>
          <w:p w:rsidRPr="00AD0219" w:rsidR="00B73FF8" w:rsidP="001F44AD" w:rsidRDefault="00B73FF8" w14:paraId="3E02713B"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B73FF8" w:rsidP="001F44AD" w:rsidRDefault="00B73FF8" w14:paraId="7EBEAD69" w14:textId="77777777">
            <w:pPr>
              <w:rPr>
                <w:rFonts w:asciiTheme="minorHAnsi" w:hAnsiTheme="minorHAnsi" w:cstheme="minorHAnsi"/>
                <w:sz w:val="22"/>
              </w:rPr>
            </w:pPr>
          </w:p>
        </w:tc>
        <w:tc>
          <w:tcPr>
            <w:tcW w:w="710" w:type="dxa"/>
          </w:tcPr>
          <w:p w:rsidRPr="00AD0219" w:rsidR="00B73FF8" w:rsidP="001F44AD" w:rsidRDefault="00B73FF8" w14:paraId="740F9232" w14:textId="77777777">
            <w:pPr>
              <w:rPr>
                <w:rFonts w:asciiTheme="minorHAnsi" w:hAnsiTheme="minorHAnsi" w:cstheme="minorHAnsi"/>
                <w:sz w:val="22"/>
              </w:rPr>
            </w:pPr>
          </w:p>
        </w:tc>
      </w:tr>
      <w:tr w:rsidRPr="00AD0219" w:rsidR="00B73FF8" w:rsidTr="001F44AD" w14:paraId="6F47CF95" w14:textId="77777777">
        <w:trPr>
          <w:trHeight w:val="646"/>
        </w:trPr>
        <w:tc>
          <w:tcPr>
            <w:tcW w:w="9010" w:type="dxa"/>
            <w:gridSpan w:val="3"/>
            <w:shd w:val="clear" w:color="auto" w:fill="E7E6E6" w:themeFill="background2"/>
          </w:tcPr>
          <w:p w:rsidRPr="00AD0219" w:rsidR="00B73FF8" w:rsidP="001F44AD" w:rsidRDefault="00B73FF8" w14:paraId="0A30054B"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B73FF8" w:rsidTr="001F44AD" w14:paraId="60F7F741" w14:textId="77777777">
        <w:trPr>
          <w:trHeight w:val="570"/>
        </w:trPr>
        <w:tc>
          <w:tcPr>
            <w:tcW w:w="1909" w:type="dxa"/>
          </w:tcPr>
          <w:p w:rsidRPr="00AD0219" w:rsidR="00B73FF8" w:rsidP="001F44AD" w:rsidRDefault="00B73FF8" w14:paraId="30F36FF4" w14:textId="77777777">
            <w:pPr>
              <w:rPr>
                <w:rFonts w:asciiTheme="minorHAnsi" w:hAnsiTheme="minorHAnsi" w:cstheme="minorHAnsi"/>
                <w:b/>
                <w:bCs/>
                <w:sz w:val="22"/>
              </w:rPr>
            </w:pPr>
            <w:r w:rsidRPr="00AD0219">
              <w:rPr>
                <w:rFonts w:asciiTheme="minorHAnsi" w:hAnsiTheme="minorHAnsi" w:cstheme="minorHAnsi"/>
                <w:b/>
                <w:bCs/>
                <w:sz w:val="22"/>
              </w:rPr>
              <w:t>Content</w:t>
            </w:r>
          </w:p>
          <w:p w:rsidRPr="00AD0219" w:rsidR="00B73FF8" w:rsidP="001F44AD" w:rsidRDefault="00B73FF8" w14:paraId="061AC1FB" w14:textId="77777777">
            <w:pPr>
              <w:rPr>
                <w:rFonts w:asciiTheme="minorHAnsi" w:hAnsiTheme="minorHAnsi" w:cstheme="minorHAnsi"/>
                <w:b/>
                <w:bCs/>
                <w:sz w:val="22"/>
              </w:rPr>
            </w:pPr>
          </w:p>
        </w:tc>
        <w:tc>
          <w:tcPr>
            <w:tcW w:w="6391" w:type="dxa"/>
          </w:tcPr>
          <w:p w:rsidRPr="00AD0219" w:rsidR="00B73FF8" w:rsidP="001F44AD" w:rsidRDefault="00B73FF8" w14:paraId="4B906198" w14:textId="77777777">
            <w:pPr>
              <w:rPr>
                <w:rFonts w:asciiTheme="minorHAnsi" w:hAnsiTheme="minorHAnsi" w:cstheme="minorHAnsi"/>
                <w:b/>
                <w:bCs/>
                <w:sz w:val="22"/>
              </w:rPr>
            </w:pPr>
            <w:r w:rsidRPr="00AD0219">
              <w:rPr>
                <w:rFonts w:asciiTheme="minorHAnsi" w:hAnsiTheme="minorHAnsi" w:cstheme="minorHAnsi"/>
                <w:b/>
                <w:bCs/>
                <w:sz w:val="22"/>
              </w:rPr>
              <w:t>Activities</w:t>
            </w:r>
          </w:p>
          <w:p w:rsidRPr="00AD0219" w:rsidR="00B73FF8" w:rsidP="001F44AD" w:rsidRDefault="00B73FF8" w14:paraId="7CFCF2E2" w14:textId="77777777">
            <w:pPr>
              <w:rPr>
                <w:rFonts w:asciiTheme="minorHAnsi" w:hAnsiTheme="minorHAnsi" w:cstheme="minorHAnsi"/>
                <w:b/>
                <w:bCs/>
                <w:sz w:val="22"/>
              </w:rPr>
            </w:pPr>
          </w:p>
        </w:tc>
        <w:tc>
          <w:tcPr>
            <w:tcW w:w="710" w:type="dxa"/>
          </w:tcPr>
          <w:p w:rsidRPr="00AD0219" w:rsidR="00B73FF8" w:rsidP="001F44AD" w:rsidRDefault="00B73FF8" w14:paraId="0EFED32C"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B73FF8" w:rsidTr="001F44AD" w14:paraId="4F4492A6" w14:textId="77777777">
        <w:trPr>
          <w:trHeight w:val="614"/>
        </w:trPr>
        <w:tc>
          <w:tcPr>
            <w:tcW w:w="1909" w:type="dxa"/>
          </w:tcPr>
          <w:p w:rsidRPr="00AD0219" w:rsidR="00B73FF8" w:rsidP="001F44AD" w:rsidRDefault="00B73FF8" w14:paraId="23D56244" w14:textId="77777777">
            <w:pPr>
              <w:rPr>
                <w:rFonts w:asciiTheme="minorHAnsi" w:hAnsiTheme="minorHAnsi" w:cstheme="minorHAnsi"/>
                <w:sz w:val="22"/>
              </w:rPr>
            </w:pPr>
            <w:r w:rsidRPr="00AD0219">
              <w:rPr>
                <w:rFonts w:asciiTheme="minorHAnsi" w:hAnsiTheme="minorHAnsi" w:cstheme="minorHAnsi"/>
                <w:sz w:val="22"/>
              </w:rPr>
              <w:t xml:space="preserve">Attendance </w:t>
            </w:r>
          </w:p>
        </w:tc>
        <w:tc>
          <w:tcPr>
            <w:tcW w:w="6391" w:type="dxa"/>
          </w:tcPr>
          <w:p w:rsidRPr="00AD0219" w:rsidR="00B73FF8" w:rsidP="001F44AD" w:rsidRDefault="00B73FF8" w14:paraId="4C278286" w14:textId="77777777">
            <w:pPr>
              <w:rPr>
                <w:rFonts w:asciiTheme="minorHAnsi" w:hAnsiTheme="minorHAnsi" w:cstheme="minorHAnsi"/>
                <w:sz w:val="22"/>
              </w:rPr>
            </w:pPr>
          </w:p>
        </w:tc>
        <w:tc>
          <w:tcPr>
            <w:tcW w:w="710" w:type="dxa"/>
          </w:tcPr>
          <w:p w:rsidRPr="00AD0219" w:rsidR="00B73FF8" w:rsidP="001F44AD" w:rsidRDefault="005315D4" w14:paraId="22C734E2" w14:textId="319E7E93">
            <w:pPr>
              <w:rPr>
                <w:rFonts w:asciiTheme="minorHAnsi" w:hAnsiTheme="minorHAnsi" w:cstheme="minorHAnsi"/>
                <w:sz w:val="22"/>
              </w:rPr>
            </w:pPr>
            <w:r>
              <w:rPr>
                <w:rFonts w:asciiTheme="minorHAnsi" w:hAnsiTheme="minorHAnsi" w:cstheme="minorHAnsi"/>
                <w:sz w:val="22"/>
              </w:rPr>
              <w:t>10</w:t>
            </w:r>
          </w:p>
        </w:tc>
      </w:tr>
      <w:tr w:rsidRPr="00AD0219" w:rsidR="00B73FF8" w:rsidTr="001F44AD" w14:paraId="6105E6EC" w14:textId="77777777">
        <w:trPr>
          <w:trHeight w:val="1564"/>
        </w:trPr>
        <w:tc>
          <w:tcPr>
            <w:tcW w:w="1909" w:type="dxa"/>
            <w:vMerge w:val="restart"/>
          </w:tcPr>
          <w:p w:rsidRPr="00AD0219" w:rsidR="00B73FF8" w:rsidP="001F44AD" w:rsidRDefault="00B73FF8" w14:paraId="14BACE43" w14:textId="77777777">
            <w:pPr>
              <w:pStyle w:val="paragraph"/>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Practising communication skills with patients</w:t>
            </w:r>
          </w:p>
        </w:tc>
        <w:tc>
          <w:tcPr>
            <w:tcW w:w="6391" w:type="dxa"/>
          </w:tcPr>
          <w:p w:rsidRPr="00AD0219" w:rsidR="00B73FF8" w:rsidP="001F44AD" w:rsidRDefault="00B73FF8" w14:paraId="5D879FA7"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Style w:val="eop"/>
                <w:rFonts w:asciiTheme="minorHAnsi" w:hAnsiTheme="minorHAnsi" w:cstheme="minorHAnsi"/>
                <w:sz w:val="22"/>
                <w:szCs w:val="22"/>
              </w:rPr>
              <w:t> </w:t>
            </w:r>
          </w:p>
          <w:p w:rsidRPr="00AD0219" w:rsidR="00B73FF8" w:rsidP="001F44AD" w:rsidRDefault="00B73FF8" w14:paraId="3704B62A"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Develop small role play scenarios for students to practise their communication skills. </w:t>
            </w:r>
            <w:r w:rsidRPr="00AD0219">
              <w:rPr>
                <w:rStyle w:val="eop"/>
                <w:rFonts w:asciiTheme="minorHAnsi" w:hAnsiTheme="minorHAnsi" w:cstheme="minorHAnsi"/>
                <w:sz w:val="22"/>
                <w:szCs w:val="22"/>
              </w:rPr>
              <w:t> </w:t>
            </w:r>
          </w:p>
          <w:p w:rsidRPr="00AD0219" w:rsidR="00B73FF8" w:rsidP="001F44AD" w:rsidRDefault="00B73FF8" w14:paraId="4ACD43B2" w14:textId="77777777">
            <w:pPr>
              <w:pStyle w:val="paragraph"/>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You could put students into threes – one is the patient, one the nurse and one the observer who gives feedback. You could ask students to practise particular skills you have discussed in the lecture</w:t>
            </w:r>
            <w:r w:rsidRPr="00AD0219">
              <w:rPr>
                <w:rStyle w:val="eop"/>
                <w:rFonts w:asciiTheme="minorHAnsi" w:hAnsiTheme="minorHAnsi" w:cstheme="minorHAnsi"/>
                <w:sz w:val="22"/>
                <w:szCs w:val="22"/>
              </w:rPr>
              <w:t> </w:t>
            </w:r>
          </w:p>
          <w:p w:rsidRPr="00AD0219" w:rsidR="00B73FF8" w:rsidP="001F44AD" w:rsidRDefault="00B73FF8" w14:paraId="3FAAE6B8" w14:textId="77777777">
            <w:pPr>
              <w:rPr>
                <w:rFonts w:asciiTheme="minorHAnsi" w:hAnsiTheme="minorHAnsi" w:cstheme="minorHAnsi"/>
                <w:sz w:val="22"/>
              </w:rPr>
            </w:pPr>
          </w:p>
          <w:p w:rsidRPr="00AD0219" w:rsidR="00B73FF8" w:rsidP="001F44AD" w:rsidRDefault="00B73FF8" w14:paraId="1A61FFA1" w14:textId="77777777">
            <w:pPr>
              <w:rPr>
                <w:rFonts w:asciiTheme="minorHAnsi" w:hAnsiTheme="minorHAnsi" w:cstheme="minorHAnsi"/>
                <w:sz w:val="22"/>
              </w:rPr>
            </w:pPr>
          </w:p>
          <w:p w:rsidRPr="00AD0219" w:rsidR="00B73FF8" w:rsidP="001F44AD" w:rsidRDefault="00B73FF8" w14:paraId="3C9894B6" w14:textId="77777777">
            <w:pPr>
              <w:rPr>
                <w:rFonts w:asciiTheme="minorHAnsi" w:hAnsiTheme="minorHAnsi" w:cstheme="minorHAnsi"/>
                <w:sz w:val="22"/>
              </w:rPr>
            </w:pPr>
          </w:p>
        </w:tc>
        <w:tc>
          <w:tcPr>
            <w:tcW w:w="710" w:type="dxa"/>
          </w:tcPr>
          <w:p w:rsidRPr="00AD0219" w:rsidR="00B73FF8" w:rsidP="001F44AD" w:rsidRDefault="00B73FF8" w14:paraId="448DE00F" w14:textId="77777777">
            <w:pPr>
              <w:rPr>
                <w:rFonts w:asciiTheme="minorHAnsi" w:hAnsiTheme="minorHAnsi" w:cstheme="minorHAnsi"/>
                <w:sz w:val="22"/>
              </w:rPr>
            </w:pPr>
          </w:p>
          <w:p w:rsidRPr="00AD0219" w:rsidR="00B73FF8" w:rsidP="001F44AD" w:rsidRDefault="005315D4" w14:paraId="11D98667" w14:textId="1C995E7A">
            <w:pPr>
              <w:rPr>
                <w:rFonts w:asciiTheme="minorHAnsi" w:hAnsiTheme="minorHAnsi" w:cstheme="minorHAnsi"/>
                <w:sz w:val="22"/>
              </w:rPr>
            </w:pPr>
            <w:r>
              <w:rPr>
                <w:rFonts w:asciiTheme="minorHAnsi" w:hAnsiTheme="minorHAnsi" w:cstheme="minorHAnsi"/>
                <w:sz w:val="22"/>
              </w:rPr>
              <w:t>4</w:t>
            </w:r>
            <w:r w:rsidRPr="00AD0219" w:rsidR="00B73FF8">
              <w:rPr>
                <w:rFonts w:asciiTheme="minorHAnsi" w:hAnsiTheme="minorHAnsi" w:cstheme="minorHAnsi"/>
                <w:sz w:val="22"/>
              </w:rPr>
              <w:t>0</w:t>
            </w:r>
          </w:p>
        </w:tc>
      </w:tr>
      <w:tr w:rsidRPr="00AD0219" w:rsidR="00B73FF8" w:rsidTr="001F44AD" w14:paraId="50F75324" w14:textId="77777777">
        <w:trPr>
          <w:trHeight w:val="558"/>
        </w:trPr>
        <w:tc>
          <w:tcPr>
            <w:tcW w:w="1909" w:type="dxa"/>
            <w:vMerge/>
          </w:tcPr>
          <w:p w:rsidRPr="00AD0219" w:rsidR="00B73FF8" w:rsidP="001F44AD" w:rsidRDefault="00B73FF8" w14:paraId="3A78CCD8" w14:textId="77777777">
            <w:pPr>
              <w:rPr>
                <w:rFonts w:asciiTheme="minorHAnsi" w:hAnsiTheme="minorHAnsi" w:cstheme="minorHAnsi"/>
                <w:sz w:val="22"/>
              </w:rPr>
            </w:pPr>
          </w:p>
        </w:tc>
        <w:tc>
          <w:tcPr>
            <w:tcW w:w="6391" w:type="dxa"/>
          </w:tcPr>
          <w:p w:rsidRPr="00AD0219" w:rsidR="00B73FF8" w:rsidP="001F44AD" w:rsidRDefault="00B73FF8" w14:paraId="47573D88" w14:textId="77777777">
            <w:pPr>
              <w:rPr>
                <w:rFonts w:asciiTheme="minorHAnsi" w:hAnsiTheme="minorHAnsi" w:cstheme="minorHAnsi"/>
                <w:sz w:val="22"/>
              </w:rPr>
            </w:pPr>
          </w:p>
        </w:tc>
        <w:tc>
          <w:tcPr>
            <w:tcW w:w="710" w:type="dxa"/>
          </w:tcPr>
          <w:p w:rsidRPr="00AD0219" w:rsidR="00B73FF8" w:rsidP="001F44AD" w:rsidRDefault="00B73FF8" w14:paraId="78E053AF" w14:textId="77777777">
            <w:pPr>
              <w:rPr>
                <w:rFonts w:asciiTheme="minorHAnsi" w:hAnsiTheme="minorHAnsi" w:cstheme="minorHAnsi"/>
                <w:sz w:val="22"/>
              </w:rPr>
            </w:pPr>
          </w:p>
        </w:tc>
      </w:tr>
      <w:tr w:rsidRPr="00AD0219" w:rsidR="00B73FF8" w:rsidTr="001F44AD" w14:paraId="59A1F7A1" w14:textId="77777777">
        <w:trPr>
          <w:trHeight w:val="841"/>
        </w:trPr>
        <w:tc>
          <w:tcPr>
            <w:tcW w:w="1909" w:type="dxa"/>
          </w:tcPr>
          <w:p w:rsidRPr="00AD0219" w:rsidR="00B73FF8" w:rsidP="001F44AD" w:rsidRDefault="00B73FF8" w14:paraId="3B3D5B94" w14:textId="77777777">
            <w:pPr>
              <w:rPr>
                <w:rFonts w:asciiTheme="minorHAnsi" w:hAnsiTheme="minorHAnsi" w:cstheme="minorHAnsi"/>
                <w:sz w:val="22"/>
              </w:rPr>
            </w:pPr>
            <w:r w:rsidRPr="00AD0219">
              <w:rPr>
                <w:rFonts w:asciiTheme="minorHAnsi" w:hAnsiTheme="minorHAnsi" w:cstheme="minorHAnsi"/>
                <w:sz w:val="22"/>
              </w:rPr>
              <w:t>Follow up work after class</w:t>
            </w:r>
          </w:p>
        </w:tc>
        <w:tc>
          <w:tcPr>
            <w:tcW w:w="6391" w:type="dxa"/>
          </w:tcPr>
          <w:p w:rsidRPr="00AD0219" w:rsidR="00B73FF8" w:rsidP="001F44AD" w:rsidRDefault="00B73FF8" w14:paraId="3BEF0BE4" w14:textId="77777777">
            <w:pPr>
              <w:rPr>
                <w:rStyle w:val="Hyperlink"/>
                <w:rFonts w:asciiTheme="minorHAnsi" w:hAnsiTheme="minorHAnsi" w:cstheme="minorHAnsi"/>
                <w:sz w:val="22"/>
              </w:rPr>
            </w:pPr>
          </w:p>
          <w:p w:rsidRPr="00AD0219" w:rsidR="00B73FF8" w:rsidP="001F44AD" w:rsidRDefault="00B73FF8" w14:paraId="5CA7FC79" w14:textId="77777777">
            <w:pPr>
              <w:rPr>
                <w:rFonts w:asciiTheme="minorHAnsi" w:hAnsiTheme="minorHAnsi" w:cstheme="minorHAnsi"/>
                <w:sz w:val="22"/>
              </w:rPr>
            </w:pPr>
          </w:p>
        </w:tc>
        <w:tc>
          <w:tcPr>
            <w:tcW w:w="710" w:type="dxa"/>
          </w:tcPr>
          <w:p w:rsidRPr="00AD0219" w:rsidR="00B73FF8" w:rsidP="001F44AD" w:rsidRDefault="00B73FF8" w14:paraId="338D9536"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B73FF8" w:rsidTr="001F44AD" w14:paraId="4A79D74B" w14:textId="77777777">
        <w:tc>
          <w:tcPr>
            <w:tcW w:w="9010" w:type="dxa"/>
            <w:gridSpan w:val="3"/>
            <w:shd w:val="clear" w:color="auto" w:fill="E7E6E6" w:themeFill="background2"/>
          </w:tcPr>
          <w:p w:rsidRPr="00AD0219" w:rsidR="00B73FF8" w:rsidP="001F44AD" w:rsidRDefault="00B73FF8" w14:paraId="35A5D27A"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B73FF8" w:rsidP="001F44AD" w:rsidRDefault="00B73FF8" w14:paraId="358856E1" w14:textId="77777777">
            <w:pPr>
              <w:rPr>
                <w:rFonts w:asciiTheme="minorHAnsi" w:hAnsiTheme="minorHAnsi" w:cstheme="minorHAnsi"/>
                <w:sz w:val="22"/>
              </w:rPr>
            </w:pPr>
          </w:p>
        </w:tc>
      </w:tr>
      <w:tr w:rsidRPr="00AD0219" w:rsidR="00B73FF8" w:rsidTr="001F44AD" w14:paraId="3781F989" w14:textId="77777777">
        <w:tc>
          <w:tcPr>
            <w:tcW w:w="1909" w:type="dxa"/>
          </w:tcPr>
          <w:p w:rsidRPr="00AD0219" w:rsidR="00B73FF8" w:rsidP="001F44AD" w:rsidRDefault="00B73FF8" w14:paraId="3F45451E"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B73FF8" w:rsidP="001F44AD" w:rsidRDefault="00B73FF8" w14:paraId="5F7966D0"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B73FF8" w:rsidP="001F44AD" w:rsidRDefault="00B73FF8" w14:paraId="4F6A2E60"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B73FF8" w:rsidTr="001F44AD" w14:paraId="6F9FA5AD" w14:textId="77777777">
        <w:tc>
          <w:tcPr>
            <w:tcW w:w="1909" w:type="dxa"/>
          </w:tcPr>
          <w:p w:rsidRPr="00AD0219" w:rsidR="00B73FF8" w:rsidP="001F44AD" w:rsidRDefault="00B73FF8" w14:paraId="104EBC63"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6391" w:type="dxa"/>
          </w:tcPr>
          <w:p w:rsidRPr="00AD0219" w:rsidR="00B73FF8" w:rsidP="001F44AD" w:rsidRDefault="00B73FF8" w14:paraId="379DDD9C" w14:textId="77777777">
            <w:pPr>
              <w:pStyle w:val="ListParagraph"/>
              <w:rPr>
                <w:rFonts w:asciiTheme="minorHAnsi" w:hAnsiTheme="minorHAnsi" w:cstheme="minorHAnsi"/>
                <w:sz w:val="22"/>
              </w:rPr>
            </w:pPr>
          </w:p>
        </w:tc>
        <w:tc>
          <w:tcPr>
            <w:tcW w:w="710" w:type="dxa"/>
          </w:tcPr>
          <w:p w:rsidRPr="00AD0219" w:rsidR="00B73FF8" w:rsidP="001F44AD" w:rsidRDefault="00B73FF8" w14:paraId="3E4B73A0"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B73FF8" w:rsidTr="001F44AD" w14:paraId="5DDD07D2" w14:textId="77777777">
        <w:tc>
          <w:tcPr>
            <w:tcW w:w="1909" w:type="dxa"/>
          </w:tcPr>
          <w:p w:rsidRPr="00AD0219" w:rsidR="00B73FF8" w:rsidP="001F44AD" w:rsidRDefault="00B73FF8" w14:paraId="5AA3D4E8" w14:textId="77777777">
            <w:pPr>
              <w:rPr>
                <w:rFonts w:asciiTheme="minorHAnsi" w:hAnsiTheme="minorHAnsi" w:cstheme="minorHAnsi"/>
                <w:sz w:val="22"/>
              </w:rPr>
            </w:pPr>
          </w:p>
        </w:tc>
        <w:tc>
          <w:tcPr>
            <w:tcW w:w="6391" w:type="dxa"/>
          </w:tcPr>
          <w:p w:rsidRPr="00AD0219" w:rsidR="00B73FF8" w:rsidP="001F44AD" w:rsidRDefault="00B73FF8" w14:paraId="5A2BBA3F" w14:textId="77777777">
            <w:pPr>
              <w:rPr>
                <w:rFonts w:asciiTheme="minorHAnsi" w:hAnsiTheme="minorHAnsi" w:cstheme="minorHAnsi"/>
                <w:sz w:val="22"/>
              </w:rPr>
            </w:pPr>
            <w:r w:rsidRPr="00AD0219">
              <w:rPr>
                <w:rFonts w:asciiTheme="minorHAnsi" w:hAnsiTheme="minorHAnsi" w:cstheme="minorHAnsi"/>
                <w:sz w:val="22"/>
              </w:rPr>
              <w:t xml:space="preserve">Design a lesson on another aspect of professional communication </w:t>
            </w:r>
          </w:p>
          <w:p w:rsidRPr="00AD0219" w:rsidR="00B73FF8" w:rsidP="001F44AD" w:rsidRDefault="00B73FF8" w14:paraId="5A94E74A" w14:textId="77777777">
            <w:pPr>
              <w:rPr>
                <w:rFonts w:asciiTheme="minorHAnsi" w:hAnsiTheme="minorHAnsi" w:cstheme="minorHAnsi"/>
                <w:sz w:val="22"/>
              </w:rPr>
            </w:pPr>
            <w:r w:rsidRPr="00AD0219">
              <w:rPr>
                <w:rFonts w:asciiTheme="minorHAnsi" w:hAnsiTheme="minorHAnsi" w:cstheme="minorHAnsi"/>
                <w:sz w:val="22"/>
              </w:rPr>
              <w:t>e.g. talking with patients and families, using the telephone/radio in a professional manner</w:t>
            </w:r>
          </w:p>
          <w:p w:rsidRPr="00AD0219" w:rsidR="00B73FF8" w:rsidP="001F44AD" w:rsidRDefault="00B73FF8" w14:paraId="1D79EB02" w14:textId="77777777">
            <w:pPr>
              <w:rPr>
                <w:rFonts w:asciiTheme="minorHAnsi" w:hAnsiTheme="minorHAnsi" w:cstheme="minorHAnsi"/>
                <w:sz w:val="22"/>
              </w:rPr>
            </w:pPr>
            <w:r w:rsidRPr="00AD0219">
              <w:rPr>
                <w:rFonts w:asciiTheme="minorHAnsi" w:hAnsiTheme="minorHAnsi" w:cstheme="minorHAnsi"/>
                <w:sz w:val="22"/>
              </w:rPr>
              <w:t>writing emails</w:t>
            </w:r>
          </w:p>
        </w:tc>
        <w:tc>
          <w:tcPr>
            <w:tcW w:w="710" w:type="dxa"/>
          </w:tcPr>
          <w:p w:rsidRPr="00AD0219" w:rsidR="00B73FF8" w:rsidP="001F44AD" w:rsidRDefault="005315D4" w14:paraId="69397F7F" w14:textId="615C8B50">
            <w:pPr>
              <w:rPr>
                <w:rFonts w:asciiTheme="minorHAnsi" w:hAnsiTheme="minorHAnsi" w:cstheme="minorHAnsi"/>
                <w:sz w:val="22"/>
              </w:rPr>
            </w:pPr>
            <w:r>
              <w:rPr>
                <w:rFonts w:asciiTheme="minorHAnsi" w:hAnsiTheme="minorHAnsi" w:cstheme="minorHAnsi"/>
                <w:sz w:val="22"/>
              </w:rPr>
              <w:t>4</w:t>
            </w:r>
            <w:r w:rsidRPr="00AD0219" w:rsidR="00B73FF8">
              <w:rPr>
                <w:rFonts w:asciiTheme="minorHAnsi" w:hAnsiTheme="minorHAnsi" w:cstheme="minorHAnsi"/>
                <w:sz w:val="22"/>
              </w:rPr>
              <w:t>0</w:t>
            </w:r>
          </w:p>
        </w:tc>
      </w:tr>
      <w:tr w:rsidRPr="00AD0219" w:rsidR="00B73FF8" w:rsidTr="001F44AD" w14:paraId="2DBB16E5" w14:textId="77777777">
        <w:tc>
          <w:tcPr>
            <w:tcW w:w="1909" w:type="dxa"/>
          </w:tcPr>
          <w:p w:rsidRPr="00AD0219" w:rsidR="00B73FF8" w:rsidP="001F44AD" w:rsidRDefault="00B73FF8" w14:paraId="0381F795" w14:textId="77777777">
            <w:pPr>
              <w:rPr>
                <w:rFonts w:asciiTheme="minorHAnsi" w:hAnsiTheme="minorHAnsi" w:cstheme="minorHAnsi"/>
                <w:sz w:val="22"/>
              </w:rPr>
            </w:pPr>
          </w:p>
        </w:tc>
        <w:tc>
          <w:tcPr>
            <w:tcW w:w="6391" w:type="dxa"/>
          </w:tcPr>
          <w:p w:rsidRPr="00AD0219" w:rsidR="00B73FF8" w:rsidP="001F44AD" w:rsidRDefault="00B73FF8" w14:paraId="2C03BF02" w14:textId="77777777">
            <w:pPr>
              <w:rPr>
                <w:rFonts w:asciiTheme="minorHAnsi" w:hAnsiTheme="minorHAnsi" w:cstheme="minorHAnsi"/>
                <w:sz w:val="22"/>
              </w:rPr>
            </w:pPr>
          </w:p>
          <w:p w:rsidRPr="00AD0219" w:rsidR="00B73FF8" w:rsidP="001F44AD" w:rsidRDefault="00B73FF8" w14:paraId="26C38C31" w14:textId="77777777">
            <w:pPr>
              <w:rPr>
                <w:rFonts w:asciiTheme="minorHAnsi" w:hAnsiTheme="minorHAnsi" w:cstheme="minorHAnsi"/>
                <w:sz w:val="22"/>
              </w:rPr>
            </w:pPr>
          </w:p>
        </w:tc>
        <w:tc>
          <w:tcPr>
            <w:tcW w:w="710" w:type="dxa"/>
          </w:tcPr>
          <w:p w:rsidRPr="00AD0219" w:rsidR="00B73FF8" w:rsidP="001F44AD" w:rsidRDefault="00B73FF8" w14:paraId="36E5ECD2" w14:textId="77777777">
            <w:pPr>
              <w:rPr>
                <w:rFonts w:asciiTheme="minorHAnsi" w:hAnsiTheme="minorHAnsi" w:cstheme="minorHAnsi"/>
                <w:sz w:val="22"/>
              </w:rPr>
            </w:pPr>
          </w:p>
        </w:tc>
      </w:tr>
      <w:tr w:rsidRPr="00AD0219" w:rsidR="00B73FF8" w:rsidTr="001F44AD" w14:paraId="2CE24CA1" w14:textId="77777777">
        <w:tc>
          <w:tcPr>
            <w:tcW w:w="1909" w:type="dxa"/>
          </w:tcPr>
          <w:p w:rsidRPr="00AD0219" w:rsidR="00B73FF8" w:rsidP="001F44AD" w:rsidRDefault="00B73FF8" w14:paraId="7D6A2A87"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B73FF8" w:rsidP="001F44AD" w:rsidRDefault="00B73FF8" w14:paraId="6CEE66FD" w14:textId="77777777">
            <w:pPr>
              <w:rPr>
                <w:rFonts w:asciiTheme="minorHAnsi" w:hAnsiTheme="minorHAnsi" w:cstheme="minorHAnsi"/>
                <w:sz w:val="22"/>
              </w:rPr>
            </w:pPr>
          </w:p>
        </w:tc>
        <w:tc>
          <w:tcPr>
            <w:tcW w:w="710" w:type="dxa"/>
          </w:tcPr>
          <w:p w:rsidRPr="00AD0219" w:rsidR="00B73FF8" w:rsidP="001F44AD" w:rsidRDefault="00B73FF8" w14:paraId="10F1F21F" w14:textId="77777777">
            <w:pPr>
              <w:rPr>
                <w:rFonts w:asciiTheme="minorHAnsi" w:hAnsiTheme="minorHAnsi" w:cstheme="minorHAnsi"/>
                <w:sz w:val="22"/>
              </w:rPr>
            </w:pPr>
          </w:p>
        </w:tc>
      </w:tr>
    </w:tbl>
    <w:p w:rsidR="005315D4" w:rsidP="00B73FF8" w:rsidRDefault="005315D4" w14:paraId="00A28D44" w14:textId="06BEA180">
      <w:pPr>
        <w:rPr>
          <w:rFonts w:asciiTheme="minorHAnsi" w:hAnsiTheme="minorHAnsi" w:cstheme="minorHAnsi"/>
          <w:sz w:val="22"/>
        </w:rPr>
      </w:pPr>
    </w:p>
    <w:p w:rsidRPr="005315D4" w:rsidR="00645EEA" w:rsidP="00645EEA" w:rsidRDefault="005315D4" w14:paraId="045C27F2" w14:textId="5951EC5A">
      <w:pPr>
        <w:rPr>
          <w:rFonts w:asciiTheme="minorHAnsi" w:hAnsiTheme="minorHAnsi" w:cstheme="minorHAnsi"/>
          <w:sz w:val="22"/>
        </w:rPr>
      </w:pPr>
      <w:r>
        <w:rPr>
          <w:rFonts w:asciiTheme="minorHAnsi" w:hAnsiTheme="minorHAnsi" w:cstheme="minorHAnsi"/>
          <w:sz w:val="22"/>
        </w:rPr>
        <w:br w:type="page"/>
      </w:r>
      <w:r w:rsidRPr="00AD0219">
        <w:rPr>
          <w:rFonts w:asciiTheme="minorHAnsi" w:hAnsiTheme="minorHAnsi" w:cstheme="minorHAnsi"/>
          <w:b/>
          <w:bCs/>
          <w:sz w:val="22"/>
        </w:rPr>
        <w:t>WEEK 11</w:t>
      </w:r>
    </w:p>
    <w:p w:rsidRPr="00AD0219" w:rsidR="00645EEA" w:rsidP="00645EEA" w:rsidRDefault="00645EEA" w14:paraId="4EE325EE" w14:textId="77777777">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50-minute activity blocks so it can be delivered in different ways)</w:t>
      </w:r>
    </w:p>
    <w:p w:rsidRPr="005315D4" w:rsidR="00645EEA" w:rsidP="00D14045" w:rsidRDefault="00645EEA" w14:paraId="6E860ACC" w14:textId="77777777">
      <w:pPr>
        <w:pStyle w:val="ListParagraph"/>
        <w:numPr>
          <w:ilvl w:val="0"/>
          <w:numId w:val="53"/>
        </w:numPr>
        <w:rPr>
          <w:rFonts w:eastAsia="Calibri" w:asciiTheme="minorHAnsi" w:hAnsiTheme="minorHAnsi" w:cstheme="minorHAnsi"/>
          <w:sz w:val="22"/>
        </w:rPr>
      </w:pPr>
      <w:r w:rsidRPr="005315D4">
        <w:rPr>
          <w:rFonts w:eastAsia="Calibri" w:asciiTheme="minorHAnsi" w:hAnsiTheme="minorHAnsi" w:cstheme="minorHAnsi"/>
          <w:sz w:val="22"/>
        </w:rPr>
        <w:t>Communicating appropriately for a specific purpose &amp; to a specific audience</w:t>
      </w:r>
    </w:p>
    <w:p w:rsidRPr="005315D4" w:rsidR="00645EEA" w:rsidP="00D14045" w:rsidRDefault="00645EEA" w14:paraId="2759143F" w14:textId="77777777">
      <w:pPr>
        <w:pStyle w:val="ListParagraph"/>
        <w:numPr>
          <w:ilvl w:val="0"/>
          <w:numId w:val="53"/>
        </w:numPr>
        <w:rPr>
          <w:rFonts w:asciiTheme="minorHAnsi" w:hAnsiTheme="minorHAnsi" w:cstheme="minorHAnsi"/>
          <w:sz w:val="22"/>
        </w:rPr>
      </w:pPr>
      <w:r w:rsidRPr="005315D4">
        <w:rPr>
          <w:rFonts w:asciiTheme="minorHAnsi" w:hAnsiTheme="minorHAnsi" w:cstheme="minorHAnsi"/>
          <w:sz w:val="22"/>
        </w:rPr>
        <w:t>Develop note taking and summarizing skills.</w:t>
      </w:r>
    </w:p>
    <w:p w:rsidRPr="005315D4" w:rsidR="00645EEA" w:rsidP="00D14045" w:rsidRDefault="00645EEA" w14:paraId="1F6A6A2A" w14:textId="77777777">
      <w:pPr>
        <w:pStyle w:val="ListParagraph"/>
        <w:numPr>
          <w:ilvl w:val="0"/>
          <w:numId w:val="53"/>
        </w:numPr>
        <w:rPr>
          <w:rFonts w:eastAsia="Calibri" w:asciiTheme="minorHAnsi" w:hAnsiTheme="minorHAnsi" w:cstheme="minorHAnsi"/>
          <w:sz w:val="22"/>
        </w:rPr>
      </w:pPr>
      <w:r w:rsidRPr="005315D4">
        <w:rPr>
          <w:rFonts w:eastAsia="Calibri" w:asciiTheme="minorHAnsi" w:hAnsiTheme="minorHAnsi" w:cstheme="minorHAnsi"/>
          <w:sz w:val="22"/>
        </w:rPr>
        <w:t>Class presentations of Assessment 2</w:t>
      </w:r>
    </w:p>
    <w:p w:rsidRPr="005315D4" w:rsidR="00645EEA" w:rsidP="00D14045" w:rsidRDefault="00645EEA" w14:paraId="27651E7B" w14:textId="4B65CFCB">
      <w:pPr>
        <w:pStyle w:val="ListParagraph"/>
        <w:numPr>
          <w:ilvl w:val="0"/>
          <w:numId w:val="53"/>
        </w:numPr>
        <w:rPr>
          <w:rFonts w:eastAsia="Calibri" w:asciiTheme="minorHAnsi" w:hAnsiTheme="minorHAnsi" w:cstheme="minorHAnsi"/>
          <w:sz w:val="22"/>
        </w:rPr>
      </w:pPr>
      <w:r w:rsidRPr="005315D4">
        <w:rPr>
          <w:rFonts w:eastAsia="Calibri" w:asciiTheme="minorHAnsi" w:hAnsiTheme="minorHAnsi" w:cstheme="minorHAnsi"/>
          <w:sz w:val="22"/>
        </w:rPr>
        <w:t>Students provide peer feedback as well as tutor feedback</w:t>
      </w:r>
    </w:p>
    <w:p w:rsidRPr="00AD0219" w:rsidR="00645EEA" w:rsidP="00645EEA" w:rsidRDefault="00645EEA" w14:paraId="6D4F24DB"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555"/>
        <w:gridCol w:w="7455"/>
      </w:tblGrid>
      <w:tr w:rsidRPr="00AD0219" w:rsidR="00645EEA" w:rsidTr="001F44AD" w14:paraId="62AD0854" w14:textId="77777777">
        <w:tc>
          <w:tcPr>
            <w:tcW w:w="1555" w:type="dxa"/>
          </w:tcPr>
          <w:p w:rsidRPr="00AD0219" w:rsidR="00645EEA" w:rsidP="001F44AD" w:rsidRDefault="00645EEA" w14:paraId="1045CD0A"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455" w:type="dxa"/>
          </w:tcPr>
          <w:p w:rsidRPr="00AD0219" w:rsidR="00645EEA" w:rsidP="001F44AD" w:rsidRDefault="00645EEA" w14:paraId="60D7A643"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Assessment 2 criteria</w:t>
            </w:r>
          </w:p>
          <w:p w:rsidRPr="00AD0219" w:rsidR="00645EEA" w:rsidP="001F44AD" w:rsidRDefault="00645EEA" w14:paraId="4C1249EE"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Presentations</w:t>
            </w:r>
          </w:p>
          <w:p w:rsidRPr="00AD0219" w:rsidR="00645EEA" w:rsidP="001F44AD" w:rsidRDefault="00645EEA" w14:paraId="74AB1762"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Style w:val="eop"/>
                <w:rFonts w:asciiTheme="minorHAnsi" w:hAnsiTheme="minorHAnsi" w:cstheme="minorHAnsi"/>
                <w:color w:val="0563C1"/>
                <w:sz w:val="22"/>
                <w:szCs w:val="22"/>
              </w:rPr>
              <w:t> </w:t>
            </w:r>
          </w:p>
        </w:tc>
      </w:tr>
      <w:tr w:rsidRPr="00AD0219" w:rsidR="00645EEA" w:rsidTr="001F44AD" w14:paraId="0B8FE02F" w14:textId="77777777">
        <w:tc>
          <w:tcPr>
            <w:tcW w:w="1555" w:type="dxa"/>
          </w:tcPr>
          <w:p w:rsidRPr="00AD0219" w:rsidR="00645EEA" w:rsidP="001F44AD" w:rsidRDefault="00645EEA" w14:paraId="232576ED"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455" w:type="dxa"/>
          </w:tcPr>
          <w:p w:rsidRPr="00AD0219" w:rsidR="00645EEA" w:rsidP="001F44AD" w:rsidRDefault="00645EEA" w14:paraId="6F5037F7"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Same as students</w:t>
            </w:r>
          </w:p>
          <w:p w:rsidRPr="00AD0219" w:rsidR="00645EEA" w:rsidP="001F44AD" w:rsidRDefault="00645EEA" w14:paraId="737FDEB6" w14:textId="77777777">
            <w:pPr>
              <w:pStyle w:val="paragraph"/>
              <w:shd w:val="clear" w:color="auto" w:fill="FFFFFF"/>
              <w:spacing w:before="0" w:beforeAutospacing="0" w:after="0" w:afterAutospacing="0"/>
              <w:textAlignment w:val="baseline"/>
              <w:rPr>
                <w:rFonts w:eastAsia="Calibri" w:asciiTheme="minorHAnsi" w:hAnsiTheme="minorHAnsi" w:cstheme="minorHAnsi"/>
                <w:b/>
                <w:bCs/>
                <w:sz w:val="22"/>
                <w:szCs w:val="22"/>
              </w:rPr>
            </w:pPr>
          </w:p>
        </w:tc>
      </w:tr>
    </w:tbl>
    <w:p w:rsidRPr="00AD0219" w:rsidR="00645EEA" w:rsidP="00645EEA" w:rsidRDefault="00645EEA" w14:paraId="29982C7D" w14:textId="77777777">
      <w:pPr>
        <w:rPr>
          <w:rFonts w:eastAsia="Calibri" w:asciiTheme="minorHAnsi" w:hAnsiTheme="minorHAnsi" w:cstheme="minorHAnsi"/>
          <w:b/>
          <w:bCs/>
          <w:sz w:val="22"/>
        </w:rPr>
      </w:pPr>
    </w:p>
    <w:p w:rsidRPr="00AD0219" w:rsidR="00645EEA" w:rsidP="00645EEA" w:rsidRDefault="00645EEA" w14:paraId="4DEF80D7"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1909"/>
        <w:gridCol w:w="6391"/>
        <w:gridCol w:w="710"/>
      </w:tblGrid>
      <w:tr w:rsidRPr="00AD0219" w:rsidR="00645EEA" w:rsidTr="001F44AD" w14:paraId="6ACC7598" w14:textId="77777777">
        <w:tc>
          <w:tcPr>
            <w:tcW w:w="9010" w:type="dxa"/>
            <w:gridSpan w:val="3"/>
            <w:shd w:val="clear" w:color="auto" w:fill="E7E6E6" w:themeFill="background2"/>
          </w:tcPr>
          <w:p w:rsidRPr="00AD0219" w:rsidR="00645EEA" w:rsidP="001F44AD" w:rsidRDefault="00645EEA" w14:paraId="782E923E"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645EEA" w:rsidP="001F44AD" w:rsidRDefault="00645EEA" w14:paraId="2DAD4212" w14:textId="77777777">
            <w:pPr>
              <w:rPr>
                <w:rFonts w:asciiTheme="minorHAnsi" w:hAnsiTheme="minorHAnsi" w:cstheme="minorHAnsi"/>
                <w:b/>
                <w:bCs/>
                <w:sz w:val="22"/>
              </w:rPr>
            </w:pPr>
          </w:p>
        </w:tc>
      </w:tr>
      <w:tr w:rsidRPr="00AD0219" w:rsidR="00645EEA" w:rsidTr="001F44AD" w14:paraId="3FCF6C04" w14:textId="77777777">
        <w:tc>
          <w:tcPr>
            <w:tcW w:w="1909" w:type="dxa"/>
          </w:tcPr>
          <w:p w:rsidRPr="00AD0219" w:rsidR="00645EEA" w:rsidP="001F44AD" w:rsidRDefault="00645EEA" w14:paraId="40C825E1"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645EEA" w:rsidP="001F44AD" w:rsidRDefault="00645EEA" w14:paraId="596204AD"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645EEA" w:rsidP="001F44AD" w:rsidRDefault="00645EEA" w14:paraId="205A35D2"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645EEA" w:rsidTr="001F44AD" w14:paraId="45A68D06" w14:textId="77777777">
        <w:trPr>
          <w:trHeight w:val="1082"/>
        </w:trPr>
        <w:tc>
          <w:tcPr>
            <w:tcW w:w="1909" w:type="dxa"/>
          </w:tcPr>
          <w:p w:rsidRPr="00AD0219" w:rsidR="00645EEA" w:rsidP="001F44AD" w:rsidRDefault="00645EEA" w14:paraId="136FAE2C" w14:textId="77777777">
            <w:pPr>
              <w:rPr>
                <w:rFonts w:asciiTheme="minorHAnsi" w:hAnsiTheme="minorHAnsi" w:cstheme="minorHAnsi"/>
                <w:sz w:val="22"/>
              </w:rPr>
            </w:pPr>
            <w:r w:rsidRPr="00AD0219">
              <w:rPr>
                <w:rFonts w:asciiTheme="minorHAnsi" w:hAnsiTheme="minorHAnsi" w:cstheme="minorHAnsi"/>
                <w:sz w:val="22"/>
              </w:rPr>
              <w:t>Follow up on after class work/attendance</w:t>
            </w:r>
          </w:p>
        </w:tc>
        <w:tc>
          <w:tcPr>
            <w:tcW w:w="6391" w:type="dxa"/>
          </w:tcPr>
          <w:p w:rsidRPr="00AD0219" w:rsidR="00645EEA" w:rsidP="001F44AD" w:rsidRDefault="00645EEA" w14:paraId="3E7983DC" w14:textId="77777777">
            <w:pPr>
              <w:rPr>
                <w:rFonts w:asciiTheme="minorHAnsi" w:hAnsiTheme="minorHAnsi" w:cstheme="minorHAnsi"/>
                <w:sz w:val="22"/>
              </w:rPr>
            </w:pPr>
          </w:p>
        </w:tc>
        <w:tc>
          <w:tcPr>
            <w:tcW w:w="710" w:type="dxa"/>
          </w:tcPr>
          <w:p w:rsidRPr="00AD0219" w:rsidR="00645EEA" w:rsidP="001F44AD" w:rsidRDefault="00645EEA" w14:paraId="56C45966"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645EEA" w:rsidTr="001F44AD" w14:paraId="7423D6A2" w14:textId="77777777">
        <w:tc>
          <w:tcPr>
            <w:tcW w:w="1909" w:type="dxa"/>
          </w:tcPr>
          <w:p w:rsidRPr="00AD0219" w:rsidR="00645EEA" w:rsidP="001F44AD" w:rsidRDefault="00645EEA" w14:paraId="217CF96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Giving peer feedback</w:t>
            </w:r>
          </w:p>
          <w:p w:rsidRPr="00AD0219" w:rsidR="00645EEA" w:rsidP="001F44AD" w:rsidRDefault="00645EEA" w14:paraId="527865D7"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AD0219">
              <w:rPr>
                <w:rStyle w:val="normaltextrun"/>
                <w:rFonts w:asciiTheme="minorHAnsi" w:hAnsiTheme="minorHAnsi" w:cstheme="minorHAnsi"/>
                <w:sz w:val="22"/>
                <w:szCs w:val="22"/>
              </w:rPr>
              <w:t xml:space="preserve">Notetaking and summarising </w:t>
            </w:r>
          </w:p>
        </w:tc>
        <w:tc>
          <w:tcPr>
            <w:tcW w:w="6391" w:type="dxa"/>
          </w:tcPr>
          <w:p w:rsidRPr="00AD0219" w:rsidR="00645EEA" w:rsidP="001F44AD" w:rsidRDefault="00645EEA" w14:paraId="6FE7D440" w14:textId="77777777">
            <w:pPr>
              <w:rPr>
                <w:rStyle w:val="normaltextrun"/>
                <w:rFonts w:asciiTheme="minorHAnsi" w:hAnsiTheme="minorHAnsi" w:cstheme="minorHAnsi"/>
                <w:sz w:val="22"/>
              </w:rPr>
            </w:pPr>
            <w:r w:rsidRPr="00AD0219">
              <w:rPr>
                <w:rStyle w:val="normaltextrun"/>
                <w:rFonts w:asciiTheme="minorHAnsi" w:hAnsiTheme="minorHAnsi" w:cstheme="minorHAnsi"/>
                <w:sz w:val="22"/>
              </w:rPr>
              <w:t xml:space="preserve">Explain the role of presenters and listeners – listeners are to take notes of presentations and complete a feedback sheet for each presenter </w:t>
            </w:r>
          </w:p>
          <w:p w:rsidRPr="00AD0219" w:rsidR="00645EEA" w:rsidP="001F44AD" w:rsidRDefault="00645EEA" w14:paraId="2BC691B7" w14:textId="77777777">
            <w:pPr>
              <w:rPr>
                <w:rStyle w:val="eop"/>
                <w:rFonts w:asciiTheme="minorHAnsi" w:hAnsiTheme="minorHAnsi" w:cstheme="minorHAnsi"/>
                <w:color w:val="000000"/>
                <w:sz w:val="22"/>
                <w:shd w:val="clear" w:color="auto" w:fill="FFFFFF"/>
              </w:rPr>
            </w:pPr>
            <w:r w:rsidRPr="00AD0219">
              <w:rPr>
                <w:rStyle w:val="eop"/>
                <w:rFonts w:asciiTheme="minorHAnsi" w:hAnsiTheme="minorHAnsi" w:cstheme="minorHAnsi"/>
                <w:color w:val="000000"/>
                <w:sz w:val="22"/>
                <w:shd w:val="clear" w:color="auto" w:fill="FFFFFF"/>
              </w:rPr>
              <w:t>Listeners choose two presentations and write summaries of them after class, including their comments evaluating them presentations</w:t>
            </w:r>
          </w:p>
          <w:p w:rsidRPr="00AD0219" w:rsidR="00645EEA" w:rsidP="001F44AD" w:rsidRDefault="00645EEA" w14:paraId="7BD0D3B2" w14:textId="77777777">
            <w:pPr>
              <w:rPr>
                <w:rFonts w:asciiTheme="minorHAnsi" w:hAnsiTheme="minorHAnsi" w:cstheme="minorHAnsi"/>
                <w:b/>
                <w:bCs/>
                <w:sz w:val="22"/>
              </w:rPr>
            </w:pPr>
          </w:p>
          <w:p w:rsidRPr="00AD0219" w:rsidR="00645EEA" w:rsidP="001F44AD" w:rsidRDefault="00645EEA" w14:paraId="1556590A" w14:textId="77777777">
            <w:pPr>
              <w:rPr>
                <w:rFonts w:asciiTheme="minorHAnsi" w:hAnsiTheme="minorHAnsi" w:cstheme="minorHAnsi"/>
                <w:sz w:val="22"/>
              </w:rPr>
            </w:pPr>
          </w:p>
        </w:tc>
        <w:tc>
          <w:tcPr>
            <w:tcW w:w="710" w:type="dxa"/>
          </w:tcPr>
          <w:p w:rsidRPr="00AD0219" w:rsidR="00645EEA" w:rsidP="001F44AD" w:rsidRDefault="00645EEA" w14:paraId="2CA29466" w14:textId="77777777">
            <w:pPr>
              <w:rPr>
                <w:rFonts w:asciiTheme="minorHAnsi" w:hAnsiTheme="minorHAnsi" w:cstheme="minorHAnsi"/>
                <w:sz w:val="22"/>
              </w:rPr>
            </w:pPr>
            <w:r w:rsidRPr="00AD0219">
              <w:rPr>
                <w:rFonts w:asciiTheme="minorHAnsi" w:hAnsiTheme="minorHAnsi" w:cstheme="minorHAnsi"/>
                <w:sz w:val="22"/>
              </w:rPr>
              <w:t>15</w:t>
            </w:r>
          </w:p>
        </w:tc>
      </w:tr>
      <w:tr w:rsidRPr="00AD0219" w:rsidR="00645EEA" w:rsidTr="001F44AD" w14:paraId="796C7C83" w14:textId="77777777">
        <w:tc>
          <w:tcPr>
            <w:tcW w:w="1909" w:type="dxa"/>
          </w:tcPr>
          <w:p w:rsidRPr="00AD0219" w:rsidR="00645EEA" w:rsidP="001F44AD" w:rsidRDefault="00645EEA" w14:paraId="1DEDECEE" w14:textId="77777777">
            <w:pPr>
              <w:rPr>
                <w:rFonts w:eastAsia="Calibri" w:asciiTheme="minorHAnsi" w:hAnsiTheme="minorHAnsi" w:cstheme="minorHAnsi"/>
                <w:sz w:val="22"/>
              </w:rPr>
            </w:pPr>
            <w:r w:rsidRPr="00AD0219">
              <w:rPr>
                <w:rFonts w:eastAsia="Calibri" w:asciiTheme="minorHAnsi" w:hAnsiTheme="minorHAnsi" w:cstheme="minorHAnsi"/>
                <w:sz w:val="22"/>
              </w:rPr>
              <w:t>Communicating appropriately for a specific purpose &amp; to a specific audience</w:t>
            </w:r>
          </w:p>
          <w:p w:rsidRPr="00AD0219" w:rsidR="00645EEA" w:rsidP="001F44AD" w:rsidRDefault="00645EEA" w14:paraId="4BA7257A" w14:textId="77777777">
            <w:pPr>
              <w:pStyle w:val="paragraph"/>
              <w:spacing w:before="0" w:beforeAutospacing="0" w:after="0" w:afterAutospacing="0"/>
              <w:textAlignment w:val="baseline"/>
              <w:rPr>
                <w:rFonts w:asciiTheme="minorHAnsi" w:hAnsiTheme="minorHAnsi" w:cstheme="minorHAnsi"/>
                <w:sz w:val="22"/>
                <w:szCs w:val="22"/>
              </w:rPr>
            </w:pPr>
          </w:p>
        </w:tc>
        <w:tc>
          <w:tcPr>
            <w:tcW w:w="6391" w:type="dxa"/>
          </w:tcPr>
          <w:p w:rsidRPr="00AD0219" w:rsidR="00645EEA" w:rsidP="001F44AD" w:rsidRDefault="00645EEA" w14:paraId="665589F1" w14:textId="36BBC30F">
            <w:pPr>
              <w:rPr>
                <w:rFonts w:asciiTheme="minorHAnsi" w:hAnsiTheme="minorHAnsi" w:cstheme="minorHAnsi"/>
                <w:sz w:val="22"/>
              </w:rPr>
            </w:pPr>
            <w:r w:rsidRPr="00AD0219">
              <w:rPr>
                <w:rFonts w:asciiTheme="minorHAnsi" w:hAnsiTheme="minorHAnsi" w:cstheme="minorHAnsi"/>
                <w:sz w:val="22"/>
              </w:rPr>
              <w:t>Present</w:t>
            </w:r>
            <w:r w:rsidR="005315D4">
              <w:rPr>
                <w:rFonts w:asciiTheme="minorHAnsi" w:hAnsiTheme="minorHAnsi" w:cstheme="minorHAnsi"/>
                <w:sz w:val="22"/>
              </w:rPr>
              <w:t>a</w:t>
            </w:r>
            <w:r w:rsidRPr="00AD0219">
              <w:rPr>
                <w:rFonts w:asciiTheme="minorHAnsi" w:hAnsiTheme="minorHAnsi" w:cstheme="minorHAnsi"/>
                <w:sz w:val="22"/>
              </w:rPr>
              <w:t>tions from students</w:t>
            </w:r>
          </w:p>
        </w:tc>
        <w:tc>
          <w:tcPr>
            <w:tcW w:w="710" w:type="dxa"/>
          </w:tcPr>
          <w:p w:rsidRPr="00AD0219" w:rsidR="00645EEA" w:rsidP="001F44AD" w:rsidRDefault="00645EEA" w14:paraId="7A99CD78" w14:textId="77777777">
            <w:pPr>
              <w:rPr>
                <w:rFonts w:asciiTheme="minorHAnsi" w:hAnsiTheme="minorHAnsi" w:cstheme="minorHAnsi"/>
                <w:sz w:val="22"/>
              </w:rPr>
            </w:pPr>
            <w:r w:rsidRPr="00AD0219">
              <w:rPr>
                <w:rFonts w:asciiTheme="minorHAnsi" w:hAnsiTheme="minorHAnsi" w:cstheme="minorHAnsi"/>
                <w:sz w:val="22"/>
              </w:rPr>
              <w:t>25</w:t>
            </w:r>
          </w:p>
        </w:tc>
      </w:tr>
      <w:tr w:rsidRPr="00AD0219" w:rsidR="00645EEA" w:rsidTr="001F44AD" w14:paraId="23F36E8D" w14:textId="77777777">
        <w:tc>
          <w:tcPr>
            <w:tcW w:w="1909" w:type="dxa"/>
          </w:tcPr>
          <w:p w:rsidRPr="00AD0219" w:rsidR="00645EEA" w:rsidP="001F44AD" w:rsidRDefault="00645EEA" w14:paraId="51F19A9C"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645EEA" w:rsidP="001F44AD" w:rsidRDefault="00645EEA" w14:paraId="3CC5379A" w14:textId="77777777">
            <w:pPr>
              <w:rPr>
                <w:rFonts w:asciiTheme="minorHAnsi" w:hAnsiTheme="minorHAnsi" w:cstheme="minorHAnsi"/>
                <w:sz w:val="22"/>
              </w:rPr>
            </w:pPr>
          </w:p>
        </w:tc>
        <w:tc>
          <w:tcPr>
            <w:tcW w:w="710" w:type="dxa"/>
          </w:tcPr>
          <w:p w:rsidRPr="00AD0219" w:rsidR="00645EEA" w:rsidP="001F44AD" w:rsidRDefault="00645EEA" w14:paraId="74F2DC1E" w14:textId="77777777">
            <w:pPr>
              <w:rPr>
                <w:rFonts w:asciiTheme="minorHAnsi" w:hAnsiTheme="minorHAnsi" w:cstheme="minorHAnsi"/>
                <w:sz w:val="22"/>
              </w:rPr>
            </w:pPr>
          </w:p>
        </w:tc>
      </w:tr>
      <w:tr w:rsidRPr="00AD0219" w:rsidR="00645EEA" w:rsidTr="001F44AD" w14:paraId="0115BD22" w14:textId="77777777">
        <w:trPr>
          <w:trHeight w:val="646"/>
        </w:trPr>
        <w:tc>
          <w:tcPr>
            <w:tcW w:w="9010" w:type="dxa"/>
            <w:gridSpan w:val="3"/>
            <w:shd w:val="clear" w:color="auto" w:fill="E7E6E6" w:themeFill="background2"/>
          </w:tcPr>
          <w:p w:rsidRPr="00AD0219" w:rsidR="00645EEA" w:rsidP="001F44AD" w:rsidRDefault="00645EEA" w14:paraId="4CE4D03E"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645EEA" w:rsidTr="001F44AD" w14:paraId="4F72CA34" w14:textId="77777777">
        <w:trPr>
          <w:trHeight w:val="570"/>
        </w:trPr>
        <w:tc>
          <w:tcPr>
            <w:tcW w:w="1909" w:type="dxa"/>
          </w:tcPr>
          <w:p w:rsidRPr="00AD0219" w:rsidR="00645EEA" w:rsidP="001F44AD" w:rsidRDefault="00645EEA" w14:paraId="3A057654" w14:textId="77777777">
            <w:pPr>
              <w:rPr>
                <w:rFonts w:asciiTheme="minorHAnsi" w:hAnsiTheme="minorHAnsi" w:cstheme="minorHAnsi"/>
                <w:b/>
                <w:bCs/>
                <w:sz w:val="22"/>
              </w:rPr>
            </w:pPr>
            <w:r w:rsidRPr="00AD0219">
              <w:rPr>
                <w:rFonts w:asciiTheme="minorHAnsi" w:hAnsiTheme="minorHAnsi" w:cstheme="minorHAnsi"/>
                <w:b/>
                <w:bCs/>
                <w:sz w:val="22"/>
              </w:rPr>
              <w:t>Content</w:t>
            </w:r>
          </w:p>
          <w:p w:rsidRPr="00AD0219" w:rsidR="00645EEA" w:rsidP="001F44AD" w:rsidRDefault="00645EEA" w14:paraId="7E993819" w14:textId="77777777">
            <w:pPr>
              <w:rPr>
                <w:rFonts w:asciiTheme="minorHAnsi" w:hAnsiTheme="minorHAnsi" w:cstheme="minorHAnsi"/>
                <w:b/>
                <w:bCs/>
                <w:sz w:val="22"/>
              </w:rPr>
            </w:pPr>
          </w:p>
        </w:tc>
        <w:tc>
          <w:tcPr>
            <w:tcW w:w="6391" w:type="dxa"/>
          </w:tcPr>
          <w:p w:rsidRPr="00AD0219" w:rsidR="00645EEA" w:rsidP="001F44AD" w:rsidRDefault="00645EEA" w14:paraId="570A1C9A" w14:textId="77777777">
            <w:pPr>
              <w:rPr>
                <w:rFonts w:asciiTheme="minorHAnsi" w:hAnsiTheme="minorHAnsi" w:cstheme="minorHAnsi"/>
                <w:b/>
                <w:bCs/>
                <w:sz w:val="22"/>
              </w:rPr>
            </w:pPr>
            <w:r w:rsidRPr="00AD0219">
              <w:rPr>
                <w:rFonts w:asciiTheme="minorHAnsi" w:hAnsiTheme="minorHAnsi" w:cstheme="minorHAnsi"/>
                <w:b/>
                <w:bCs/>
                <w:sz w:val="22"/>
              </w:rPr>
              <w:t>Activities</w:t>
            </w:r>
          </w:p>
          <w:p w:rsidRPr="00AD0219" w:rsidR="00645EEA" w:rsidP="001F44AD" w:rsidRDefault="00645EEA" w14:paraId="39F83429" w14:textId="77777777">
            <w:pPr>
              <w:rPr>
                <w:rFonts w:asciiTheme="minorHAnsi" w:hAnsiTheme="minorHAnsi" w:cstheme="minorHAnsi"/>
                <w:b/>
                <w:bCs/>
                <w:sz w:val="22"/>
              </w:rPr>
            </w:pPr>
          </w:p>
        </w:tc>
        <w:tc>
          <w:tcPr>
            <w:tcW w:w="710" w:type="dxa"/>
          </w:tcPr>
          <w:p w:rsidRPr="00AD0219" w:rsidR="00645EEA" w:rsidP="001F44AD" w:rsidRDefault="00645EEA" w14:paraId="01F5D82C"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645EEA" w:rsidTr="001F44AD" w14:paraId="766726AD" w14:textId="77777777">
        <w:trPr>
          <w:trHeight w:val="614"/>
        </w:trPr>
        <w:tc>
          <w:tcPr>
            <w:tcW w:w="1909" w:type="dxa"/>
          </w:tcPr>
          <w:p w:rsidRPr="00AD0219" w:rsidR="00645EEA" w:rsidP="001F44AD" w:rsidRDefault="00645EEA" w14:paraId="01C40BE8" w14:textId="77777777">
            <w:pPr>
              <w:rPr>
                <w:rFonts w:asciiTheme="minorHAnsi" w:hAnsiTheme="minorHAnsi" w:cstheme="minorHAnsi"/>
                <w:sz w:val="22"/>
              </w:rPr>
            </w:pPr>
            <w:r w:rsidRPr="00AD0219">
              <w:rPr>
                <w:rFonts w:asciiTheme="minorHAnsi" w:hAnsiTheme="minorHAnsi" w:cstheme="minorHAnsi"/>
                <w:sz w:val="22"/>
              </w:rPr>
              <w:t xml:space="preserve">Attendance </w:t>
            </w:r>
          </w:p>
        </w:tc>
        <w:tc>
          <w:tcPr>
            <w:tcW w:w="6391" w:type="dxa"/>
          </w:tcPr>
          <w:p w:rsidRPr="00AD0219" w:rsidR="00645EEA" w:rsidP="001F44AD" w:rsidRDefault="00645EEA" w14:paraId="590973AF" w14:textId="77777777">
            <w:pPr>
              <w:rPr>
                <w:rFonts w:asciiTheme="minorHAnsi" w:hAnsiTheme="minorHAnsi" w:cstheme="minorHAnsi"/>
                <w:sz w:val="22"/>
              </w:rPr>
            </w:pPr>
          </w:p>
        </w:tc>
        <w:tc>
          <w:tcPr>
            <w:tcW w:w="710" w:type="dxa"/>
          </w:tcPr>
          <w:p w:rsidRPr="00AD0219" w:rsidR="00645EEA" w:rsidP="001F44AD" w:rsidRDefault="00645EEA" w14:paraId="5AA7E774"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645EEA" w:rsidTr="001F44AD" w14:paraId="0EBB9D8A" w14:textId="77777777">
        <w:trPr>
          <w:trHeight w:val="1564"/>
        </w:trPr>
        <w:tc>
          <w:tcPr>
            <w:tcW w:w="1909" w:type="dxa"/>
            <w:vMerge w:val="restart"/>
          </w:tcPr>
          <w:p w:rsidRPr="00AD0219" w:rsidR="00645EEA" w:rsidP="001F44AD" w:rsidRDefault="00645EEA" w14:paraId="6E43BD5F" w14:textId="77777777">
            <w:pPr>
              <w:rPr>
                <w:rFonts w:eastAsia="Calibri" w:asciiTheme="minorHAnsi" w:hAnsiTheme="minorHAnsi" w:cstheme="minorHAnsi"/>
                <w:sz w:val="22"/>
              </w:rPr>
            </w:pPr>
            <w:r w:rsidRPr="00AD0219">
              <w:rPr>
                <w:rFonts w:eastAsia="Calibri" w:asciiTheme="minorHAnsi" w:hAnsiTheme="minorHAnsi" w:cstheme="minorHAnsi"/>
                <w:sz w:val="22"/>
              </w:rPr>
              <w:t>Communicating appropriately for a specific purpose &amp; to a specific audience</w:t>
            </w:r>
          </w:p>
          <w:p w:rsidRPr="00AD0219" w:rsidR="00645EEA" w:rsidP="001F44AD" w:rsidRDefault="00645EEA" w14:paraId="37C4CF89" w14:textId="77777777">
            <w:pPr>
              <w:pStyle w:val="paragraph"/>
              <w:spacing w:before="0" w:beforeAutospacing="0" w:after="0" w:afterAutospacing="0"/>
              <w:textAlignment w:val="baseline"/>
              <w:rPr>
                <w:rFonts w:asciiTheme="minorHAnsi" w:hAnsiTheme="minorHAnsi" w:cstheme="minorHAnsi"/>
                <w:sz w:val="22"/>
                <w:szCs w:val="22"/>
              </w:rPr>
            </w:pPr>
          </w:p>
        </w:tc>
        <w:tc>
          <w:tcPr>
            <w:tcW w:w="6391" w:type="dxa"/>
          </w:tcPr>
          <w:p w:rsidRPr="00AD0219" w:rsidR="00645EEA" w:rsidP="001F44AD" w:rsidRDefault="00645EEA" w14:paraId="145A9583"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Fonts w:asciiTheme="minorHAnsi" w:hAnsiTheme="minorHAnsi" w:cstheme="minorHAnsi"/>
                <w:sz w:val="22"/>
                <w:szCs w:val="22"/>
              </w:rPr>
              <w:t>Presentations from students</w:t>
            </w:r>
          </w:p>
          <w:p w:rsidRPr="00AD0219" w:rsidR="00645EEA" w:rsidP="001F44AD" w:rsidRDefault="00645EEA" w14:paraId="722674CA" w14:textId="77777777">
            <w:pPr>
              <w:rPr>
                <w:rFonts w:asciiTheme="minorHAnsi" w:hAnsiTheme="minorHAnsi" w:cstheme="minorHAnsi"/>
                <w:sz w:val="22"/>
              </w:rPr>
            </w:pPr>
          </w:p>
          <w:p w:rsidRPr="00AD0219" w:rsidR="00645EEA" w:rsidP="001F44AD" w:rsidRDefault="00645EEA" w14:paraId="485B5E0C" w14:textId="77777777">
            <w:pPr>
              <w:rPr>
                <w:rFonts w:asciiTheme="minorHAnsi" w:hAnsiTheme="minorHAnsi" w:cstheme="minorHAnsi"/>
                <w:sz w:val="22"/>
              </w:rPr>
            </w:pPr>
          </w:p>
          <w:p w:rsidRPr="00AD0219" w:rsidR="00645EEA" w:rsidP="001F44AD" w:rsidRDefault="00645EEA" w14:paraId="7433C527" w14:textId="77777777">
            <w:pPr>
              <w:rPr>
                <w:rFonts w:asciiTheme="minorHAnsi" w:hAnsiTheme="minorHAnsi" w:cstheme="minorHAnsi"/>
                <w:sz w:val="22"/>
              </w:rPr>
            </w:pPr>
          </w:p>
        </w:tc>
        <w:tc>
          <w:tcPr>
            <w:tcW w:w="710" w:type="dxa"/>
          </w:tcPr>
          <w:p w:rsidRPr="00AD0219" w:rsidR="00645EEA" w:rsidP="001F44AD" w:rsidRDefault="00645EEA" w14:paraId="011F5E5C" w14:textId="77777777">
            <w:pPr>
              <w:rPr>
                <w:rFonts w:asciiTheme="minorHAnsi" w:hAnsiTheme="minorHAnsi" w:cstheme="minorHAnsi"/>
                <w:sz w:val="22"/>
              </w:rPr>
            </w:pPr>
          </w:p>
          <w:p w:rsidRPr="00AD0219" w:rsidR="00645EEA" w:rsidP="001F44AD" w:rsidRDefault="00645EEA" w14:paraId="2B73A632" w14:textId="77777777">
            <w:pPr>
              <w:rPr>
                <w:rFonts w:asciiTheme="minorHAnsi" w:hAnsiTheme="minorHAnsi" w:cstheme="minorHAnsi"/>
                <w:sz w:val="22"/>
              </w:rPr>
            </w:pPr>
            <w:r w:rsidRPr="00AD0219">
              <w:rPr>
                <w:rFonts w:asciiTheme="minorHAnsi" w:hAnsiTheme="minorHAnsi" w:cstheme="minorHAnsi"/>
                <w:sz w:val="22"/>
              </w:rPr>
              <w:t>40</w:t>
            </w:r>
          </w:p>
        </w:tc>
      </w:tr>
      <w:tr w:rsidRPr="00AD0219" w:rsidR="00645EEA" w:rsidTr="001F44AD" w14:paraId="4D32D302" w14:textId="77777777">
        <w:trPr>
          <w:trHeight w:val="558"/>
        </w:trPr>
        <w:tc>
          <w:tcPr>
            <w:tcW w:w="1909" w:type="dxa"/>
            <w:vMerge/>
          </w:tcPr>
          <w:p w:rsidRPr="00AD0219" w:rsidR="00645EEA" w:rsidP="001F44AD" w:rsidRDefault="00645EEA" w14:paraId="4E978026" w14:textId="77777777">
            <w:pPr>
              <w:rPr>
                <w:rFonts w:asciiTheme="minorHAnsi" w:hAnsiTheme="minorHAnsi" w:cstheme="minorHAnsi"/>
                <w:sz w:val="22"/>
              </w:rPr>
            </w:pPr>
          </w:p>
        </w:tc>
        <w:tc>
          <w:tcPr>
            <w:tcW w:w="6391" w:type="dxa"/>
          </w:tcPr>
          <w:p w:rsidRPr="00AD0219" w:rsidR="00645EEA" w:rsidP="001F44AD" w:rsidRDefault="00645EEA" w14:paraId="251C1F2A" w14:textId="77777777">
            <w:pPr>
              <w:rPr>
                <w:rFonts w:asciiTheme="minorHAnsi" w:hAnsiTheme="minorHAnsi" w:cstheme="minorHAnsi"/>
                <w:sz w:val="22"/>
              </w:rPr>
            </w:pPr>
          </w:p>
        </w:tc>
        <w:tc>
          <w:tcPr>
            <w:tcW w:w="710" w:type="dxa"/>
          </w:tcPr>
          <w:p w:rsidRPr="00AD0219" w:rsidR="00645EEA" w:rsidP="001F44AD" w:rsidRDefault="00645EEA" w14:paraId="42E458E3" w14:textId="77777777">
            <w:pPr>
              <w:rPr>
                <w:rFonts w:asciiTheme="minorHAnsi" w:hAnsiTheme="minorHAnsi" w:cstheme="minorHAnsi"/>
                <w:sz w:val="22"/>
              </w:rPr>
            </w:pPr>
          </w:p>
        </w:tc>
      </w:tr>
      <w:tr w:rsidRPr="00AD0219" w:rsidR="00645EEA" w:rsidTr="001F44AD" w14:paraId="303E2355" w14:textId="77777777">
        <w:trPr>
          <w:trHeight w:val="841"/>
        </w:trPr>
        <w:tc>
          <w:tcPr>
            <w:tcW w:w="1909" w:type="dxa"/>
          </w:tcPr>
          <w:p w:rsidRPr="00AD0219" w:rsidR="00645EEA" w:rsidP="001F44AD" w:rsidRDefault="00645EEA" w14:paraId="31D5C5B3" w14:textId="77777777">
            <w:pPr>
              <w:rPr>
                <w:rFonts w:asciiTheme="minorHAnsi" w:hAnsiTheme="minorHAnsi" w:cstheme="minorHAnsi"/>
                <w:sz w:val="22"/>
              </w:rPr>
            </w:pPr>
            <w:r w:rsidRPr="00AD0219">
              <w:rPr>
                <w:rFonts w:asciiTheme="minorHAnsi" w:hAnsiTheme="minorHAnsi" w:cstheme="minorHAnsi"/>
                <w:sz w:val="22"/>
              </w:rPr>
              <w:t>Follow up work after class</w:t>
            </w:r>
          </w:p>
        </w:tc>
        <w:tc>
          <w:tcPr>
            <w:tcW w:w="6391" w:type="dxa"/>
          </w:tcPr>
          <w:p w:rsidRPr="00AD0219" w:rsidR="00645EEA" w:rsidP="001F44AD" w:rsidRDefault="00645EEA" w14:paraId="710E32ED" w14:textId="77777777">
            <w:pPr>
              <w:rPr>
                <w:rStyle w:val="Hyperlink"/>
                <w:rFonts w:asciiTheme="minorHAnsi" w:hAnsiTheme="minorHAnsi" w:cstheme="minorHAnsi"/>
                <w:sz w:val="22"/>
              </w:rPr>
            </w:pPr>
          </w:p>
          <w:p w:rsidRPr="00AD0219" w:rsidR="00645EEA" w:rsidP="001F44AD" w:rsidRDefault="00645EEA" w14:paraId="48C49234" w14:textId="77777777">
            <w:pPr>
              <w:rPr>
                <w:rFonts w:asciiTheme="minorHAnsi" w:hAnsiTheme="minorHAnsi" w:cstheme="minorHAnsi"/>
                <w:sz w:val="22"/>
              </w:rPr>
            </w:pPr>
          </w:p>
        </w:tc>
        <w:tc>
          <w:tcPr>
            <w:tcW w:w="710" w:type="dxa"/>
          </w:tcPr>
          <w:p w:rsidRPr="00AD0219" w:rsidR="00645EEA" w:rsidP="001F44AD" w:rsidRDefault="00645EEA" w14:paraId="3829A224" w14:textId="77777777">
            <w:pPr>
              <w:rPr>
                <w:rFonts w:asciiTheme="minorHAnsi" w:hAnsiTheme="minorHAnsi" w:cstheme="minorHAnsi"/>
                <w:sz w:val="22"/>
              </w:rPr>
            </w:pPr>
          </w:p>
        </w:tc>
      </w:tr>
      <w:tr w:rsidRPr="00AD0219" w:rsidR="00645EEA" w:rsidTr="001F44AD" w14:paraId="22FBDC60" w14:textId="77777777">
        <w:tc>
          <w:tcPr>
            <w:tcW w:w="9010" w:type="dxa"/>
            <w:gridSpan w:val="3"/>
            <w:shd w:val="clear" w:color="auto" w:fill="E7E6E6" w:themeFill="background2"/>
          </w:tcPr>
          <w:p w:rsidRPr="00AD0219" w:rsidR="00645EEA" w:rsidP="001F44AD" w:rsidRDefault="00645EEA" w14:paraId="5ADE4F11"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645EEA" w:rsidP="001F44AD" w:rsidRDefault="00645EEA" w14:paraId="1D8C1B31" w14:textId="77777777">
            <w:pPr>
              <w:rPr>
                <w:rFonts w:asciiTheme="minorHAnsi" w:hAnsiTheme="minorHAnsi" w:cstheme="minorHAnsi"/>
                <w:sz w:val="22"/>
              </w:rPr>
            </w:pPr>
          </w:p>
        </w:tc>
      </w:tr>
      <w:tr w:rsidRPr="00AD0219" w:rsidR="00645EEA" w:rsidTr="001F44AD" w14:paraId="52BBA1FE" w14:textId="77777777">
        <w:tc>
          <w:tcPr>
            <w:tcW w:w="1909" w:type="dxa"/>
          </w:tcPr>
          <w:p w:rsidRPr="00AD0219" w:rsidR="00645EEA" w:rsidP="001F44AD" w:rsidRDefault="00645EEA" w14:paraId="334223D8"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645EEA" w:rsidP="001F44AD" w:rsidRDefault="00645EEA" w14:paraId="0B65EE90"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645EEA" w:rsidP="001F44AD" w:rsidRDefault="00645EEA" w14:paraId="607DBCAA"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645EEA" w:rsidTr="001F44AD" w14:paraId="14732C6C" w14:textId="77777777">
        <w:tc>
          <w:tcPr>
            <w:tcW w:w="1909" w:type="dxa"/>
          </w:tcPr>
          <w:p w:rsidRPr="00AD0219" w:rsidR="00645EEA" w:rsidP="001F44AD" w:rsidRDefault="00645EEA" w14:paraId="03427E1F"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6391" w:type="dxa"/>
          </w:tcPr>
          <w:p w:rsidRPr="00AD0219" w:rsidR="00645EEA" w:rsidP="001F44AD" w:rsidRDefault="00645EEA" w14:paraId="28ED0D81" w14:textId="77777777">
            <w:pPr>
              <w:pStyle w:val="ListParagraph"/>
              <w:rPr>
                <w:rFonts w:asciiTheme="minorHAnsi" w:hAnsiTheme="minorHAnsi" w:cstheme="minorHAnsi"/>
                <w:sz w:val="22"/>
              </w:rPr>
            </w:pPr>
          </w:p>
        </w:tc>
        <w:tc>
          <w:tcPr>
            <w:tcW w:w="710" w:type="dxa"/>
          </w:tcPr>
          <w:p w:rsidRPr="00AD0219" w:rsidR="00645EEA" w:rsidP="001F44AD" w:rsidRDefault="00645EEA" w14:paraId="292BE815"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645EEA" w:rsidTr="001F44AD" w14:paraId="67ECE5DF" w14:textId="77777777">
        <w:tc>
          <w:tcPr>
            <w:tcW w:w="1909" w:type="dxa"/>
          </w:tcPr>
          <w:p w:rsidRPr="00AD0219" w:rsidR="00645EEA" w:rsidP="001F44AD" w:rsidRDefault="00645EEA" w14:paraId="217BE6F4" w14:textId="77777777">
            <w:pPr>
              <w:rPr>
                <w:rFonts w:eastAsia="Calibri" w:asciiTheme="minorHAnsi" w:hAnsiTheme="minorHAnsi" w:cstheme="minorHAnsi"/>
                <w:sz w:val="22"/>
              </w:rPr>
            </w:pPr>
            <w:r w:rsidRPr="00AD0219">
              <w:rPr>
                <w:rFonts w:eastAsia="Calibri" w:asciiTheme="minorHAnsi" w:hAnsiTheme="minorHAnsi" w:cstheme="minorHAnsi"/>
                <w:sz w:val="22"/>
              </w:rPr>
              <w:t>Communicating appropriately for a specific purpose &amp; to a specific audience</w:t>
            </w:r>
          </w:p>
          <w:p w:rsidRPr="00AD0219" w:rsidR="00645EEA" w:rsidP="001F44AD" w:rsidRDefault="00645EEA" w14:paraId="2957EF91" w14:textId="77777777">
            <w:pPr>
              <w:rPr>
                <w:rFonts w:asciiTheme="minorHAnsi" w:hAnsiTheme="minorHAnsi" w:cstheme="minorHAnsi"/>
                <w:sz w:val="22"/>
              </w:rPr>
            </w:pPr>
          </w:p>
        </w:tc>
        <w:tc>
          <w:tcPr>
            <w:tcW w:w="6391" w:type="dxa"/>
          </w:tcPr>
          <w:p w:rsidRPr="00AD0219" w:rsidR="00645EEA" w:rsidP="001F44AD" w:rsidRDefault="00645EEA" w14:paraId="2D8E47BF" w14:textId="77777777">
            <w:pPr>
              <w:rPr>
                <w:rFonts w:asciiTheme="minorHAnsi" w:hAnsiTheme="minorHAnsi" w:cstheme="minorHAnsi"/>
                <w:sz w:val="22"/>
              </w:rPr>
            </w:pPr>
            <w:r w:rsidRPr="00AD0219">
              <w:rPr>
                <w:rFonts w:asciiTheme="minorHAnsi" w:hAnsiTheme="minorHAnsi" w:cstheme="minorHAnsi"/>
                <w:sz w:val="22"/>
              </w:rPr>
              <w:t>Presentations from students</w:t>
            </w:r>
          </w:p>
        </w:tc>
        <w:tc>
          <w:tcPr>
            <w:tcW w:w="710" w:type="dxa"/>
          </w:tcPr>
          <w:p w:rsidRPr="00AD0219" w:rsidR="00645EEA" w:rsidP="001F44AD" w:rsidRDefault="00645EEA" w14:paraId="46633B76" w14:textId="77777777">
            <w:pPr>
              <w:rPr>
                <w:rFonts w:asciiTheme="minorHAnsi" w:hAnsiTheme="minorHAnsi" w:cstheme="minorHAnsi"/>
                <w:sz w:val="22"/>
              </w:rPr>
            </w:pPr>
            <w:r w:rsidRPr="00AD0219">
              <w:rPr>
                <w:rFonts w:asciiTheme="minorHAnsi" w:hAnsiTheme="minorHAnsi" w:cstheme="minorHAnsi"/>
                <w:sz w:val="22"/>
              </w:rPr>
              <w:t>40</w:t>
            </w:r>
          </w:p>
        </w:tc>
      </w:tr>
      <w:tr w:rsidRPr="00AD0219" w:rsidR="00645EEA" w:rsidTr="001F44AD" w14:paraId="700C22A5" w14:textId="77777777">
        <w:tc>
          <w:tcPr>
            <w:tcW w:w="1909" w:type="dxa"/>
          </w:tcPr>
          <w:p w:rsidRPr="00AD0219" w:rsidR="00645EEA" w:rsidP="001F44AD" w:rsidRDefault="00645EEA" w14:paraId="063B8B36"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645EEA" w:rsidP="001F44AD" w:rsidRDefault="00645EEA" w14:paraId="35583903" w14:textId="77777777">
            <w:pPr>
              <w:rPr>
                <w:rFonts w:asciiTheme="minorHAnsi" w:hAnsiTheme="minorHAnsi" w:cstheme="minorHAnsi"/>
                <w:sz w:val="22"/>
              </w:rPr>
            </w:pPr>
          </w:p>
        </w:tc>
        <w:tc>
          <w:tcPr>
            <w:tcW w:w="710" w:type="dxa"/>
          </w:tcPr>
          <w:p w:rsidRPr="00AD0219" w:rsidR="00645EEA" w:rsidP="001F44AD" w:rsidRDefault="00645EEA" w14:paraId="148FE9E1" w14:textId="77777777">
            <w:pPr>
              <w:rPr>
                <w:rFonts w:asciiTheme="minorHAnsi" w:hAnsiTheme="minorHAnsi" w:cstheme="minorHAnsi"/>
                <w:sz w:val="22"/>
              </w:rPr>
            </w:pPr>
          </w:p>
        </w:tc>
      </w:tr>
    </w:tbl>
    <w:p w:rsidR="005315D4" w:rsidP="00645EEA" w:rsidRDefault="005315D4" w14:paraId="1C99FFD7" w14:textId="298379A0">
      <w:pPr>
        <w:rPr>
          <w:rFonts w:asciiTheme="minorHAnsi" w:hAnsiTheme="minorHAnsi" w:cstheme="minorHAnsi"/>
          <w:sz w:val="22"/>
        </w:rPr>
      </w:pPr>
    </w:p>
    <w:p w:rsidR="005315D4" w:rsidRDefault="005315D4" w14:paraId="33DDA7EC" w14:textId="77777777">
      <w:pPr>
        <w:rPr>
          <w:rFonts w:asciiTheme="minorHAnsi" w:hAnsiTheme="minorHAnsi" w:cstheme="minorHAnsi"/>
          <w:sz w:val="22"/>
        </w:rPr>
      </w:pPr>
      <w:r>
        <w:rPr>
          <w:rFonts w:asciiTheme="minorHAnsi" w:hAnsiTheme="minorHAnsi" w:cstheme="minorHAnsi"/>
          <w:sz w:val="22"/>
        </w:rPr>
        <w:br w:type="page"/>
      </w:r>
    </w:p>
    <w:p w:rsidRPr="00AD0219" w:rsidR="00645EEA" w:rsidP="00645EEA" w:rsidRDefault="005315D4" w14:paraId="271BF568" w14:textId="25585441">
      <w:pPr>
        <w:rPr>
          <w:rFonts w:asciiTheme="minorHAnsi" w:hAnsiTheme="minorHAnsi" w:cstheme="minorHAnsi"/>
          <w:b/>
          <w:bCs/>
          <w:sz w:val="22"/>
        </w:rPr>
      </w:pPr>
      <w:r w:rsidRPr="00AD0219">
        <w:rPr>
          <w:rFonts w:asciiTheme="minorHAnsi" w:hAnsiTheme="minorHAnsi" w:cstheme="minorHAnsi"/>
          <w:b/>
          <w:bCs/>
          <w:sz w:val="22"/>
        </w:rPr>
        <w:t>WEEK 12</w:t>
      </w:r>
    </w:p>
    <w:p w:rsidRPr="00AD0219" w:rsidR="00645EEA" w:rsidP="00645EEA" w:rsidRDefault="00645EEA" w14:paraId="1BDEF2E7" w14:textId="48A4FF94">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50-minute activity blocks so it can be delivered in different ways)</w:t>
      </w:r>
    </w:p>
    <w:p w:rsidRPr="00AD0219" w:rsidR="00645EEA" w:rsidP="00645EEA" w:rsidRDefault="00645EEA" w14:paraId="5319365F" w14:textId="77777777">
      <w:pPr>
        <w:rPr>
          <w:rFonts w:asciiTheme="minorHAnsi" w:hAnsiTheme="minorHAnsi" w:cstheme="minorHAnsi"/>
          <w:b/>
          <w:bCs/>
          <w:i/>
          <w:iCs/>
          <w:sz w:val="22"/>
        </w:rPr>
      </w:pPr>
      <w:r w:rsidRPr="00AD0219">
        <w:rPr>
          <w:rFonts w:asciiTheme="minorHAnsi" w:hAnsiTheme="minorHAnsi" w:cstheme="minorHAnsi"/>
          <w:b/>
          <w:bCs/>
          <w:i/>
          <w:iCs/>
          <w:sz w:val="22"/>
        </w:rPr>
        <w:t>Assessment 2 will continue to be presented to the class this week if you have not already finished. If you have already completed the presentations, you could choose a different topic this week: e.g.</w:t>
      </w:r>
    </w:p>
    <w:p w:rsidRPr="005315D4" w:rsidR="00645EEA" w:rsidP="00645EEA" w:rsidRDefault="00645EEA" w14:paraId="7F584EFC" w14:textId="7CEDB2EB">
      <w:pPr>
        <w:rPr>
          <w:rFonts w:asciiTheme="minorHAnsi" w:hAnsiTheme="minorHAnsi" w:cstheme="minorHAnsi"/>
          <w:b/>
          <w:bCs/>
          <w:i/>
          <w:iCs/>
          <w:sz w:val="22"/>
        </w:rPr>
      </w:pPr>
      <w:r w:rsidRPr="00AD0219">
        <w:rPr>
          <w:rFonts w:asciiTheme="minorHAnsi" w:hAnsiTheme="minorHAnsi" w:cstheme="minorHAnsi"/>
          <w:b/>
          <w:bCs/>
          <w:i/>
          <w:iCs/>
          <w:sz w:val="22"/>
        </w:rPr>
        <w:t>You could spend the week giving students feedback on assessment 1 and working on any corrections of their grammar and referencing that they need to do</w:t>
      </w:r>
    </w:p>
    <w:p w:rsidRPr="005315D4" w:rsidR="00645EEA" w:rsidP="00D14045" w:rsidRDefault="00645EEA" w14:paraId="64389AC6" w14:textId="207639AF">
      <w:pPr>
        <w:pStyle w:val="paragraph"/>
        <w:numPr>
          <w:ilvl w:val="0"/>
          <w:numId w:val="51"/>
        </w:numPr>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 xml:space="preserve">Delivery of </w:t>
      </w:r>
      <w:r w:rsidRPr="00AD0219">
        <w:rPr>
          <w:rStyle w:val="normaltextrun"/>
          <w:rFonts w:asciiTheme="minorHAnsi" w:hAnsiTheme="minorHAnsi" w:cstheme="minorHAnsi"/>
          <w:sz w:val="22"/>
          <w:szCs w:val="22"/>
        </w:rPr>
        <w:t>Class presentations of Assessment 2</w:t>
      </w:r>
      <w:r w:rsidRPr="00AD0219">
        <w:rPr>
          <w:rStyle w:val="eop"/>
          <w:rFonts w:asciiTheme="minorHAnsi" w:hAnsiTheme="minorHAnsi" w:cstheme="minorHAnsi"/>
          <w:sz w:val="22"/>
          <w:szCs w:val="22"/>
        </w:rPr>
        <w:t> </w:t>
      </w:r>
    </w:p>
    <w:p w:rsidRPr="005315D4" w:rsidR="00645EEA" w:rsidP="00D14045" w:rsidRDefault="00645EEA" w14:paraId="2EBED5B7" w14:textId="4148041A">
      <w:pPr>
        <w:pStyle w:val="paragraph"/>
        <w:numPr>
          <w:ilvl w:val="0"/>
          <w:numId w:val="51"/>
        </w:numPr>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Providing feedback to peers</w:t>
      </w:r>
    </w:p>
    <w:p w:rsidRPr="005315D4" w:rsidR="00645EEA" w:rsidP="00D14045" w:rsidRDefault="00645EEA" w14:paraId="73911957" w14:textId="557AF7FF">
      <w:pPr>
        <w:pStyle w:val="paragraph"/>
        <w:numPr>
          <w:ilvl w:val="0"/>
          <w:numId w:val="51"/>
        </w:numPr>
        <w:spacing w:before="0" w:beforeAutospacing="0" w:after="0" w:afterAutospacing="0"/>
        <w:textAlignment w:val="baseline"/>
        <w:rPr>
          <w:rFonts w:asciiTheme="minorHAnsi" w:hAnsiTheme="minorHAnsi" w:cstheme="minorHAnsi"/>
          <w:sz w:val="22"/>
          <w:szCs w:val="22"/>
        </w:rPr>
      </w:pPr>
      <w:r w:rsidRPr="00AD0219">
        <w:rPr>
          <w:rStyle w:val="normaltextrun"/>
          <w:rFonts w:asciiTheme="minorHAnsi" w:hAnsiTheme="minorHAnsi" w:cstheme="minorHAnsi"/>
          <w:sz w:val="22"/>
          <w:szCs w:val="22"/>
        </w:rPr>
        <w:t>Taking notes and writing summaries</w:t>
      </w:r>
    </w:p>
    <w:p w:rsidR="00645EEA" w:rsidP="00D14045" w:rsidRDefault="00645EEA" w14:paraId="1DAC5579" w14:textId="105E6F74">
      <w:pPr>
        <w:pStyle w:val="paragraph"/>
        <w:numPr>
          <w:ilvl w:val="0"/>
          <w:numId w:val="51"/>
        </w:numPr>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Feedback on Assessment 1 if not already given</w:t>
      </w:r>
    </w:p>
    <w:p w:rsidRPr="005315D4" w:rsidR="005315D4" w:rsidP="00D14045" w:rsidRDefault="005315D4" w14:paraId="51A6CBC8" w14:textId="77777777">
      <w:pPr>
        <w:pStyle w:val="paragraph"/>
        <w:numPr>
          <w:ilvl w:val="0"/>
          <w:numId w:val="51"/>
        </w:numPr>
        <w:spacing w:before="0" w:beforeAutospacing="0" w:after="0" w:afterAutospacing="0"/>
        <w:textAlignment w:val="baseline"/>
        <w:rPr>
          <w:rFonts w:asciiTheme="minorHAnsi" w:hAnsiTheme="minorHAnsi" w:cstheme="minorHAnsi"/>
          <w:sz w:val="22"/>
          <w:szCs w:val="22"/>
        </w:rPr>
      </w:pPr>
    </w:p>
    <w:p w:rsidRPr="00AD0219" w:rsidR="00645EEA" w:rsidP="00645EEA" w:rsidRDefault="00645EEA" w14:paraId="7757B8E7"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555"/>
        <w:gridCol w:w="7455"/>
      </w:tblGrid>
      <w:tr w:rsidRPr="00AD0219" w:rsidR="00645EEA" w:rsidTr="001F44AD" w14:paraId="3AE2F5C1" w14:textId="77777777">
        <w:tc>
          <w:tcPr>
            <w:tcW w:w="1555" w:type="dxa"/>
          </w:tcPr>
          <w:p w:rsidRPr="00AD0219" w:rsidR="00645EEA" w:rsidP="001F44AD" w:rsidRDefault="00645EEA" w14:paraId="7B5D6DBA"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455" w:type="dxa"/>
          </w:tcPr>
          <w:p w:rsidRPr="00AD0219" w:rsidR="00645EEA" w:rsidP="001F44AD" w:rsidRDefault="00645EEA" w14:paraId="4A47637E"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Their presentations</w:t>
            </w:r>
          </w:p>
          <w:p w:rsidRPr="00AD0219" w:rsidR="00645EEA" w:rsidP="001F44AD" w:rsidRDefault="00645EEA" w14:paraId="2FC0BA68"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Pen and paper so they can make notes and write summaries</w:t>
            </w:r>
          </w:p>
          <w:p w:rsidRPr="00AD0219" w:rsidR="00645EEA" w:rsidP="001F44AD" w:rsidRDefault="00645EEA" w14:paraId="0FBBF543"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Feedback sheets so they can give peer feedback to students</w:t>
            </w:r>
          </w:p>
          <w:p w:rsidRPr="00AD0219" w:rsidR="00645EEA" w:rsidP="001F44AD" w:rsidRDefault="00645EEA" w14:paraId="38BCB7C6"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Style w:val="eop"/>
                <w:rFonts w:asciiTheme="minorHAnsi" w:hAnsiTheme="minorHAnsi" w:cstheme="minorHAnsi"/>
                <w:color w:val="0563C1"/>
                <w:sz w:val="22"/>
                <w:szCs w:val="22"/>
              </w:rPr>
              <w:t> </w:t>
            </w:r>
          </w:p>
        </w:tc>
      </w:tr>
      <w:tr w:rsidRPr="00AD0219" w:rsidR="00645EEA" w:rsidTr="001F44AD" w14:paraId="2DBB874A" w14:textId="77777777">
        <w:tc>
          <w:tcPr>
            <w:tcW w:w="1555" w:type="dxa"/>
          </w:tcPr>
          <w:p w:rsidRPr="00AD0219" w:rsidR="00645EEA" w:rsidP="001F44AD" w:rsidRDefault="00645EEA" w14:paraId="2FFACA40"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455" w:type="dxa"/>
          </w:tcPr>
          <w:p w:rsidRPr="00AD0219" w:rsidR="00645EEA" w:rsidP="001F44AD" w:rsidRDefault="00645EEA" w14:paraId="432DCA9F"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Feedback sheets to give peer feedback to students</w:t>
            </w:r>
          </w:p>
          <w:p w:rsidRPr="00AD0219" w:rsidR="00645EEA" w:rsidP="001F44AD" w:rsidRDefault="00645EEA" w14:paraId="4EC319A4" w14:textId="77777777">
            <w:pPr>
              <w:pStyle w:val="paragraph"/>
              <w:shd w:val="clear" w:color="auto" w:fill="FFFFFF"/>
              <w:spacing w:before="0" w:beforeAutospacing="0" w:after="0" w:afterAutospacing="0"/>
              <w:textAlignment w:val="baseline"/>
              <w:rPr>
                <w:rFonts w:eastAsia="Calibri" w:asciiTheme="minorHAnsi" w:hAnsiTheme="minorHAnsi" w:cstheme="minorHAnsi"/>
                <w:b/>
                <w:bCs/>
                <w:sz w:val="22"/>
                <w:szCs w:val="22"/>
              </w:rPr>
            </w:pPr>
          </w:p>
        </w:tc>
      </w:tr>
    </w:tbl>
    <w:p w:rsidRPr="00AD0219" w:rsidR="005315D4" w:rsidP="00645EEA" w:rsidRDefault="005315D4" w14:paraId="0B88D179"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1909"/>
        <w:gridCol w:w="6391"/>
        <w:gridCol w:w="710"/>
      </w:tblGrid>
      <w:tr w:rsidRPr="00AD0219" w:rsidR="00645EEA" w:rsidTr="001F44AD" w14:paraId="196B42FC" w14:textId="77777777">
        <w:tc>
          <w:tcPr>
            <w:tcW w:w="9010" w:type="dxa"/>
            <w:gridSpan w:val="3"/>
            <w:shd w:val="clear" w:color="auto" w:fill="E7E6E6" w:themeFill="background2"/>
          </w:tcPr>
          <w:p w:rsidRPr="00AD0219" w:rsidR="00645EEA" w:rsidP="001F44AD" w:rsidRDefault="00645EEA" w14:paraId="114BBCDF"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645EEA" w:rsidP="001F44AD" w:rsidRDefault="00645EEA" w14:paraId="2199840A" w14:textId="77777777">
            <w:pPr>
              <w:rPr>
                <w:rFonts w:asciiTheme="minorHAnsi" w:hAnsiTheme="minorHAnsi" w:cstheme="minorHAnsi"/>
                <w:b/>
                <w:bCs/>
                <w:sz w:val="22"/>
              </w:rPr>
            </w:pPr>
          </w:p>
        </w:tc>
      </w:tr>
      <w:tr w:rsidRPr="00AD0219" w:rsidR="00645EEA" w:rsidTr="001F44AD" w14:paraId="30C475D3" w14:textId="77777777">
        <w:tc>
          <w:tcPr>
            <w:tcW w:w="1909" w:type="dxa"/>
          </w:tcPr>
          <w:p w:rsidRPr="00AD0219" w:rsidR="00645EEA" w:rsidP="001F44AD" w:rsidRDefault="00645EEA" w14:paraId="42F57EBC"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645EEA" w:rsidP="001F44AD" w:rsidRDefault="00645EEA" w14:paraId="5F0BCD2F"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645EEA" w:rsidP="001F44AD" w:rsidRDefault="00645EEA" w14:paraId="62CB6A93"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645EEA" w:rsidTr="001F44AD" w14:paraId="372AC9B3" w14:textId="77777777">
        <w:trPr>
          <w:trHeight w:val="1082"/>
        </w:trPr>
        <w:tc>
          <w:tcPr>
            <w:tcW w:w="1909" w:type="dxa"/>
          </w:tcPr>
          <w:p w:rsidRPr="00AD0219" w:rsidR="00645EEA" w:rsidP="001F44AD" w:rsidRDefault="00645EEA" w14:paraId="7BE8F31E" w14:textId="77777777">
            <w:pPr>
              <w:rPr>
                <w:rFonts w:asciiTheme="minorHAnsi" w:hAnsiTheme="minorHAnsi" w:cstheme="minorHAnsi"/>
                <w:sz w:val="22"/>
              </w:rPr>
            </w:pPr>
            <w:r w:rsidRPr="00AD0219">
              <w:rPr>
                <w:rFonts w:asciiTheme="minorHAnsi" w:hAnsiTheme="minorHAnsi" w:cstheme="minorHAnsi"/>
                <w:sz w:val="22"/>
              </w:rPr>
              <w:t>Follow up on after class work/attendance</w:t>
            </w:r>
          </w:p>
        </w:tc>
        <w:tc>
          <w:tcPr>
            <w:tcW w:w="6391" w:type="dxa"/>
          </w:tcPr>
          <w:p w:rsidRPr="00AD0219" w:rsidR="00645EEA" w:rsidP="001F44AD" w:rsidRDefault="00645EEA" w14:paraId="32C3D370" w14:textId="77777777">
            <w:pPr>
              <w:rPr>
                <w:rFonts w:asciiTheme="minorHAnsi" w:hAnsiTheme="minorHAnsi" w:cstheme="minorHAnsi"/>
                <w:sz w:val="22"/>
              </w:rPr>
            </w:pPr>
          </w:p>
        </w:tc>
        <w:tc>
          <w:tcPr>
            <w:tcW w:w="710" w:type="dxa"/>
          </w:tcPr>
          <w:p w:rsidRPr="00AD0219" w:rsidR="00645EEA" w:rsidP="001F44AD" w:rsidRDefault="00645EEA" w14:paraId="1D934E2D"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645EEA" w:rsidTr="001F44AD" w14:paraId="2FC66EE2" w14:textId="77777777">
        <w:tc>
          <w:tcPr>
            <w:tcW w:w="1909" w:type="dxa"/>
          </w:tcPr>
          <w:p w:rsidRPr="00AD0219" w:rsidR="00645EEA" w:rsidP="001F44AD" w:rsidRDefault="00645EEA" w14:paraId="7F88981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6391" w:type="dxa"/>
          </w:tcPr>
          <w:p w:rsidRPr="00AD0219" w:rsidR="00645EEA" w:rsidP="001F44AD" w:rsidRDefault="00645EEA" w14:paraId="363F8FCF" w14:textId="77777777">
            <w:pPr>
              <w:rPr>
                <w:rStyle w:val="eop"/>
                <w:rFonts w:asciiTheme="minorHAnsi" w:hAnsiTheme="minorHAnsi" w:cstheme="minorHAnsi"/>
                <w:color w:val="000000"/>
                <w:sz w:val="22"/>
                <w:shd w:val="clear" w:color="auto" w:fill="FFFFFF"/>
              </w:rPr>
            </w:pPr>
            <w:r w:rsidRPr="00AD0219">
              <w:rPr>
                <w:rStyle w:val="eop"/>
                <w:rFonts w:asciiTheme="minorHAnsi" w:hAnsiTheme="minorHAnsi" w:cstheme="minorHAnsi"/>
                <w:color w:val="000000"/>
                <w:sz w:val="22"/>
                <w:shd w:val="clear" w:color="auto" w:fill="FFFFFF"/>
              </w:rPr>
              <w:t>Continuation of class presentations</w:t>
            </w:r>
          </w:p>
          <w:p w:rsidRPr="00AD0219" w:rsidR="00645EEA" w:rsidP="001F44AD" w:rsidRDefault="00645EEA" w14:paraId="3F7CCFF1" w14:textId="77777777">
            <w:pPr>
              <w:rPr>
                <w:rStyle w:val="eop"/>
                <w:rFonts w:asciiTheme="minorHAnsi" w:hAnsiTheme="minorHAnsi" w:cstheme="minorHAnsi"/>
                <w:color w:val="000000"/>
                <w:sz w:val="22"/>
                <w:shd w:val="clear" w:color="auto" w:fill="FFFFFF"/>
              </w:rPr>
            </w:pPr>
          </w:p>
          <w:p w:rsidRPr="00AD0219" w:rsidR="00645EEA" w:rsidP="001F44AD" w:rsidRDefault="00645EEA" w14:paraId="32421EED" w14:textId="77777777">
            <w:pPr>
              <w:rPr>
                <w:rStyle w:val="eop"/>
                <w:rFonts w:asciiTheme="minorHAnsi" w:hAnsiTheme="minorHAnsi" w:cstheme="minorHAnsi"/>
                <w:color w:val="000000"/>
                <w:sz w:val="22"/>
                <w:shd w:val="clear" w:color="auto" w:fill="FFFFFF"/>
              </w:rPr>
            </w:pPr>
            <w:r w:rsidRPr="00AD0219">
              <w:rPr>
                <w:rStyle w:val="eop"/>
                <w:rFonts w:asciiTheme="minorHAnsi" w:hAnsiTheme="minorHAnsi" w:cstheme="minorHAnsi"/>
                <w:color w:val="000000"/>
                <w:sz w:val="22"/>
                <w:shd w:val="clear" w:color="auto" w:fill="FFFFFF"/>
              </w:rPr>
              <w:t>Listen and notetake: when not involved in giving feedback, students take notes about the presentations and think of a question they can ask. From their notes, they choose two presentations and write a summary for each one</w:t>
            </w:r>
          </w:p>
          <w:p w:rsidRPr="00AD0219" w:rsidR="00645EEA" w:rsidP="001F44AD" w:rsidRDefault="00645EEA" w14:paraId="2DA943CA" w14:textId="77777777">
            <w:pPr>
              <w:rPr>
                <w:rFonts w:asciiTheme="minorHAnsi" w:hAnsiTheme="minorHAnsi" w:cstheme="minorHAnsi"/>
                <w:b/>
                <w:bCs/>
                <w:sz w:val="22"/>
              </w:rPr>
            </w:pPr>
          </w:p>
          <w:p w:rsidRPr="00AD0219" w:rsidR="00645EEA" w:rsidP="001F44AD" w:rsidRDefault="00645EEA" w14:paraId="519A601E" w14:textId="77777777">
            <w:pPr>
              <w:rPr>
                <w:rFonts w:asciiTheme="minorHAnsi" w:hAnsiTheme="minorHAnsi" w:cstheme="minorHAnsi"/>
                <w:sz w:val="22"/>
              </w:rPr>
            </w:pPr>
          </w:p>
        </w:tc>
        <w:tc>
          <w:tcPr>
            <w:tcW w:w="710" w:type="dxa"/>
          </w:tcPr>
          <w:p w:rsidRPr="00AD0219" w:rsidR="00645EEA" w:rsidP="001F44AD" w:rsidRDefault="005315D4" w14:paraId="2A664088" w14:textId="0A2BFC8A">
            <w:pPr>
              <w:rPr>
                <w:rFonts w:asciiTheme="minorHAnsi" w:hAnsiTheme="minorHAnsi" w:cstheme="minorHAnsi"/>
                <w:sz w:val="22"/>
              </w:rPr>
            </w:pPr>
            <w:r>
              <w:rPr>
                <w:rFonts w:asciiTheme="minorHAnsi" w:hAnsiTheme="minorHAnsi" w:cstheme="minorHAnsi"/>
                <w:sz w:val="22"/>
              </w:rPr>
              <w:t>4</w:t>
            </w:r>
            <w:r w:rsidRPr="00AD0219" w:rsidR="00645EEA">
              <w:rPr>
                <w:rFonts w:asciiTheme="minorHAnsi" w:hAnsiTheme="minorHAnsi" w:cstheme="minorHAnsi"/>
                <w:sz w:val="22"/>
              </w:rPr>
              <w:t>0</w:t>
            </w:r>
          </w:p>
        </w:tc>
      </w:tr>
      <w:tr w:rsidRPr="00AD0219" w:rsidR="00645EEA" w:rsidTr="001F44AD" w14:paraId="3E8609B8" w14:textId="77777777">
        <w:tc>
          <w:tcPr>
            <w:tcW w:w="1909" w:type="dxa"/>
          </w:tcPr>
          <w:p w:rsidRPr="00AD0219" w:rsidR="00645EEA" w:rsidP="001F44AD" w:rsidRDefault="00645EEA" w14:paraId="748A12A2"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645EEA" w:rsidP="001F44AD" w:rsidRDefault="00645EEA" w14:paraId="6FF9D1CD" w14:textId="77777777">
            <w:pPr>
              <w:rPr>
                <w:rFonts w:asciiTheme="minorHAnsi" w:hAnsiTheme="minorHAnsi" w:cstheme="minorHAnsi"/>
                <w:sz w:val="22"/>
              </w:rPr>
            </w:pPr>
            <w:r w:rsidRPr="00AD0219">
              <w:rPr>
                <w:rFonts w:asciiTheme="minorHAnsi" w:hAnsiTheme="minorHAnsi" w:cstheme="minorHAnsi"/>
                <w:sz w:val="22"/>
              </w:rPr>
              <w:t>Complete two summaries</w:t>
            </w:r>
          </w:p>
        </w:tc>
        <w:tc>
          <w:tcPr>
            <w:tcW w:w="710" w:type="dxa"/>
          </w:tcPr>
          <w:p w:rsidRPr="00AD0219" w:rsidR="00645EEA" w:rsidP="001F44AD" w:rsidRDefault="00645EEA" w14:paraId="5DF2968A" w14:textId="77777777">
            <w:pPr>
              <w:rPr>
                <w:rFonts w:asciiTheme="minorHAnsi" w:hAnsiTheme="minorHAnsi" w:cstheme="minorHAnsi"/>
                <w:sz w:val="22"/>
              </w:rPr>
            </w:pPr>
          </w:p>
        </w:tc>
      </w:tr>
      <w:tr w:rsidRPr="00AD0219" w:rsidR="00645EEA" w:rsidTr="001F44AD" w14:paraId="3AFFC0E9" w14:textId="77777777">
        <w:trPr>
          <w:trHeight w:val="646"/>
        </w:trPr>
        <w:tc>
          <w:tcPr>
            <w:tcW w:w="9010" w:type="dxa"/>
            <w:gridSpan w:val="3"/>
            <w:shd w:val="clear" w:color="auto" w:fill="E7E6E6" w:themeFill="background2"/>
          </w:tcPr>
          <w:p w:rsidRPr="00AD0219" w:rsidR="00645EEA" w:rsidP="001F44AD" w:rsidRDefault="00645EEA" w14:paraId="372FACAA"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645EEA" w:rsidTr="001F44AD" w14:paraId="28703314" w14:textId="77777777">
        <w:trPr>
          <w:trHeight w:val="570"/>
        </w:trPr>
        <w:tc>
          <w:tcPr>
            <w:tcW w:w="1909" w:type="dxa"/>
          </w:tcPr>
          <w:p w:rsidRPr="00AD0219" w:rsidR="00645EEA" w:rsidP="001F44AD" w:rsidRDefault="00645EEA" w14:paraId="00988B9B" w14:textId="77777777">
            <w:pPr>
              <w:rPr>
                <w:rFonts w:asciiTheme="minorHAnsi" w:hAnsiTheme="minorHAnsi" w:cstheme="minorHAnsi"/>
                <w:b/>
                <w:bCs/>
                <w:sz w:val="22"/>
              </w:rPr>
            </w:pPr>
            <w:r w:rsidRPr="00AD0219">
              <w:rPr>
                <w:rFonts w:asciiTheme="minorHAnsi" w:hAnsiTheme="minorHAnsi" w:cstheme="minorHAnsi"/>
                <w:b/>
                <w:bCs/>
                <w:sz w:val="22"/>
              </w:rPr>
              <w:t>Content</w:t>
            </w:r>
          </w:p>
          <w:p w:rsidRPr="00AD0219" w:rsidR="00645EEA" w:rsidP="001F44AD" w:rsidRDefault="00645EEA" w14:paraId="77306E6E" w14:textId="77777777">
            <w:pPr>
              <w:rPr>
                <w:rFonts w:asciiTheme="minorHAnsi" w:hAnsiTheme="minorHAnsi" w:cstheme="minorHAnsi"/>
                <w:b/>
                <w:bCs/>
                <w:sz w:val="22"/>
              </w:rPr>
            </w:pPr>
          </w:p>
        </w:tc>
        <w:tc>
          <w:tcPr>
            <w:tcW w:w="6391" w:type="dxa"/>
          </w:tcPr>
          <w:p w:rsidRPr="00AD0219" w:rsidR="00645EEA" w:rsidP="001F44AD" w:rsidRDefault="00645EEA" w14:paraId="180969DA" w14:textId="77777777">
            <w:pPr>
              <w:rPr>
                <w:rFonts w:asciiTheme="minorHAnsi" w:hAnsiTheme="minorHAnsi" w:cstheme="minorHAnsi"/>
                <w:b/>
                <w:bCs/>
                <w:sz w:val="22"/>
              </w:rPr>
            </w:pPr>
            <w:r w:rsidRPr="00AD0219">
              <w:rPr>
                <w:rFonts w:asciiTheme="minorHAnsi" w:hAnsiTheme="minorHAnsi" w:cstheme="minorHAnsi"/>
                <w:b/>
                <w:bCs/>
                <w:sz w:val="22"/>
              </w:rPr>
              <w:t>Activities</w:t>
            </w:r>
          </w:p>
          <w:p w:rsidRPr="00AD0219" w:rsidR="00645EEA" w:rsidP="001F44AD" w:rsidRDefault="00645EEA" w14:paraId="3C2E80D3" w14:textId="77777777">
            <w:pPr>
              <w:rPr>
                <w:rFonts w:asciiTheme="minorHAnsi" w:hAnsiTheme="minorHAnsi" w:cstheme="minorHAnsi"/>
                <w:b/>
                <w:bCs/>
                <w:sz w:val="22"/>
              </w:rPr>
            </w:pPr>
          </w:p>
        </w:tc>
        <w:tc>
          <w:tcPr>
            <w:tcW w:w="710" w:type="dxa"/>
          </w:tcPr>
          <w:p w:rsidRPr="00AD0219" w:rsidR="00645EEA" w:rsidP="001F44AD" w:rsidRDefault="00645EEA" w14:paraId="5F10F412"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645EEA" w:rsidTr="001F44AD" w14:paraId="0AA3FE0C" w14:textId="77777777">
        <w:trPr>
          <w:trHeight w:val="614"/>
        </w:trPr>
        <w:tc>
          <w:tcPr>
            <w:tcW w:w="1909" w:type="dxa"/>
          </w:tcPr>
          <w:p w:rsidRPr="00AD0219" w:rsidR="00645EEA" w:rsidP="001F44AD" w:rsidRDefault="00645EEA" w14:paraId="73644640" w14:textId="77777777">
            <w:pPr>
              <w:rPr>
                <w:rFonts w:asciiTheme="minorHAnsi" w:hAnsiTheme="minorHAnsi" w:cstheme="minorHAnsi"/>
                <w:sz w:val="22"/>
              </w:rPr>
            </w:pPr>
            <w:r w:rsidRPr="00AD0219">
              <w:rPr>
                <w:rFonts w:asciiTheme="minorHAnsi" w:hAnsiTheme="minorHAnsi" w:cstheme="minorHAnsi"/>
                <w:sz w:val="22"/>
              </w:rPr>
              <w:t xml:space="preserve">Attendance </w:t>
            </w:r>
          </w:p>
        </w:tc>
        <w:tc>
          <w:tcPr>
            <w:tcW w:w="6391" w:type="dxa"/>
          </w:tcPr>
          <w:p w:rsidRPr="00AD0219" w:rsidR="00645EEA" w:rsidP="001F44AD" w:rsidRDefault="00645EEA" w14:paraId="68E80A18" w14:textId="77777777">
            <w:pPr>
              <w:rPr>
                <w:rFonts w:asciiTheme="minorHAnsi" w:hAnsiTheme="minorHAnsi" w:cstheme="minorHAnsi"/>
                <w:sz w:val="22"/>
              </w:rPr>
            </w:pPr>
          </w:p>
        </w:tc>
        <w:tc>
          <w:tcPr>
            <w:tcW w:w="710" w:type="dxa"/>
          </w:tcPr>
          <w:p w:rsidRPr="00AD0219" w:rsidR="00645EEA" w:rsidP="001F44AD" w:rsidRDefault="005315D4" w14:paraId="28D83CDF" w14:textId="670B0B24">
            <w:pPr>
              <w:rPr>
                <w:rFonts w:asciiTheme="minorHAnsi" w:hAnsiTheme="minorHAnsi" w:cstheme="minorHAnsi"/>
                <w:sz w:val="22"/>
              </w:rPr>
            </w:pPr>
            <w:r>
              <w:rPr>
                <w:rFonts w:asciiTheme="minorHAnsi" w:hAnsiTheme="minorHAnsi" w:cstheme="minorHAnsi"/>
                <w:sz w:val="22"/>
              </w:rPr>
              <w:t>1</w:t>
            </w:r>
            <w:r w:rsidRPr="00AD0219" w:rsidR="00645EEA">
              <w:rPr>
                <w:rFonts w:asciiTheme="minorHAnsi" w:hAnsiTheme="minorHAnsi" w:cstheme="minorHAnsi"/>
                <w:sz w:val="22"/>
              </w:rPr>
              <w:t>0</w:t>
            </w:r>
          </w:p>
        </w:tc>
      </w:tr>
      <w:tr w:rsidRPr="00AD0219" w:rsidR="00645EEA" w:rsidTr="001F44AD" w14:paraId="089883CC" w14:textId="77777777">
        <w:trPr>
          <w:trHeight w:val="1564"/>
        </w:trPr>
        <w:tc>
          <w:tcPr>
            <w:tcW w:w="1909" w:type="dxa"/>
            <w:vMerge w:val="restart"/>
          </w:tcPr>
          <w:p w:rsidRPr="00AD0219" w:rsidR="00645EEA" w:rsidP="001F44AD" w:rsidRDefault="00645EEA" w14:paraId="5055CD54" w14:textId="77777777">
            <w:pPr>
              <w:pStyle w:val="paragraph"/>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Presentations</w:t>
            </w:r>
          </w:p>
        </w:tc>
        <w:tc>
          <w:tcPr>
            <w:tcW w:w="6391" w:type="dxa"/>
          </w:tcPr>
          <w:p w:rsidRPr="00AD0219" w:rsidR="00645EEA" w:rsidP="001F44AD" w:rsidRDefault="00645EEA" w14:paraId="06B2E77C" w14:textId="77777777">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AD0219">
              <w:rPr>
                <w:rFonts w:asciiTheme="minorHAnsi" w:hAnsiTheme="minorHAnsi" w:cstheme="minorHAnsi"/>
                <w:sz w:val="22"/>
                <w:szCs w:val="22"/>
              </w:rPr>
              <w:t>Repeat the lesson above to continue with presentations.</w:t>
            </w:r>
          </w:p>
          <w:p w:rsidRPr="00AD0219" w:rsidR="00645EEA" w:rsidP="001F44AD" w:rsidRDefault="00645EEA" w14:paraId="18673CF7" w14:textId="77777777">
            <w:pPr>
              <w:rPr>
                <w:rFonts w:asciiTheme="minorHAnsi" w:hAnsiTheme="minorHAnsi" w:cstheme="minorHAnsi"/>
                <w:sz w:val="22"/>
              </w:rPr>
            </w:pPr>
          </w:p>
          <w:p w:rsidRPr="00AD0219" w:rsidR="00645EEA" w:rsidP="001F44AD" w:rsidRDefault="00645EEA" w14:paraId="4B9A9D0E" w14:textId="77777777">
            <w:pPr>
              <w:rPr>
                <w:rFonts w:asciiTheme="minorHAnsi" w:hAnsiTheme="minorHAnsi" w:cstheme="minorHAnsi"/>
                <w:sz w:val="22"/>
              </w:rPr>
            </w:pPr>
          </w:p>
          <w:p w:rsidRPr="00AD0219" w:rsidR="00645EEA" w:rsidP="001F44AD" w:rsidRDefault="00645EEA" w14:paraId="05880D50" w14:textId="77777777">
            <w:pPr>
              <w:rPr>
                <w:rFonts w:asciiTheme="minorHAnsi" w:hAnsiTheme="minorHAnsi" w:cstheme="minorHAnsi"/>
                <w:sz w:val="22"/>
              </w:rPr>
            </w:pPr>
            <w:r w:rsidRPr="00AD0219">
              <w:rPr>
                <w:rFonts w:asciiTheme="minorHAnsi" w:hAnsiTheme="minorHAnsi" w:cstheme="minorHAnsi"/>
                <w:sz w:val="22"/>
              </w:rPr>
              <w:t>Give global feedback on Assessment 1 and give students time to read and think about your comments</w:t>
            </w:r>
          </w:p>
          <w:p w:rsidRPr="00AD0219" w:rsidR="00645EEA" w:rsidP="001F44AD" w:rsidRDefault="00645EEA" w14:paraId="4F7366C4" w14:textId="77777777">
            <w:pPr>
              <w:rPr>
                <w:rFonts w:asciiTheme="minorHAnsi" w:hAnsiTheme="minorHAnsi" w:cstheme="minorHAnsi"/>
                <w:sz w:val="22"/>
              </w:rPr>
            </w:pPr>
          </w:p>
        </w:tc>
        <w:tc>
          <w:tcPr>
            <w:tcW w:w="710" w:type="dxa"/>
          </w:tcPr>
          <w:p w:rsidRPr="00AD0219" w:rsidR="00645EEA" w:rsidP="001F44AD" w:rsidRDefault="00645EEA" w14:paraId="193A4998" w14:textId="77777777">
            <w:pPr>
              <w:rPr>
                <w:rFonts w:asciiTheme="minorHAnsi" w:hAnsiTheme="minorHAnsi" w:cstheme="minorHAnsi"/>
                <w:sz w:val="22"/>
              </w:rPr>
            </w:pPr>
          </w:p>
          <w:p w:rsidRPr="00AD0219" w:rsidR="00645EEA" w:rsidP="001F44AD" w:rsidRDefault="005315D4" w14:paraId="6C25FE45" w14:textId="057C9222">
            <w:pPr>
              <w:rPr>
                <w:rFonts w:asciiTheme="minorHAnsi" w:hAnsiTheme="minorHAnsi" w:cstheme="minorHAnsi"/>
                <w:sz w:val="22"/>
              </w:rPr>
            </w:pPr>
            <w:r>
              <w:rPr>
                <w:rFonts w:asciiTheme="minorHAnsi" w:hAnsiTheme="minorHAnsi" w:cstheme="minorHAnsi"/>
                <w:sz w:val="22"/>
              </w:rPr>
              <w:t>40</w:t>
            </w:r>
          </w:p>
        </w:tc>
      </w:tr>
      <w:tr w:rsidRPr="00AD0219" w:rsidR="00645EEA" w:rsidTr="001F44AD" w14:paraId="0501BDDA" w14:textId="77777777">
        <w:trPr>
          <w:trHeight w:val="558"/>
        </w:trPr>
        <w:tc>
          <w:tcPr>
            <w:tcW w:w="1909" w:type="dxa"/>
            <w:vMerge/>
          </w:tcPr>
          <w:p w:rsidRPr="00AD0219" w:rsidR="00645EEA" w:rsidP="001F44AD" w:rsidRDefault="00645EEA" w14:paraId="5E04DDC8" w14:textId="77777777">
            <w:pPr>
              <w:rPr>
                <w:rFonts w:asciiTheme="minorHAnsi" w:hAnsiTheme="minorHAnsi" w:cstheme="minorHAnsi"/>
                <w:sz w:val="22"/>
              </w:rPr>
            </w:pPr>
          </w:p>
        </w:tc>
        <w:tc>
          <w:tcPr>
            <w:tcW w:w="6391" w:type="dxa"/>
          </w:tcPr>
          <w:p w:rsidRPr="00AD0219" w:rsidR="00645EEA" w:rsidP="001F44AD" w:rsidRDefault="00645EEA" w14:paraId="7BBD3617" w14:textId="77777777">
            <w:pPr>
              <w:rPr>
                <w:rFonts w:asciiTheme="minorHAnsi" w:hAnsiTheme="minorHAnsi" w:cstheme="minorHAnsi"/>
                <w:sz w:val="22"/>
              </w:rPr>
            </w:pPr>
          </w:p>
        </w:tc>
        <w:tc>
          <w:tcPr>
            <w:tcW w:w="710" w:type="dxa"/>
          </w:tcPr>
          <w:p w:rsidRPr="00AD0219" w:rsidR="00645EEA" w:rsidP="001F44AD" w:rsidRDefault="00645EEA" w14:paraId="24D11AE6" w14:textId="77777777">
            <w:pPr>
              <w:rPr>
                <w:rFonts w:asciiTheme="minorHAnsi" w:hAnsiTheme="minorHAnsi" w:cstheme="minorHAnsi"/>
                <w:sz w:val="22"/>
              </w:rPr>
            </w:pPr>
          </w:p>
        </w:tc>
      </w:tr>
      <w:tr w:rsidRPr="00AD0219" w:rsidR="00645EEA" w:rsidTr="001F44AD" w14:paraId="5FC77575" w14:textId="77777777">
        <w:trPr>
          <w:trHeight w:val="841"/>
        </w:trPr>
        <w:tc>
          <w:tcPr>
            <w:tcW w:w="1909" w:type="dxa"/>
          </w:tcPr>
          <w:p w:rsidRPr="00AD0219" w:rsidR="00645EEA" w:rsidP="001F44AD" w:rsidRDefault="00645EEA" w14:paraId="2EDD14EF" w14:textId="77777777">
            <w:pPr>
              <w:rPr>
                <w:rFonts w:asciiTheme="minorHAnsi" w:hAnsiTheme="minorHAnsi" w:cstheme="minorHAnsi"/>
                <w:sz w:val="22"/>
              </w:rPr>
            </w:pPr>
            <w:r w:rsidRPr="00AD0219">
              <w:rPr>
                <w:rFonts w:asciiTheme="minorHAnsi" w:hAnsiTheme="minorHAnsi" w:cstheme="minorHAnsi"/>
                <w:sz w:val="22"/>
              </w:rPr>
              <w:t>Follow up work after class</w:t>
            </w:r>
          </w:p>
        </w:tc>
        <w:tc>
          <w:tcPr>
            <w:tcW w:w="6391" w:type="dxa"/>
          </w:tcPr>
          <w:p w:rsidRPr="00AD0219" w:rsidR="00645EEA" w:rsidP="001F44AD" w:rsidRDefault="00645EEA" w14:paraId="7278EC43" w14:textId="77777777">
            <w:pPr>
              <w:rPr>
                <w:rFonts w:asciiTheme="minorHAnsi" w:hAnsiTheme="minorHAnsi" w:cstheme="minorHAnsi"/>
                <w:sz w:val="22"/>
              </w:rPr>
            </w:pPr>
          </w:p>
          <w:p w:rsidRPr="00AD0219" w:rsidR="00645EEA" w:rsidP="001F44AD" w:rsidRDefault="00645EEA" w14:paraId="240CC592" w14:textId="77777777">
            <w:pPr>
              <w:rPr>
                <w:rFonts w:asciiTheme="minorHAnsi" w:hAnsiTheme="minorHAnsi" w:cstheme="minorHAnsi"/>
                <w:sz w:val="22"/>
              </w:rPr>
            </w:pPr>
            <w:r w:rsidRPr="00AD0219">
              <w:rPr>
                <w:rFonts w:asciiTheme="minorHAnsi" w:hAnsiTheme="minorHAnsi" w:cstheme="minorHAnsi"/>
                <w:sz w:val="22"/>
              </w:rPr>
              <w:t>Complete two summaries</w:t>
            </w:r>
          </w:p>
          <w:p w:rsidRPr="00AD0219" w:rsidR="00645EEA" w:rsidP="001F44AD" w:rsidRDefault="00645EEA" w14:paraId="19043600" w14:textId="77777777">
            <w:pPr>
              <w:rPr>
                <w:rFonts w:asciiTheme="minorHAnsi" w:hAnsiTheme="minorHAnsi" w:cstheme="minorHAnsi"/>
                <w:sz w:val="22"/>
              </w:rPr>
            </w:pPr>
            <w:r w:rsidRPr="00AD0219">
              <w:rPr>
                <w:rFonts w:asciiTheme="minorHAnsi" w:hAnsiTheme="minorHAnsi" w:cstheme="minorHAnsi"/>
                <w:sz w:val="22"/>
              </w:rPr>
              <w:t xml:space="preserve">Consider their feedback on Assessment 1 and how they can improve their writing </w:t>
            </w:r>
          </w:p>
        </w:tc>
        <w:tc>
          <w:tcPr>
            <w:tcW w:w="710" w:type="dxa"/>
          </w:tcPr>
          <w:p w:rsidRPr="00AD0219" w:rsidR="00645EEA" w:rsidP="001F44AD" w:rsidRDefault="00645EEA" w14:paraId="51986E2C" w14:textId="16FEE2F1">
            <w:pPr>
              <w:rPr>
                <w:rFonts w:asciiTheme="minorHAnsi" w:hAnsiTheme="minorHAnsi" w:cstheme="minorHAnsi"/>
                <w:sz w:val="22"/>
              </w:rPr>
            </w:pPr>
          </w:p>
        </w:tc>
      </w:tr>
      <w:tr w:rsidRPr="00AD0219" w:rsidR="00645EEA" w:rsidTr="001F44AD" w14:paraId="4D591FA0" w14:textId="77777777">
        <w:tc>
          <w:tcPr>
            <w:tcW w:w="9010" w:type="dxa"/>
            <w:gridSpan w:val="3"/>
            <w:shd w:val="clear" w:color="auto" w:fill="E7E6E6" w:themeFill="background2"/>
          </w:tcPr>
          <w:p w:rsidRPr="00AD0219" w:rsidR="00645EEA" w:rsidP="001F44AD" w:rsidRDefault="00645EEA" w14:paraId="01F203CA"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645EEA" w:rsidP="001F44AD" w:rsidRDefault="00645EEA" w14:paraId="3C8820A5" w14:textId="77777777">
            <w:pPr>
              <w:rPr>
                <w:rFonts w:asciiTheme="minorHAnsi" w:hAnsiTheme="minorHAnsi" w:cstheme="minorHAnsi"/>
                <w:sz w:val="22"/>
              </w:rPr>
            </w:pPr>
          </w:p>
        </w:tc>
      </w:tr>
      <w:tr w:rsidRPr="00AD0219" w:rsidR="00645EEA" w:rsidTr="001F44AD" w14:paraId="4481CCD7" w14:textId="77777777">
        <w:tc>
          <w:tcPr>
            <w:tcW w:w="1909" w:type="dxa"/>
          </w:tcPr>
          <w:p w:rsidRPr="00AD0219" w:rsidR="00645EEA" w:rsidP="001F44AD" w:rsidRDefault="00645EEA" w14:paraId="6F1F2B1E"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645EEA" w:rsidP="001F44AD" w:rsidRDefault="00645EEA" w14:paraId="19C6109E"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645EEA" w:rsidP="001F44AD" w:rsidRDefault="00645EEA" w14:paraId="5E783478"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645EEA" w:rsidTr="001F44AD" w14:paraId="41F23FF7" w14:textId="77777777">
        <w:tc>
          <w:tcPr>
            <w:tcW w:w="1909" w:type="dxa"/>
          </w:tcPr>
          <w:p w:rsidRPr="00AD0219" w:rsidR="00645EEA" w:rsidP="001F44AD" w:rsidRDefault="00645EEA" w14:paraId="429C2780"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6391" w:type="dxa"/>
          </w:tcPr>
          <w:p w:rsidRPr="005315D4" w:rsidR="00645EEA" w:rsidP="005315D4" w:rsidRDefault="00645EEA" w14:paraId="7BA439B4" w14:textId="77777777">
            <w:pPr>
              <w:rPr>
                <w:rFonts w:asciiTheme="minorHAnsi" w:hAnsiTheme="minorHAnsi" w:cstheme="minorHAnsi"/>
                <w:sz w:val="22"/>
              </w:rPr>
            </w:pPr>
          </w:p>
        </w:tc>
        <w:tc>
          <w:tcPr>
            <w:tcW w:w="710" w:type="dxa"/>
          </w:tcPr>
          <w:p w:rsidRPr="00AD0219" w:rsidR="00645EEA" w:rsidP="001F44AD" w:rsidRDefault="00645EEA" w14:paraId="6646B748"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645EEA" w:rsidTr="001F44AD" w14:paraId="795B00EA" w14:textId="77777777">
        <w:tc>
          <w:tcPr>
            <w:tcW w:w="1909" w:type="dxa"/>
          </w:tcPr>
          <w:p w:rsidRPr="00AD0219" w:rsidR="00645EEA" w:rsidP="001F44AD" w:rsidRDefault="00645EEA" w14:paraId="058CB569" w14:textId="77777777">
            <w:pPr>
              <w:rPr>
                <w:rFonts w:asciiTheme="minorHAnsi" w:hAnsiTheme="minorHAnsi" w:cstheme="minorHAnsi"/>
                <w:sz w:val="22"/>
              </w:rPr>
            </w:pPr>
          </w:p>
        </w:tc>
        <w:tc>
          <w:tcPr>
            <w:tcW w:w="6391" w:type="dxa"/>
          </w:tcPr>
          <w:p w:rsidRPr="00AD0219" w:rsidR="00645EEA" w:rsidP="001F44AD" w:rsidRDefault="00645EEA" w14:paraId="021825FC" w14:textId="77777777">
            <w:pPr>
              <w:rPr>
                <w:rFonts w:asciiTheme="minorHAnsi" w:hAnsiTheme="minorHAnsi" w:cstheme="minorHAnsi"/>
                <w:sz w:val="22"/>
              </w:rPr>
            </w:pPr>
            <w:r w:rsidRPr="00AD0219">
              <w:rPr>
                <w:rFonts w:asciiTheme="minorHAnsi" w:hAnsiTheme="minorHAnsi" w:cstheme="minorHAnsi"/>
                <w:sz w:val="22"/>
              </w:rPr>
              <w:t>Continue class presentations</w:t>
            </w:r>
          </w:p>
          <w:p w:rsidRPr="00AD0219" w:rsidR="00645EEA" w:rsidP="001F44AD" w:rsidRDefault="00645EEA" w14:paraId="7375E7CC" w14:textId="77777777">
            <w:pPr>
              <w:rPr>
                <w:rFonts w:asciiTheme="minorHAnsi" w:hAnsiTheme="minorHAnsi" w:cstheme="minorHAnsi"/>
                <w:sz w:val="22"/>
              </w:rPr>
            </w:pPr>
            <w:r w:rsidRPr="00AD0219">
              <w:rPr>
                <w:rFonts w:asciiTheme="minorHAnsi" w:hAnsiTheme="minorHAnsi" w:cstheme="minorHAnsi"/>
                <w:sz w:val="22"/>
              </w:rPr>
              <w:t>Ask students to fact check the evidence that students use – would it pass the 5 Ws guidelines or the CRAAP test?</w:t>
            </w:r>
          </w:p>
        </w:tc>
        <w:tc>
          <w:tcPr>
            <w:tcW w:w="710" w:type="dxa"/>
          </w:tcPr>
          <w:p w:rsidRPr="00AD0219" w:rsidR="00645EEA" w:rsidP="001F44AD" w:rsidRDefault="00645EEA" w14:paraId="0D4A603F" w14:textId="77777777">
            <w:pPr>
              <w:rPr>
                <w:rFonts w:asciiTheme="minorHAnsi" w:hAnsiTheme="minorHAnsi" w:cstheme="minorHAnsi"/>
                <w:sz w:val="22"/>
              </w:rPr>
            </w:pPr>
            <w:r w:rsidRPr="00AD0219">
              <w:rPr>
                <w:rFonts w:asciiTheme="minorHAnsi" w:hAnsiTheme="minorHAnsi" w:cstheme="minorHAnsi"/>
                <w:sz w:val="22"/>
              </w:rPr>
              <w:t>30</w:t>
            </w:r>
          </w:p>
        </w:tc>
      </w:tr>
      <w:tr w:rsidRPr="00AD0219" w:rsidR="00645EEA" w:rsidTr="001F44AD" w14:paraId="1FA94569" w14:textId="77777777">
        <w:tc>
          <w:tcPr>
            <w:tcW w:w="1909" w:type="dxa"/>
          </w:tcPr>
          <w:p w:rsidRPr="00AD0219" w:rsidR="00645EEA" w:rsidP="001F44AD" w:rsidRDefault="00645EEA" w14:paraId="333EFB68" w14:textId="77777777">
            <w:pPr>
              <w:rPr>
                <w:rFonts w:asciiTheme="minorHAnsi" w:hAnsiTheme="minorHAnsi" w:cstheme="minorHAnsi"/>
                <w:sz w:val="22"/>
              </w:rPr>
            </w:pPr>
          </w:p>
        </w:tc>
        <w:tc>
          <w:tcPr>
            <w:tcW w:w="6391" w:type="dxa"/>
          </w:tcPr>
          <w:p w:rsidRPr="00AD0219" w:rsidR="00645EEA" w:rsidP="001F44AD" w:rsidRDefault="00645EEA" w14:paraId="123F9BED" w14:textId="77777777">
            <w:pPr>
              <w:rPr>
                <w:rFonts w:asciiTheme="minorHAnsi" w:hAnsiTheme="minorHAnsi" w:cstheme="minorHAnsi"/>
                <w:sz w:val="22"/>
              </w:rPr>
            </w:pPr>
            <w:r w:rsidRPr="00AD0219">
              <w:rPr>
                <w:rFonts w:asciiTheme="minorHAnsi" w:hAnsiTheme="minorHAnsi" w:cstheme="minorHAnsi"/>
                <w:sz w:val="22"/>
              </w:rPr>
              <w:t>Give students time to ask questions about their feedback on Assessment 1</w:t>
            </w:r>
          </w:p>
          <w:p w:rsidRPr="00AD0219" w:rsidR="00645EEA" w:rsidP="001F44AD" w:rsidRDefault="00645EEA" w14:paraId="2D4D9017" w14:textId="77777777">
            <w:pPr>
              <w:rPr>
                <w:rFonts w:asciiTheme="minorHAnsi" w:hAnsiTheme="minorHAnsi" w:cstheme="minorHAnsi"/>
                <w:sz w:val="22"/>
              </w:rPr>
            </w:pPr>
          </w:p>
        </w:tc>
        <w:tc>
          <w:tcPr>
            <w:tcW w:w="710" w:type="dxa"/>
          </w:tcPr>
          <w:p w:rsidRPr="00AD0219" w:rsidR="00645EEA" w:rsidP="001F44AD" w:rsidRDefault="00645EEA" w14:paraId="139D96A7" w14:textId="77777777">
            <w:pPr>
              <w:rPr>
                <w:rFonts w:asciiTheme="minorHAnsi" w:hAnsiTheme="minorHAnsi" w:cstheme="minorHAnsi"/>
                <w:sz w:val="22"/>
              </w:rPr>
            </w:pPr>
          </w:p>
        </w:tc>
      </w:tr>
      <w:tr w:rsidRPr="00AD0219" w:rsidR="00645EEA" w:rsidTr="001F44AD" w14:paraId="3366F04B" w14:textId="77777777">
        <w:tc>
          <w:tcPr>
            <w:tcW w:w="1909" w:type="dxa"/>
          </w:tcPr>
          <w:p w:rsidRPr="00AD0219" w:rsidR="00645EEA" w:rsidP="001F44AD" w:rsidRDefault="00645EEA" w14:paraId="3BD87E39"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645EEA" w:rsidP="001F44AD" w:rsidRDefault="00645EEA" w14:paraId="7B6F2992" w14:textId="77777777">
            <w:pPr>
              <w:rPr>
                <w:rFonts w:asciiTheme="minorHAnsi" w:hAnsiTheme="minorHAnsi" w:cstheme="minorHAnsi"/>
                <w:sz w:val="22"/>
              </w:rPr>
            </w:pPr>
            <w:r w:rsidRPr="00AD0219">
              <w:rPr>
                <w:rFonts w:asciiTheme="minorHAnsi" w:hAnsiTheme="minorHAnsi" w:cstheme="minorHAnsi"/>
                <w:sz w:val="22"/>
              </w:rPr>
              <w:t>Complete two summaries</w:t>
            </w:r>
          </w:p>
        </w:tc>
        <w:tc>
          <w:tcPr>
            <w:tcW w:w="710" w:type="dxa"/>
          </w:tcPr>
          <w:p w:rsidRPr="00AD0219" w:rsidR="00645EEA" w:rsidP="001F44AD" w:rsidRDefault="00645EEA" w14:paraId="729AB036" w14:textId="77777777">
            <w:pPr>
              <w:rPr>
                <w:rFonts w:asciiTheme="minorHAnsi" w:hAnsiTheme="minorHAnsi" w:cstheme="minorHAnsi"/>
                <w:sz w:val="22"/>
              </w:rPr>
            </w:pPr>
          </w:p>
        </w:tc>
      </w:tr>
    </w:tbl>
    <w:p w:rsidR="005315D4" w:rsidP="00645EEA" w:rsidRDefault="005315D4" w14:paraId="0F1D3DA6" w14:textId="01387F23">
      <w:pPr>
        <w:rPr>
          <w:rFonts w:asciiTheme="minorHAnsi" w:hAnsiTheme="minorHAnsi" w:cstheme="minorHAnsi"/>
          <w:sz w:val="22"/>
        </w:rPr>
      </w:pPr>
    </w:p>
    <w:p w:rsidR="005315D4" w:rsidRDefault="005315D4" w14:paraId="6F721E7B" w14:textId="77777777">
      <w:pPr>
        <w:rPr>
          <w:rFonts w:asciiTheme="minorHAnsi" w:hAnsiTheme="minorHAnsi" w:cstheme="minorHAnsi"/>
          <w:sz w:val="22"/>
        </w:rPr>
      </w:pPr>
      <w:r>
        <w:rPr>
          <w:rFonts w:asciiTheme="minorHAnsi" w:hAnsiTheme="minorHAnsi" w:cstheme="minorHAnsi"/>
          <w:sz w:val="22"/>
        </w:rPr>
        <w:br w:type="page"/>
      </w:r>
    </w:p>
    <w:p w:rsidRPr="00AD0219" w:rsidR="00645EEA" w:rsidP="00645EEA" w:rsidRDefault="005315D4" w14:paraId="40F69EF2" w14:textId="6872A302">
      <w:pPr>
        <w:rPr>
          <w:rFonts w:asciiTheme="minorHAnsi" w:hAnsiTheme="minorHAnsi" w:cstheme="minorHAnsi"/>
          <w:b/>
          <w:bCs/>
          <w:sz w:val="22"/>
        </w:rPr>
      </w:pPr>
      <w:r w:rsidRPr="00AD0219">
        <w:rPr>
          <w:rFonts w:asciiTheme="minorHAnsi" w:hAnsiTheme="minorHAnsi" w:cstheme="minorHAnsi"/>
          <w:b/>
          <w:bCs/>
          <w:sz w:val="22"/>
        </w:rPr>
        <w:t>WEEK 13</w:t>
      </w:r>
    </w:p>
    <w:p w:rsidRPr="005315D4" w:rsidR="00645EEA" w:rsidP="00645EEA" w:rsidRDefault="00645EEA" w14:paraId="1C582350" w14:textId="5C16C182">
      <w:pPr>
        <w:rPr>
          <w:rFonts w:asciiTheme="minorHAnsi" w:hAnsiTheme="minorHAnsi" w:cstheme="minorHAnsi"/>
          <w:b/>
          <w:bCs/>
          <w:sz w:val="22"/>
        </w:rPr>
      </w:pPr>
      <w:r w:rsidRPr="00AD0219">
        <w:rPr>
          <w:rFonts w:asciiTheme="minorHAnsi" w:hAnsiTheme="minorHAnsi" w:cstheme="minorHAnsi"/>
          <w:b/>
          <w:bCs/>
          <w:sz w:val="22"/>
        </w:rPr>
        <w:t>Time:  Three hours (this is broken up into three separate 50-minute activity blocks so it can be delivered in different ways</w:t>
      </w:r>
      <w:r w:rsidR="00D14045">
        <w:rPr>
          <w:rFonts w:asciiTheme="minorHAnsi" w:hAnsiTheme="minorHAnsi" w:cstheme="minorHAnsi"/>
          <w:b/>
          <w:bCs/>
          <w:sz w:val="22"/>
        </w:rPr>
        <w:t>.</w:t>
      </w:r>
    </w:p>
    <w:p w:rsidRPr="00AD0219" w:rsidR="00645EEA" w:rsidP="00D14045" w:rsidRDefault="00645EEA" w14:paraId="7C4F7193" w14:textId="77777777">
      <w:pPr>
        <w:pStyle w:val="paragraph"/>
        <w:numPr>
          <w:ilvl w:val="0"/>
          <w:numId w:val="52"/>
        </w:numPr>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AD0219">
        <w:rPr>
          <w:rStyle w:val="normaltextrun"/>
          <w:rFonts w:asciiTheme="minorHAnsi" w:hAnsiTheme="minorHAnsi" w:cstheme="minorHAnsi"/>
          <w:color w:val="000000"/>
          <w:sz w:val="22"/>
          <w:szCs w:val="22"/>
          <w:shd w:val="clear" w:color="auto" w:fill="FFFFFF"/>
        </w:rPr>
        <w:t>Learning medical terminology and specialist vocabulary </w:t>
      </w:r>
      <w:r w:rsidRPr="00AD0219">
        <w:rPr>
          <w:rStyle w:val="eop"/>
          <w:rFonts w:asciiTheme="minorHAnsi" w:hAnsiTheme="minorHAnsi" w:cstheme="minorHAnsi"/>
          <w:color w:val="000000"/>
          <w:sz w:val="22"/>
          <w:szCs w:val="22"/>
          <w:shd w:val="clear" w:color="auto" w:fill="FFFFFF"/>
        </w:rPr>
        <w:t> </w:t>
      </w:r>
    </w:p>
    <w:p w:rsidRPr="00AD0219" w:rsidR="00645EEA" w:rsidP="00D14045" w:rsidRDefault="00645EEA" w14:paraId="0EC5197A" w14:textId="77777777">
      <w:pPr>
        <w:pStyle w:val="paragraph"/>
        <w:numPr>
          <w:ilvl w:val="0"/>
          <w:numId w:val="52"/>
        </w:numPr>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AD0219">
        <w:rPr>
          <w:rStyle w:val="eop"/>
          <w:rFonts w:asciiTheme="minorHAnsi" w:hAnsiTheme="minorHAnsi" w:cstheme="minorHAnsi"/>
          <w:color w:val="000000"/>
          <w:sz w:val="22"/>
          <w:szCs w:val="22"/>
          <w:shd w:val="clear" w:color="auto" w:fill="FFFFFF"/>
        </w:rPr>
        <w:t>Feedback from their presentations</w:t>
      </w:r>
    </w:p>
    <w:p w:rsidRPr="00AD0219" w:rsidR="00645EEA" w:rsidP="00D14045" w:rsidRDefault="00645EEA" w14:paraId="3A6F2793" w14:textId="77777777">
      <w:pPr>
        <w:pStyle w:val="paragraph"/>
        <w:numPr>
          <w:ilvl w:val="0"/>
          <w:numId w:val="52"/>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AD0219">
        <w:rPr>
          <w:rStyle w:val="normaltextrun"/>
          <w:rFonts w:asciiTheme="minorHAnsi" w:hAnsiTheme="minorHAnsi" w:cstheme="minorHAnsi"/>
          <w:color w:val="000000"/>
          <w:sz w:val="22"/>
          <w:szCs w:val="22"/>
          <w:shd w:val="clear" w:color="auto" w:fill="FFFFFF"/>
        </w:rPr>
        <w:t xml:space="preserve">Reflecting on what they have learned </w:t>
      </w:r>
    </w:p>
    <w:p w:rsidRPr="00AD0219" w:rsidR="00645EEA" w:rsidP="00645EEA" w:rsidRDefault="00645EEA" w14:paraId="554E0C77" w14:textId="77777777">
      <w:pPr>
        <w:pStyle w:val="paragraph"/>
        <w:spacing w:before="0" w:beforeAutospacing="0" w:after="0" w:afterAutospacing="0"/>
        <w:textAlignment w:val="baseline"/>
        <w:rPr>
          <w:rFonts w:asciiTheme="minorHAnsi" w:hAnsiTheme="minorHAnsi" w:cstheme="minorHAnsi"/>
          <w:sz w:val="22"/>
          <w:szCs w:val="22"/>
        </w:rPr>
      </w:pPr>
    </w:p>
    <w:p w:rsidRPr="00AD0219" w:rsidR="00645EEA" w:rsidP="00645EEA" w:rsidRDefault="00645EEA" w14:paraId="123B2D3B" w14:textId="77777777">
      <w:pPr>
        <w:rPr>
          <w:rFonts w:eastAsia="Calibri" w:asciiTheme="minorHAnsi" w:hAnsiTheme="minorHAnsi" w:cstheme="minorHAnsi"/>
          <w:b/>
          <w:bCs/>
          <w:sz w:val="22"/>
        </w:rPr>
      </w:pPr>
      <w:r w:rsidRPr="00AD0219">
        <w:rPr>
          <w:rFonts w:eastAsia="Calibri" w:asciiTheme="minorHAnsi" w:hAnsiTheme="minorHAnsi" w:cstheme="minorHAnsi"/>
          <w:b/>
          <w:bCs/>
          <w:sz w:val="22"/>
        </w:rPr>
        <w:t xml:space="preserve">Resources </w:t>
      </w:r>
    </w:p>
    <w:tbl>
      <w:tblPr>
        <w:tblStyle w:val="TableGrid"/>
        <w:tblW w:w="0" w:type="auto"/>
        <w:tblLook w:val="04A0" w:firstRow="1" w:lastRow="0" w:firstColumn="1" w:lastColumn="0" w:noHBand="0" w:noVBand="1"/>
      </w:tblPr>
      <w:tblGrid>
        <w:gridCol w:w="1555"/>
        <w:gridCol w:w="7455"/>
      </w:tblGrid>
      <w:tr w:rsidRPr="00AD0219" w:rsidR="00645EEA" w:rsidTr="001F44AD" w14:paraId="10F19B21" w14:textId="77777777">
        <w:tc>
          <w:tcPr>
            <w:tcW w:w="1555" w:type="dxa"/>
          </w:tcPr>
          <w:p w:rsidRPr="00AD0219" w:rsidR="00645EEA" w:rsidP="001F44AD" w:rsidRDefault="00645EEA" w14:paraId="0342D96C"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Students need</w:t>
            </w:r>
          </w:p>
        </w:tc>
        <w:tc>
          <w:tcPr>
            <w:tcW w:w="7455" w:type="dxa"/>
          </w:tcPr>
          <w:p w:rsidRPr="00AD0219" w:rsidR="00645EEA" w:rsidP="001F44AD" w:rsidRDefault="00645EEA" w14:paraId="369BC56C" w14:textId="77777777">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AD0219">
              <w:rPr>
                <w:rStyle w:val="eop"/>
                <w:rFonts w:asciiTheme="minorHAnsi" w:hAnsiTheme="minorHAnsi" w:cstheme="minorHAnsi"/>
                <w:color w:val="0563C1"/>
                <w:sz w:val="22"/>
                <w:szCs w:val="22"/>
              </w:rPr>
              <w:t> </w:t>
            </w:r>
          </w:p>
        </w:tc>
      </w:tr>
      <w:tr w:rsidRPr="00AD0219" w:rsidR="00645EEA" w:rsidTr="001F44AD" w14:paraId="398A753F" w14:textId="77777777">
        <w:tc>
          <w:tcPr>
            <w:tcW w:w="1555" w:type="dxa"/>
          </w:tcPr>
          <w:p w:rsidRPr="00AD0219" w:rsidR="00645EEA" w:rsidP="001F44AD" w:rsidRDefault="00645EEA" w14:paraId="1FD8F1C5" w14:textId="77777777">
            <w:pPr>
              <w:spacing w:line="259" w:lineRule="auto"/>
              <w:rPr>
                <w:rFonts w:eastAsia="Calibri" w:asciiTheme="minorHAnsi" w:hAnsiTheme="minorHAnsi" w:cstheme="minorHAnsi"/>
                <w:b/>
                <w:bCs/>
                <w:sz w:val="22"/>
              </w:rPr>
            </w:pPr>
            <w:r w:rsidRPr="00AD0219">
              <w:rPr>
                <w:rFonts w:eastAsia="Calibri" w:asciiTheme="minorHAnsi" w:hAnsiTheme="minorHAnsi" w:cstheme="minorHAnsi"/>
                <w:b/>
                <w:bCs/>
                <w:sz w:val="22"/>
              </w:rPr>
              <w:t>Teachers need</w:t>
            </w:r>
          </w:p>
        </w:tc>
        <w:tc>
          <w:tcPr>
            <w:tcW w:w="7455" w:type="dxa"/>
          </w:tcPr>
          <w:p w:rsidRPr="00AD0219" w:rsidR="00645EEA" w:rsidP="001F44AD" w:rsidRDefault="00645EEA" w14:paraId="60BFCF8E" w14:textId="77777777">
            <w:pPr>
              <w:pStyle w:val="paragraph"/>
              <w:shd w:val="clear" w:color="auto" w:fill="FFFFFF"/>
              <w:spacing w:before="0" w:beforeAutospacing="0" w:after="0" w:afterAutospacing="0"/>
              <w:textAlignment w:val="baseline"/>
              <w:rPr>
                <w:rFonts w:eastAsia="Calibri" w:asciiTheme="minorHAnsi" w:hAnsiTheme="minorHAnsi" w:cstheme="minorHAnsi"/>
                <w:b/>
                <w:bCs/>
                <w:sz w:val="22"/>
                <w:szCs w:val="22"/>
              </w:rPr>
            </w:pPr>
          </w:p>
        </w:tc>
      </w:tr>
    </w:tbl>
    <w:p w:rsidRPr="00AD0219" w:rsidR="00645EEA" w:rsidP="00645EEA" w:rsidRDefault="00645EEA" w14:paraId="6E917B90" w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1909"/>
        <w:gridCol w:w="6391"/>
        <w:gridCol w:w="710"/>
      </w:tblGrid>
      <w:tr w:rsidRPr="00AD0219" w:rsidR="00645EEA" w:rsidTr="001F44AD" w14:paraId="267E62AE" w14:textId="77777777">
        <w:tc>
          <w:tcPr>
            <w:tcW w:w="9010" w:type="dxa"/>
            <w:gridSpan w:val="3"/>
            <w:shd w:val="clear" w:color="auto" w:fill="E7E6E6" w:themeFill="background2"/>
          </w:tcPr>
          <w:p w:rsidRPr="00AD0219" w:rsidR="00645EEA" w:rsidP="001F44AD" w:rsidRDefault="00645EEA" w14:paraId="5E3E428A" w14:textId="77777777">
            <w:pPr>
              <w:rPr>
                <w:rFonts w:asciiTheme="minorHAnsi" w:hAnsiTheme="minorHAnsi" w:cstheme="minorHAnsi"/>
                <w:b/>
                <w:bCs/>
                <w:sz w:val="22"/>
              </w:rPr>
            </w:pPr>
            <w:r w:rsidRPr="00AD0219">
              <w:rPr>
                <w:rFonts w:asciiTheme="minorHAnsi" w:hAnsiTheme="minorHAnsi" w:cstheme="minorHAnsi"/>
                <w:b/>
                <w:bCs/>
                <w:sz w:val="22"/>
              </w:rPr>
              <w:t>50-minute block</w:t>
            </w:r>
          </w:p>
          <w:p w:rsidRPr="00AD0219" w:rsidR="00645EEA" w:rsidP="001F44AD" w:rsidRDefault="00645EEA" w14:paraId="158B9275" w14:textId="77777777">
            <w:pPr>
              <w:rPr>
                <w:rFonts w:asciiTheme="minorHAnsi" w:hAnsiTheme="minorHAnsi" w:cstheme="minorHAnsi"/>
                <w:b/>
                <w:bCs/>
                <w:sz w:val="22"/>
              </w:rPr>
            </w:pPr>
          </w:p>
        </w:tc>
      </w:tr>
      <w:tr w:rsidRPr="00AD0219" w:rsidR="00645EEA" w:rsidTr="001F44AD" w14:paraId="0B15A3F2" w14:textId="77777777">
        <w:tc>
          <w:tcPr>
            <w:tcW w:w="1909" w:type="dxa"/>
          </w:tcPr>
          <w:p w:rsidRPr="00AD0219" w:rsidR="00645EEA" w:rsidP="001F44AD" w:rsidRDefault="00645EEA" w14:paraId="599C6E53"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645EEA" w:rsidP="001F44AD" w:rsidRDefault="00645EEA" w14:paraId="61413A12"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645EEA" w:rsidP="001F44AD" w:rsidRDefault="00645EEA" w14:paraId="1E5DAF2A"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645EEA" w:rsidTr="001F44AD" w14:paraId="5ABF5BD9" w14:textId="77777777">
        <w:trPr>
          <w:trHeight w:val="1082"/>
        </w:trPr>
        <w:tc>
          <w:tcPr>
            <w:tcW w:w="1909" w:type="dxa"/>
          </w:tcPr>
          <w:p w:rsidRPr="00AD0219" w:rsidR="00645EEA" w:rsidP="001F44AD" w:rsidRDefault="00645EEA" w14:paraId="583F2B8B" w14:textId="77777777">
            <w:pPr>
              <w:rPr>
                <w:rFonts w:asciiTheme="minorHAnsi" w:hAnsiTheme="minorHAnsi" w:cstheme="minorHAnsi"/>
                <w:sz w:val="22"/>
              </w:rPr>
            </w:pPr>
            <w:r w:rsidRPr="00AD0219">
              <w:rPr>
                <w:rFonts w:asciiTheme="minorHAnsi" w:hAnsiTheme="minorHAnsi" w:cstheme="minorHAnsi"/>
                <w:sz w:val="22"/>
              </w:rPr>
              <w:t>Follow up on after class work/attendance</w:t>
            </w:r>
          </w:p>
        </w:tc>
        <w:tc>
          <w:tcPr>
            <w:tcW w:w="6391" w:type="dxa"/>
          </w:tcPr>
          <w:p w:rsidRPr="00AD0219" w:rsidR="00645EEA" w:rsidP="001F44AD" w:rsidRDefault="00645EEA" w14:paraId="0A7648EB" w14:textId="77777777">
            <w:pPr>
              <w:rPr>
                <w:rFonts w:asciiTheme="minorHAnsi" w:hAnsiTheme="minorHAnsi" w:cstheme="minorHAnsi"/>
                <w:sz w:val="22"/>
              </w:rPr>
            </w:pPr>
          </w:p>
        </w:tc>
        <w:tc>
          <w:tcPr>
            <w:tcW w:w="710" w:type="dxa"/>
          </w:tcPr>
          <w:p w:rsidRPr="00AD0219" w:rsidR="00645EEA" w:rsidP="001F44AD" w:rsidRDefault="00645EEA" w14:paraId="76D8158B"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645EEA" w:rsidTr="001F44AD" w14:paraId="1A943329" w14:textId="77777777">
        <w:tc>
          <w:tcPr>
            <w:tcW w:w="1909" w:type="dxa"/>
          </w:tcPr>
          <w:p w:rsidRPr="00D14045" w:rsidR="00645EEA" w:rsidP="001F44AD" w:rsidRDefault="00645EEA" w14:paraId="22BB28E2" w14:textId="5C819F7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AD0219">
              <w:rPr>
                <w:rStyle w:val="normaltextrun"/>
                <w:rFonts w:asciiTheme="minorHAnsi" w:hAnsiTheme="minorHAnsi" w:cstheme="minorHAnsi"/>
                <w:color w:val="000000"/>
                <w:sz w:val="22"/>
                <w:szCs w:val="22"/>
                <w:shd w:val="clear" w:color="auto" w:fill="FFFFFF"/>
              </w:rPr>
              <w:t>Learning medical terminology and specialist vocabulary </w:t>
            </w:r>
            <w:r w:rsidRPr="00AD0219">
              <w:rPr>
                <w:rStyle w:val="eop"/>
                <w:rFonts w:asciiTheme="minorHAnsi" w:hAnsiTheme="minorHAnsi" w:cstheme="minorHAnsi"/>
                <w:color w:val="000000"/>
                <w:sz w:val="22"/>
                <w:szCs w:val="22"/>
                <w:shd w:val="clear" w:color="auto" w:fill="FFFFFF"/>
              </w:rPr>
              <w:t> </w:t>
            </w:r>
          </w:p>
        </w:tc>
        <w:tc>
          <w:tcPr>
            <w:tcW w:w="6391" w:type="dxa"/>
          </w:tcPr>
          <w:p w:rsidRPr="00AD0219" w:rsidR="00645EEA" w:rsidP="001F44AD" w:rsidRDefault="00645EEA" w14:paraId="2EBA8CAE" w14:textId="700A76EF">
            <w:pPr>
              <w:rPr>
                <w:rFonts w:asciiTheme="minorHAnsi" w:hAnsiTheme="minorHAnsi" w:cstheme="minorHAnsi"/>
                <w:sz w:val="22"/>
              </w:rPr>
            </w:pPr>
            <w:r w:rsidRPr="00AD0219">
              <w:rPr>
                <w:rFonts w:asciiTheme="minorHAnsi" w:hAnsiTheme="minorHAnsi" w:cstheme="minorHAnsi"/>
                <w:sz w:val="22"/>
              </w:rPr>
              <w:t>Ask students to get into groups and come up with some tips for ways to learn medical vocabulary (they would have been learning some in other subjects)</w:t>
            </w:r>
          </w:p>
        </w:tc>
        <w:tc>
          <w:tcPr>
            <w:tcW w:w="710" w:type="dxa"/>
          </w:tcPr>
          <w:p w:rsidRPr="00AD0219" w:rsidR="00645EEA" w:rsidP="001F44AD" w:rsidRDefault="00645EEA" w14:paraId="45B3B785"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645EEA" w:rsidTr="001F44AD" w14:paraId="6A9A74F8" w14:textId="77777777">
        <w:tc>
          <w:tcPr>
            <w:tcW w:w="1909" w:type="dxa"/>
          </w:tcPr>
          <w:p w:rsidRPr="00AD0219" w:rsidR="00645EEA" w:rsidP="001F44AD" w:rsidRDefault="00645EEA" w14:paraId="427B72C7"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645EEA" w:rsidP="001F44AD" w:rsidRDefault="00645EEA" w14:paraId="14EF0FB1" w14:textId="77777777">
            <w:pPr>
              <w:rPr>
                <w:rFonts w:asciiTheme="minorHAnsi" w:hAnsiTheme="minorHAnsi" w:cstheme="minorHAnsi"/>
                <w:sz w:val="22"/>
              </w:rPr>
            </w:pPr>
            <w:r w:rsidRPr="00AD0219">
              <w:rPr>
                <w:rFonts w:asciiTheme="minorHAnsi" w:hAnsiTheme="minorHAnsi" w:cstheme="minorHAnsi"/>
                <w:sz w:val="22"/>
              </w:rPr>
              <w:t>Choose three words to teach other students – you give them a definition and they have to guess what the term is</w:t>
            </w:r>
          </w:p>
        </w:tc>
        <w:tc>
          <w:tcPr>
            <w:tcW w:w="710" w:type="dxa"/>
          </w:tcPr>
          <w:p w:rsidRPr="00AD0219" w:rsidR="00645EEA" w:rsidP="001F44AD" w:rsidRDefault="00645EEA" w14:paraId="3239B326" w14:textId="77777777">
            <w:pPr>
              <w:rPr>
                <w:rFonts w:asciiTheme="minorHAnsi" w:hAnsiTheme="minorHAnsi" w:cstheme="minorHAnsi"/>
                <w:sz w:val="22"/>
              </w:rPr>
            </w:pPr>
            <w:r w:rsidRPr="00AD0219">
              <w:rPr>
                <w:rFonts w:asciiTheme="minorHAnsi" w:hAnsiTheme="minorHAnsi" w:cstheme="minorHAnsi"/>
                <w:sz w:val="22"/>
              </w:rPr>
              <w:t>30</w:t>
            </w:r>
          </w:p>
        </w:tc>
      </w:tr>
      <w:tr w:rsidRPr="00AD0219" w:rsidR="00645EEA" w:rsidTr="001F44AD" w14:paraId="34A4B4B9" w14:textId="77777777">
        <w:trPr>
          <w:trHeight w:val="646"/>
        </w:trPr>
        <w:tc>
          <w:tcPr>
            <w:tcW w:w="9010" w:type="dxa"/>
            <w:gridSpan w:val="3"/>
            <w:shd w:val="clear" w:color="auto" w:fill="E7E6E6" w:themeFill="background2"/>
          </w:tcPr>
          <w:p w:rsidRPr="00AD0219" w:rsidR="00645EEA" w:rsidP="001F44AD" w:rsidRDefault="00645EEA" w14:paraId="428648D4" w14:textId="77777777">
            <w:pPr>
              <w:rPr>
                <w:rFonts w:asciiTheme="minorHAnsi" w:hAnsiTheme="minorHAnsi" w:cstheme="minorHAnsi"/>
                <w:sz w:val="22"/>
              </w:rPr>
            </w:pPr>
            <w:r w:rsidRPr="00AD0219">
              <w:rPr>
                <w:rFonts w:asciiTheme="minorHAnsi" w:hAnsiTheme="minorHAnsi" w:cstheme="minorHAnsi"/>
                <w:sz w:val="22"/>
              </w:rPr>
              <w:t xml:space="preserve">50-minute block </w:t>
            </w:r>
          </w:p>
        </w:tc>
      </w:tr>
      <w:tr w:rsidRPr="00AD0219" w:rsidR="00645EEA" w:rsidTr="001F44AD" w14:paraId="2BA5BE41" w14:textId="77777777">
        <w:trPr>
          <w:trHeight w:val="570"/>
        </w:trPr>
        <w:tc>
          <w:tcPr>
            <w:tcW w:w="1909" w:type="dxa"/>
          </w:tcPr>
          <w:p w:rsidRPr="00AD0219" w:rsidR="00645EEA" w:rsidP="001F44AD" w:rsidRDefault="00645EEA" w14:paraId="2DB5F087" w14:textId="77777777">
            <w:pPr>
              <w:rPr>
                <w:rFonts w:asciiTheme="minorHAnsi" w:hAnsiTheme="minorHAnsi" w:cstheme="minorHAnsi"/>
                <w:b/>
                <w:bCs/>
                <w:sz w:val="22"/>
              </w:rPr>
            </w:pPr>
            <w:r w:rsidRPr="00AD0219">
              <w:rPr>
                <w:rFonts w:asciiTheme="minorHAnsi" w:hAnsiTheme="minorHAnsi" w:cstheme="minorHAnsi"/>
                <w:b/>
                <w:bCs/>
                <w:sz w:val="22"/>
              </w:rPr>
              <w:t>Content</w:t>
            </w:r>
          </w:p>
          <w:p w:rsidRPr="00AD0219" w:rsidR="00645EEA" w:rsidP="001F44AD" w:rsidRDefault="00645EEA" w14:paraId="37D94449" w14:textId="77777777">
            <w:pPr>
              <w:rPr>
                <w:rFonts w:asciiTheme="minorHAnsi" w:hAnsiTheme="minorHAnsi" w:cstheme="minorHAnsi"/>
                <w:b/>
                <w:bCs/>
                <w:sz w:val="22"/>
              </w:rPr>
            </w:pPr>
          </w:p>
        </w:tc>
        <w:tc>
          <w:tcPr>
            <w:tcW w:w="6391" w:type="dxa"/>
          </w:tcPr>
          <w:p w:rsidRPr="00AD0219" w:rsidR="00645EEA" w:rsidP="001F44AD" w:rsidRDefault="00645EEA" w14:paraId="251D64CF" w14:textId="77777777">
            <w:pPr>
              <w:rPr>
                <w:rFonts w:asciiTheme="minorHAnsi" w:hAnsiTheme="minorHAnsi" w:cstheme="minorHAnsi"/>
                <w:b/>
                <w:bCs/>
                <w:sz w:val="22"/>
              </w:rPr>
            </w:pPr>
            <w:r w:rsidRPr="00AD0219">
              <w:rPr>
                <w:rFonts w:asciiTheme="minorHAnsi" w:hAnsiTheme="minorHAnsi" w:cstheme="minorHAnsi"/>
                <w:b/>
                <w:bCs/>
                <w:sz w:val="22"/>
              </w:rPr>
              <w:t>Activities</w:t>
            </w:r>
          </w:p>
          <w:p w:rsidRPr="00AD0219" w:rsidR="00645EEA" w:rsidP="001F44AD" w:rsidRDefault="00645EEA" w14:paraId="73B12D31" w14:textId="77777777">
            <w:pPr>
              <w:rPr>
                <w:rFonts w:asciiTheme="minorHAnsi" w:hAnsiTheme="minorHAnsi" w:cstheme="minorHAnsi"/>
                <w:b/>
                <w:bCs/>
                <w:sz w:val="22"/>
              </w:rPr>
            </w:pPr>
          </w:p>
        </w:tc>
        <w:tc>
          <w:tcPr>
            <w:tcW w:w="710" w:type="dxa"/>
          </w:tcPr>
          <w:p w:rsidRPr="00AD0219" w:rsidR="00645EEA" w:rsidP="001F44AD" w:rsidRDefault="00645EEA" w14:paraId="6F1FA264"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645EEA" w:rsidTr="001F44AD" w14:paraId="70C4E860" w14:textId="77777777">
        <w:trPr>
          <w:trHeight w:val="614"/>
        </w:trPr>
        <w:tc>
          <w:tcPr>
            <w:tcW w:w="1909" w:type="dxa"/>
          </w:tcPr>
          <w:p w:rsidRPr="00AD0219" w:rsidR="00645EEA" w:rsidP="001F44AD" w:rsidRDefault="00645EEA" w14:paraId="10809B0F" w14:textId="77777777">
            <w:pPr>
              <w:rPr>
                <w:rFonts w:asciiTheme="minorHAnsi" w:hAnsiTheme="minorHAnsi" w:cstheme="minorHAnsi"/>
                <w:sz w:val="22"/>
              </w:rPr>
            </w:pPr>
            <w:r w:rsidRPr="00AD0219">
              <w:rPr>
                <w:rFonts w:asciiTheme="minorHAnsi" w:hAnsiTheme="minorHAnsi" w:cstheme="minorHAnsi"/>
                <w:sz w:val="22"/>
              </w:rPr>
              <w:t xml:space="preserve">Attendance </w:t>
            </w:r>
          </w:p>
        </w:tc>
        <w:tc>
          <w:tcPr>
            <w:tcW w:w="6391" w:type="dxa"/>
          </w:tcPr>
          <w:p w:rsidRPr="00AD0219" w:rsidR="00645EEA" w:rsidP="001F44AD" w:rsidRDefault="00645EEA" w14:paraId="30C940F4" w14:textId="77777777">
            <w:pPr>
              <w:rPr>
                <w:rFonts w:asciiTheme="minorHAnsi" w:hAnsiTheme="minorHAnsi" w:cstheme="minorHAnsi"/>
                <w:sz w:val="22"/>
              </w:rPr>
            </w:pPr>
          </w:p>
        </w:tc>
        <w:tc>
          <w:tcPr>
            <w:tcW w:w="710" w:type="dxa"/>
          </w:tcPr>
          <w:p w:rsidRPr="00AD0219" w:rsidR="00645EEA" w:rsidP="001F44AD" w:rsidRDefault="00645EEA" w14:paraId="33CD9474"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D14045" w:rsidTr="00D14045" w14:paraId="548B5E79" w14:textId="77777777">
        <w:trPr>
          <w:trHeight w:val="1113"/>
        </w:trPr>
        <w:tc>
          <w:tcPr>
            <w:tcW w:w="1909" w:type="dxa"/>
          </w:tcPr>
          <w:p w:rsidRPr="00AD0219" w:rsidR="00D14045" w:rsidP="001F44AD" w:rsidRDefault="00D14045" w14:paraId="4D139A98" w14:textId="7777777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AD0219">
              <w:rPr>
                <w:rStyle w:val="normaltextrun"/>
                <w:rFonts w:asciiTheme="minorHAnsi" w:hAnsiTheme="minorHAnsi" w:cstheme="minorHAnsi"/>
                <w:color w:val="000000"/>
                <w:sz w:val="22"/>
                <w:szCs w:val="22"/>
                <w:shd w:val="clear" w:color="auto" w:fill="FFFFFF"/>
              </w:rPr>
              <w:t>Learning medical terminology and specialist vocabulary </w:t>
            </w:r>
            <w:r w:rsidRPr="00AD0219">
              <w:rPr>
                <w:rStyle w:val="eop"/>
                <w:rFonts w:asciiTheme="minorHAnsi" w:hAnsiTheme="minorHAnsi" w:cstheme="minorHAnsi"/>
                <w:color w:val="000000"/>
                <w:sz w:val="22"/>
                <w:szCs w:val="22"/>
                <w:shd w:val="clear" w:color="auto" w:fill="FFFFFF"/>
              </w:rPr>
              <w:t> </w:t>
            </w:r>
          </w:p>
          <w:p w:rsidRPr="00AD0219" w:rsidR="00D14045" w:rsidP="001F44AD" w:rsidRDefault="00D14045" w14:paraId="041E8C78" w14:textId="77777777">
            <w:pPr>
              <w:pStyle w:val="paragraph"/>
              <w:spacing w:before="0" w:beforeAutospacing="0" w:after="0" w:afterAutospacing="0"/>
              <w:textAlignment w:val="baseline"/>
              <w:rPr>
                <w:rFonts w:asciiTheme="minorHAnsi" w:hAnsiTheme="minorHAnsi" w:cstheme="minorHAnsi"/>
                <w:sz w:val="22"/>
                <w:szCs w:val="22"/>
              </w:rPr>
            </w:pPr>
          </w:p>
        </w:tc>
        <w:tc>
          <w:tcPr>
            <w:tcW w:w="6391" w:type="dxa"/>
          </w:tcPr>
          <w:p w:rsidRPr="00AD0219" w:rsidR="00D14045" w:rsidP="001F44AD" w:rsidRDefault="00D14045" w14:paraId="22FF8381" w14:textId="77777777">
            <w:pPr>
              <w:rPr>
                <w:rFonts w:asciiTheme="minorHAnsi" w:hAnsiTheme="minorHAnsi" w:cstheme="minorHAnsi"/>
                <w:sz w:val="22"/>
              </w:rPr>
            </w:pPr>
            <w:r w:rsidRPr="00AD0219">
              <w:rPr>
                <w:rFonts w:asciiTheme="minorHAnsi" w:hAnsiTheme="minorHAnsi" w:cstheme="minorHAnsi"/>
                <w:sz w:val="22"/>
              </w:rPr>
              <w:t>Game – each student one at a time gives one definition and the other students have to guess the words. You can play this game individually or in teams</w:t>
            </w:r>
          </w:p>
        </w:tc>
        <w:tc>
          <w:tcPr>
            <w:tcW w:w="710" w:type="dxa"/>
          </w:tcPr>
          <w:p w:rsidRPr="00AD0219" w:rsidR="00D14045" w:rsidP="001F44AD" w:rsidRDefault="00D14045" w14:paraId="3F64B046" w14:textId="77777777">
            <w:pPr>
              <w:rPr>
                <w:rFonts w:asciiTheme="minorHAnsi" w:hAnsiTheme="minorHAnsi" w:cstheme="minorHAnsi"/>
                <w:sz w:val="22"/>
              </w:rPr>
            </w:pPr>
          </w:p>
          <w:p w:rsidRPr="00AD0219" w:rsidR="00D14045" w:rsidP="001F44AD" w:rsidRDefault="00D14045" w14:paraId="14CB410D" w14:textId="77777777">
            <w:pPr>
              <w:rPr>
                <w:rFonts w:asciiTheme="minorHAnsi" w:hAnsiTheme="minorHAnsi" w:cstheme="minorHAnsi"/>
                <w:sz w:val="22"/>
              </w:rPr>
            </w:pPr>
            <w:r w:rsidRPr="00AD0219">
              <w:rPr>
                <w:rFonts w:asciiTheme="minorHAnsi" w:hAnsiTheme="minorHAnsi" w:cstheme="minorHAnsi"/>
                <w:sz w:val="22"/>
              </w:rPr>
              <w:t>40</w:t>
            </w:r>
          </w:p>
        </w:tc>
      </w:tr>
      <w:tr w:rsidRPr="00AD0219" w:rsidR="00645EEA" w:rsidTr="00D14045" w14:paraId="41AACB6E" w14:textId="77777777">
        <w:trPr>
          <w:trHeight w:val="623"/>
        </w:trPr>
        <w:tc>
          <w:tcPr>
            <w:tcW w:w="1909" w:type="dxa"/>
          </w:tcPr>
          <w:p w:rsidRPr="00AD0219" w:rsidR="00645EEA" w:rsidP="001F44AD" w:rsidRDefault="00645EEA" w14:paraId="7C291954" w14:textId="77777777">
            <w:pPr>
              <w:rPr>
                <w:rFonts w:asciiTheme="minorHAnsi" w:hAnsiTheme="minorHAnsi" w:cstheme="minorHAnsi"/>
                <w:sz w:val="22"/>
              </w:rPr>
            </w:pPr>
            <w:r w:rsidRPr="00AD0219">
              <w:rPr>
                <w:rFonts w:asciiTheme="minorHAnsi" w:hAnsiTheme="minorHAnsi" w:cstheme="minorHAnsi"/>
                <w:sz w:val="22"/>
              </w:rPr>
              <w:t>Follow up work after class</w:t>
            </w:r>
          </w:p>
        </w:tc>
        <w:tc>
          <w:tcPr>
            <w:tcW w:w="6391" w:type="dxa"/>
          </w:tcPr>
          <w:p w:rsidRPr="00AD0219" w:rsidR="00645EEA" w:rsidP="001F44AD" w:rsidRDefault="00645EEA" w14:paraId="4FBDA6C6" w14:textId="77777777">
            <w:pPr>
              <w:rPr>
                <w:rFonts w:asciiTheme="minorHAnsi" w:hAnsiTheme="minorHAnsi" w:cstheme="minorHAnsi"/>
                <w:sz w:val="22"/>
              </w:rPr>
            </w:pPr>
            <w:r w:rsidRPr="00AD0219">
              <w:rPr>
                <w:rFonts w:asciiTheme="minorHAnsi" w:hAnsiTheme="minorHAnsi" w:cstheme="minorHAnsi"/>
                <w:sz w:val="22"/>
              </w:rPr>
              <w:t>Learn one more terms and come to class with a definition</w:t>
            </w:r>
          </w:p>
        </w:tc>
        <w:tc>
          <w:tcPr>
            <w:tcW w:w="710" w:type="dxa"/>
          </w:tcPr>
          <w:p w:rsidRPr="00AD0219" w:rsidR="00645EEA" w:rsidP="001F44AD" w:rsidRDefault="00645EEA" w14:paraId="39B3CC20" w14:textId="77777777">
            <w:pPr>
              <w:rPr>
                <w:rFonts w:asciiTheme="minorHAnsi" w:hAnsiTheme="minorHAnsi" w:cstheme="minorHAnsi"/>
                <w:sz w:val="22"/>
              </w:rPr>
            </w:pPr>
          </w:p>
        </w:tc>
      </w:tr>
      <w:tr w:rsidRPr="00AD0219" w:rsidR="00645EEA" w:rsidTr="001F44AD" w14:paraId="4562A5E4" w14:textId="77777777">
        <w:tc>
          <w:tcPr>
            <w:tcW w:w="9010" w:type="dxa"/>
            <w:gridSpan w:val="3"/>
            <w:shd w:val="clear" w:color="auto" w:fill="E7E6E6" w:themeFill="background2"/>
          </w:tcPr>
          <w:p w:rsidRPr="00AD0219" w:rsidR="00645EEA" w:rsidP="001F44AD" w:rsidRDefault="00645EEA" w14:paraId="504B12B4" w14:textId="77777777">
            <w:pPr>
              <w:rPr>
                <w:rFonts w:asciiTheme="minorHAnsi" w:hAnsiTheme="minorHAnsi" w:cstheme="minorHAnsi"/>
                <w:sz w:val="22"/>
              </w:rPr>
            </w:pPr>
            <w:r w:rsidRPr="00AD0219">
              <w:rPr>
                <w:rFonts w:asciiTheme="minorHAnsi" w:hAnsiTheme="minorHAnsi" w:cstheme="minorHAnsi"/>
                <w:sz w:val="22"/>
              </w:rPr>
              <w:t>50-minute block</w:t>
            </w:r>
          </w:p>
          <w:p w:rsidRPr="00AD0219" w:rsidR="00645EEA" w:rsidP="001F44AD" w:rsidRDefault="00645EEA" w14:paraId="6B1951C3" w14:textId="77777777">
            <w:pPr>
              <w:rPr>
                <w:rFonts w:asciiTheme="minorHAnsi" w:hAnsiTheme="minorHAnsi" w:cstheme="minorHAnsi"/>
                <w:sz w:val="22"/>
              </w:rPr>
            </w:pPr>
          </w:p>
        </w:tc>
      </w:tr>
      <w:tr w:rsidRPr="00AD0219" w:rsidR="00645EEA" w:rsidTr="001F44AD" w14:paraId="3B96EC25" w14:textId="77777777">
        <w:tc>
          <w:tcPr>
            <w:tcW w:w="1909" w:type="dxa"/>
          </w:tcPr>
          <w:p w:rsidRPr="00AD0219" w:rsidR="00645EEA" w:rsidP="001F44AD" w:rsidRDefault="00645EEA" w14:paraId="74830600" w14:textId="77777777">
            <w:pPr>
              <w:rPr>
                <w:rFonts w:asciiTheme="minorHAnsi" w:hAnsiTheme="minorHAnsi" w:cstheme="minorHAnsi"/>
                <w:b/>
                <w:bCs/>
                <w:sz w:val="22"/>
              </w:rPr>
            </w:pPr>
            <w:r w:rsidRPr="00AD0219">
              <w:rPr>
                <w:rFonts w:asciiTheme="minorHAnsi" w:hAnsiTheme="minorHAnsi" w:cstheme="minorHAnsi"/>
                <w:b/>
                <w:bCs/>
                <w:sz w:val="22"/>
              </w:rPr>
              <w:t>Content</w:t>
            </w:r>
          </w:p>
        </w:tc>
        <w:tc>
          <w:tcPr>
            <w:tcW w:w="6391" w:type="dxa"/>
          </w:tcPr>
          <w:p w:rsidRPr="00AD0219" w:rsidR="00645EEA" w:rsidP="001F44AD" w:rsidRDefault="00645EEA" w14:paraId="618A1699" w14:textId="77777777">
            <w:pPr>
              <w:rPr>
                <w:rFonts w:asciiTheme="minorHAnsi" w:hAnsiTheme="minorHAnsi" w:cstheme="minorHAnsi"/>
                <w:b/>
                <w:bCs/>
                <w:sz w:val="22"/>
              </w:rPr>
            </w:pPr>
            <w:r w:rsidRPr="00AD0219">
              <w:rPr>
                <w:rFonts w:asciiTheme="minorHAnsi" w:hAnsiTheme="minorHAnsi" w:cstheme="minorHAnsi"/>
                <w:b/>
                <w:bCs/>
                <w:sz w:val="22"/>
              </w:rPr>
              <w:t>Activities</w:t>
            </w:r>
          </w:p>
        </w:tc>
        <w:tc>
          <w:tcPr>
            <w:tcW w:w="710" w:type="dxa"/>
          </w:tcPr>
          <w:p w:rsidRPr="00AD0219" w:rsidR="00645EEA" w:rsidP="001F44AD" w:rsidRDefault="00645EEA" w14:paraId="0991DB4E" w14:textId="77777777">
            <w:pPr>
              <w:rPr>
                <w:rFonts w:asciiTheme="minorHAnsi" w:hAnsiTheme="minorHAnsi" w:cstheme="minorHAnsi"/>
                <w:b/>
                <w:bCs/>
                <w:sz w:val="22"/>
              </w:rPr>
            </w:pPr>
            <w:r w:rsidRPr="00AD0219">
              <w:rPr>
                <w:rFonts w:asciiTheme="minorHAnsi" w:hAnsiTheme="minorHAnsi" w:cstheme="minorHAnsi"/>
                <w:b/>
                <w:bCs/>
                <w:sz w:val="22"/>
              </w:rPr>
              <w:t>Time</w:t>
            </w:r>
          </w:p>
        </w:tc>
      </w:tr>
      <w:tr w:rsidRPr="00AD0219" w:rsidR="00645EEA" w:rsidTr="001F44AD" w14:paraId="76575ABE" w14:textId="77777777">
        <w:tc>
          <w:tcPr>
            <w:tcW w:w="1909" w:type="dxa"/>
          </w:tcPr>
          <w:p w:rsidRPr="00AD0219" w:rsidR="00645EEA" w:rsidP="001F44AD" w:rsidRDefault="00645EEA" w14:paraId="27EE12BF" w14:textId="77777777">
            <w:pPr>
              <w:rPr>
                <w:rFonts w:asciiTheme="minorHAnsi" w:hAnsiTheme="minorHAnsi" w:cstheme="minorHAnsi"/>
                <w:sz w:val="22"/>
              </w:rPr>
            </w:pPr>
            <w:r w:rsidRPr="00AD0219">
              <w:rPr>
                <w:rFonts w:asciiTheme="minorHAnsi" w:hAnsiTheme="minorHAnsi" w:cstheme="minorHAnsi"/>
                <w:sz w:val="22"/>
              </w:rPr>
              <w:t>Attendance and follow up on work</w:t>
            </w:r>
          </w:p>
        </w:tc>
        <w:tc>
          <w:tcPr>
            <w:tcW w:w="6391" w:type="dxa"/>
          </w:tcPr>
          <w:p w:rsidRPr="00AD0219" w:rsidR="00645EEA" w:rsidP="001F44AD" w:rsidRDefault="00645EEA" w14:paraId="7351F1EA" w14:textId="77777777">
            <w:pPr>
              <w:rPr>
                <w:rFonts w:asciiTheme="minorHAnsi" w:hAnsiTheme="minorHAnsi" w:cstheme="minorHAnsi"/>
                <w:sz w:val="22"/>
              </w:rPr>
            </w:pPr>
          </w:p>
        </w:tc>
        <w:tc>
          <w:tcPr>
            <w:tcW w:w="710" w:type="dxa"/>
          </w:tcPr>
          <w:p w:rsidRPr="00AD0219" w:rsidR="00645EEA" w:rsidP="001F44AD" w:rsidRDefault="00645EEA" w14:paraId="29BA979E" w14:textId="77777777">
            <w:pPr>
              <w:rPr>
                <w:rFonts w:asciiTheme="minorHAnsi" w:hAnsiTheme="minorHAnsi" w:cstheme="minorHAnsi"/>
                <w:sz w:val="22"/>
              </w:rPr>
            </w:pPr>
            <w:r w:rsidRPr="00AD0219">
              <w:rPr>
                <w:rFonts w:asciiTheme="minorHAnsi" w:hAnsiTheme="minorHAnsi" w:cstheme="minorHAnsi"/>
                <w:sz w:val="22"/>
              </w:rPr>
              <w:t>10</w:t>
            </w:r>
          </w:p>
        </w:tc>
      </w:tr>
      <w:tr w:rsidRPr="00AD0219" w:rsidR="00645EEA" w:rsidTr="001F44AD" w14:paraId="19833151" w14:textId="77777777">
        <w:tc>
          <w:tcPr>
            <w:tcW w:w="1909" w:type="dxa"/>
          </w:tcPr>
          <w:p w:rsidRPr="00AD0219" w:rsidR="00645EEA" w:rsidP="001F44AD" w:rsidRDefault="00645EEA" w14:paraId="10411CC5" w14:textId="7777777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AD0219">
              <w:rPr>
                <w:rStyle w:val="normaltextrun"/>
                <w:rFonts w:asciiTheme="minorHAnsi" w:hAnsiTheme="minorHAnsi" w:cstheme="minorHAnsi"/>
                <w:color w:val="000000"/>
                <w:sz w:val="22"/>
                <w:szCs w:val="22"/>
                <w:shd w:val="clear" w:color="auto" w:fill="FFFFFF"/>
              </w:rPr>
              <w:t>Learning medical terminology and specialist vocabulary </w:t>
            </w:r>
            <w:r w:rsidRPr="00AD0219">
              <w:rPr>
                <w:rStyle w:val="eop"/>
                <w:rFonts w:asciiTheme="minorHAnsi" w:hAnsiTheme="minorHAnsi" w:cstheme="minorHAnsi"/>
                <w:color w:val="000000"/>
                <w:sz w:val="22"/>
                <w:szCs w:val="22"/>
                <w:shd w:val="clear" w:color="auto" w:fill="FFFFFF"/>
              </w:rPr>
              <w:t> </w:t>
            </w:r>
          </w:p>
          <w:p w:rsidRPr="00AD0219" w:rsidR="00645EEA" w:rsidP="001F44AD" w:rsidRDefault="00645EEA" w14:paraId="2CF95ADA" w14:textId="77777777">
            <w:pPr>
              <w:rPr>
                <w:rFonts w:asciiTheme="minorHAnsi" w:hAnsiTheme="minorHAnsi" w:cstheme="minorHAnsi"/>
                <w:sz w:val="22"/>
              </w:rPr>
            </w:pPr>
          </w:p>
        </w:tc>
        <w:tc>
          <w:tcPr>
            <w:tcW w:w="6391" w:type="dxa"/>
          </w:tcPr>
          <w:p w:rsidRPr="00AD0219" w:rsidR="00645EEA" w:rsidP="001F44AD" w:rsidRDefault="00645EEA" w14:paraId="751F3A41" w14:textId="77777777">
            <w:pPr>
              <w:rPr>
                <w:rFonts w:asciiTheme="minorHAnsi" w:hAnsiTheme="minorHAnsi" w:cstheme="minorHAnsi"/>
                <w:sz w:val="22"/>
              </w:rPr>
            </w:pPr>
            <w:r w:rsidRPr="00AD0219">
              <w:rPr>
                <w:rFonts w:asciiTheme="minorHAnsi" w:hAnsiTheme="minorHAnsi" w:cstheme="minorHAnsi"/>
                <w:sz w:val="22"/>
              </w:rPr>
              <w:t xml:space="preserve">Do a variation on the medical terminology game -eg students could do a quiz by themselves – each student reads their definition and other students try and write down the </w:t>
            </w:r>
          </w:p>
        </w:tc>
        <w:tc>
          <w:tcPr>
            <w:tcW w:w="710" w:type="dxa"/>
          </w:tcPr>
          <w:p w:rsidRPr="00AD0219" w:rsidR="00645EEA" w:rsidP="001F44AD" w:rsidRDefault="00645EEA" w14:paraId="4A0AC061" w14:textId="77777777">
            <w:pPr>
              <w:rPr>
                <w:rFonts w:asciiTheme="minorHAnsi" w:hAnsiTheme="minorHAnsi" w:cstheme="minorHAnsi"/>
                <w:sz w:val="22"/>
              </w:rPr>
            </w:pPr>
            <w:r w:rsidRPr="00AD0219">
              <w:rPr>
                <w:rFonts w:asciiTheme="minorHAnsi" w:hAnsiTheme="minorHAnsi" w:cstheme="minorHAnsi"/>
                <w:sz w:val="22"/>
              </w:rPr>
              <w:t>20</w:t>
            </w:r>
          </w:p>
        </w:tc>
      </w:tr>
      <w:tr w:rsidRPr="00AD0219" w:rsidR="00645EEA" w:rsidTr="001F44AD" w14:paraId="6F60D622" w14:textId="77777777">
        <w:tc>
          <w:tcPr>
            <w:tcW w:w="1909" w:type="dxa"/>
          </w:tcPr>
          <w:p w:rsidRPr="00AD0219" w:rsidR="00645EEA" w:rsidP="001F44AD" w:rsidRDefault="00645EEA" w14:paraId="5907AF5D" w14:textId="77777777">
            <w:pPr>
              <w:rPr>
                <w:rFonts w:asciiTheme="minorHAnsi" w:hAnsiTheme="minorHAnsi" w:cstheme="minorHAnsi"/>
                <w:sz w:val="22"/>
              </w:rPr>
            </w:pPr>
            <w:r w:rsidRPr="00AD0219">
              <w:rPr>
                <w:rFonts w:asciiTheme="minorHAnsi" w:hAnsiTheme="minorHAnsi" w:cstheme="minorHAnsi"/>
                <w:sz w:val="22"/>
              </w:rPr>
              <w:t>Questions about feedback from presentations</w:t>
            </w:r>
          </w:p>
        </w:tc>
        <w:tc>
          <w:tcPr>
            <w:tcW w:w="6391" w:type="dxa"/>
          </w:tcPr>
          <w:p w:rsidRPr="00AD0219" w:rsidR="00645EEA" w:rsidP="001F44AD" w:rsidRDefault="00645EEA" w14:paraId="16DF72CE" w14:textId="77777777">
            <w:pPr>
              <w:rPr>
                <w:rFonts w:asciiTheme="minorHAnsi" w:hAnsiTheme="minorHAnsi" w:cstheme="minorHAnsi"/>
                <w:sz w:val="22"/>
              </w:rPr>
            </w:pPr>
          </w:p>
        </w:tc>
        <w:tc>
          <w:tcPr>
            <w:tcW w:w="710" w:type="dxa"/>
          </w:tcPr>
          <w:p w:rsidRPr="00AD0219" w:rsidR="00645EEA" w:rsidP="001F44AD" w:rsidRDefault="00645EEA" w14:paraId="15441185" w14:textId="77777777">
            <w:pPr>
              <w:rPr>
                <w:rFonts w:asciiTheme="minorHAnsi" w:hAnsiTheme="minorHAnsi" w:cstheme="minorHAnsi"/>
                <w:sz w:val="22"/>
              </w:rPr>
            </w:pPr>
            <w:r w:rsidRPr="00AD0219">
              <w:rPr>
                <w:rFonts w:asciiTheme="minorHAnsi" w:hAnsiTheme="minorHAnsi" w:cstheme="minorHAnsi"/>
                <w:sz w:val="22"/>
              </w:rPr>
              <w:t>20</w:t>
            </w:r>
          </w:p>
        </w:tc>
      </w:tr>
      <w:tr w:rsidRPr="00AD0219" w:rsidR="00645EEA" w:rsidTr="001F44AD" w14:paraId="52062176" w14:textId="77777777">
        <w:tc>
          <w:tcPr>
            <w:tcW w:w="1909" w:type="dxa"/>
          </w:tcPr>
          <w:p w:rsidRPr="00AD0219" w:rsidR="00645EEA" w:rsidP="001F44AD" w:rsidRDefault="00645EEA" w14:paraId="7103C6BE" w14:textId="77777777">
            <w:pPr>
              <w:rPr>
                <w:rFonts w:asciiTheme="minorHAnsi" w:hAnsiTheme="minorHAnsi" w:cstheme="minorHAnsi"/>
                <w:sz w:val="22"/>
              </w:rPr>
            </w:pPr>
            <w:r w:rsidRPr="00AD0219">
              <w:rPr>
                <w:rFonts w:asciiTheme="minorHAnsi" w:hAnsiTheme="minorHAnsi" w:cstheme="minorHAnsi"/>
                <w:sz w:val="22"/>
              </w:rPr>
              <w:t>After class work</w:t>
            </w:r>
          </w:p>
        </w:tc>
        <w:tc>
          <w:tcPr>
            <w:tcW w:w="6391" w:type="dxa"/>
          </w:tcPr>
          <w:p w:rsidRPr="00AD0219" w:rsidR="00645EEA" w:rsidP="001F44AD" w:rsidRDefault="00645EEA" w14:paraId="38EC528C" w14:textId="77777777">
            <w:pPr>
              <w:rPr>
                <w:rFonts w:asciiTheme="minorHAnsi" w:hAnsiTheme="minorHAnsi" w:cstheme="minorHAnsi"/>
                <w:sz w:val="22"/>
              </w:rPr>
            </w:pPr>
          </w:p>
        </w:tc>
        <w:tc>
          <w:tcPr>
            <w:tcW w:w="710" w:type="dxa"/>
          </w:tcPr>
          <w:p w:rsidRPr="00AD0219" w:rsidR="00645EEA" w:rsidP="001F44AD" w:rsidRDefault="00645EEA" w14:paraId="5D279182" w14:textId="77777777">
            <w:pPr>
              <w:rPr>
                <w:rFonts w:asciiTheme="minorHAnsi" w:hAnsiTheme="minorHAnsi" w:cstheme="minorHAnsi"/>
                <w:sz w:val="22"/>
              </w:rPr>
            </w:pPr>
          </w:p>
        </w:tc>
      </w:tr>
    </w:tbl>
    <w:p w:rsidRPr="00AD0219" w:rsidR="00645EEA" w:rsidP="00645EEA" w:rsidRDefault="00645EEA" w14:paraId="503E81A9" w14:textId="77777777">
      <w:pPr>
        <w:rPr>
          <w:rFonts w:asciiTheme="minorHAnsi" w:hAnsiTheme="minorHAnsi" w:cstheme="minorHAnsi"/>
          <w:sz w:val="22"/>
        </w:rPr>
      </w:pPr>
    </w:p>
    <w:p w:rsidRPr="00AD0219" w:rsidR="00645EEA" w:rsidP="00645EEA" w:rsidRDefault="00645EEA" w14:paraId="6FD2B8F5" w14:textId="748A6D07">
      <w:pPr>
        <w:rPr>
          <w:rFonts w:asciiTheme="minorHAnsi" w:hAnsiTheme="minorHAnsi" w:cstheme="minorHAnsi"/>
          <w:b/>
          <w:bCs/>
          <w:i/>
          <w:iCs/>
          <w:sz w:val="22"/>
        </w:rPr>
      </w:pPr>
      <w:r w:rsidRPr="00AD0219">
        <w:rPr>
          <w:rFonts w:asciiTheme="minorHAnsi" w:hAnsiTheme="minorHAnsi" w:cstheme="minorHAnsi"/>
          <w:b/>
          <w:bCs/>
          <w:i/>
          <w:iCs/>
          <w:sz w:val="22"/>
        </w:rPr>
        <w:t>Weeks 14 and 15 to be planned – based on other communication needs of students</w:t>
      </w:r>
    </w:p>
    <w:p w:rsidRPr="00AD0219" w:rsidR="007272DE" w:rsidP="0050071A" w:rsidRDefault="007272DE" w14:paraId="03BB6465" w14:textId="77777777">
      <w:pPr>
        <w:pStyle w:val="NormalWeb"/>
        <w:rPr>
          <w:rFonts w:asciiTheme="minorHAnsi" w:hAnsiTheme="minorHAnsi" w:cstheme="minorHAnsi"/>
          <w:sz w:val="22"/>
          <w:szCs w:val="22"/>
        </w:rPr>
      </w:pPr>
    </w:p>
    <w:p w:rsidRPr="00AD0219" w:rsidR="009705E4" w:rsidP="00B35785" w:rsidRDefault="009705E4" w14:paraId="7DFA70CF" w14:textId="504F5FB9">
      <w:pPr>
        <w:spacing w:line="240" w:lineRule="auto"/>
        <w:rPr>
          <w:rFonts w:asciiTheme="minorHAnsi" w:hAnsiTheme="minorHAnsi" w:cstheme="minorHAnsi"/>
          <w:b/>
          <w:bCs/>
          <w:sz w:val="22"/>
        </w:rPr>
      </w:pPr>
    </w:p>
    <w:sectPr w:rsidRPr="00AD0219" w:rsidR="009705E4" w:rsidSect="00057520">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6983" w:rsidP="00C45C0F" w:rsidRDefault="00B76983" w14:paraId="6BAEEBBA" w14:textId="77777777">
      <w:pPr>
        <w:spacing w:after="0" w:line="240" w:lineRule="auto"/>
      </w:pPr>
      <w:r>
        <w:separator/>
      </w:r>
    </w:p>
  </w:endnote>
  <w:endnote w:type="continuationSeparator" w:id="0">
    <w:p w:rsidR="00B76983" w:rsidP="00C45C0F" w:rsidRDefault="00B76983" w14:paraId="0C9FFE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B Akademie St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C0F" w:rsidRDefault="00C45C0F" w14:paraId="18FE824B" w14:textId="09B5572D">
    <w:pPr>
      <w:pStyle w:val="Footer"/>
    </w:pPr>
    <w:r>
      <w:rPr>
        <w:rFonts w:cs="Times New Roman"/>
        <w:lang w:val="en-GB"/>
      </w:rPr>
      <w:tab/>
    </w:r>
    <w:r>
      <w:rPr>
        <w:rFonts w:cs="Times New Roman"/>
        <w:lang w:val="en-GB"/>
      </w:rPr>
      <w:tab/>
    </w:r>
    <w:r>
      <w:rPr>
        <w:rFonts w:cs="Times New Roman"/>
        <w:lang w:val="en-GB"/>
      </w:rPr>
      <w:t xml:space="preserve">Page </w:t>
    </w:r>
    <w:r>
      <w:rPr>
        <w:rFonts w:cs="Times New Roman"/>
        <w:lang w:val="en-GB"/>
      </w:rPr>
      <w:fldChar w:fldCharType="begin"/>
    </w:r>
    <w:r>
      <w:rPr>
        <w:rFonts w:cs="Times New Roman"/>
        <w:lang w:val="en-GB"/>
      </w:rPr>
      <w:instrText xml:space="preserve"> PAGE </w:instrText>
    </w:r>
    <w:r>
      <w:rPr>
        <w:rFonts w:cs="Times New Roman"/>
        <w:lang w:val="en-GB"/>
      </w:rPr>
      <w:fldChar w:fldCharType="separate"/>
    </w:r>
    <w:r>
      <w:rPr>
        <w:rFonts w:cs="Times New Roman"/>
        <w:noProof/>
        <w:lang w:val="en-GB"/>
      </w:rPr>
      <w:t>23</w:t>
    </w:r>
    <w:r>
      <w:rPr>
        <w:rFonts w:cs="Times New Roman"/>
        <w:lang w:val="en-GB"/>
      </w:rPr>
      <w:fldChar w:fldCharType="end"/>
    </w:r>
    <w:r>
      <w:rPr>
        <w:rFonts w:cs="Times New Roman"/>
        <w:lang w:val="en-GB"/>
      </w:rPr>
      <w:t xml:space="preserve"> of </w:t>
    </w:r>
    <w:r>
      <w:rPr>
        <w:rFonts w:cs="Times New Roman"/>
        <w:lang w:val="en-GB"/>
      </w:rPr>
      <w:fldChar w:fldCharType="begin"/>
    </w:r>
    <w:r>
      <w:rPr>
        <w:rFonts w:cs="Times New Roman"/>
        <w:lang w:val="en-GB"/>
      </w:rPr>
      <w:instrText xml:space="preserve"> NUMPAGES </w:instrText>
    </w:r>
    <w:r>
      <w:rPr>
        <w:rFonts w:cs="Times New Roman"/>
        <w:lang w:val="en-GB"/>
      </w:rPr>
      <w:fldChar w:fldCharType="separate"/>
    </w:r>
    <w:r>
      <w:rPr>
        <w:rFonts w:cs="Times New Roman"/>
        <w:noProof/>
        <w:lang w:val="en-GB"/>
      </w:rPr>
      <w:t>26</w:t>
    </w:r>
    <w:r>
      <w:rPr>
        <w:rFonts w:cs="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6983" w:rsidP="00C45C0F" w:rsidRDefault="00B76983" w14:paraId="2414720B" w14:textId="77777777">
      <w:pPr>
        <w:spacing w:after="0" w:line="240" w:lineRule="auto"/>
      </w:pPr>
      <w:r>
        <w:separator/>
      </w:r>
    </w:p>
  </w:footnote>
  <w:footnote w:type="continuationSeparator" w:id="0">
    <w:p w:rsidR="00B76983" w:rsidP="00C45C0F" w:rsidRDefault="00B76983" w14:paraId="0EADFD7F"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8Gy+a1X1ikNLO" int2:id="PEj5jb0E">
      <int2:state int2:value="Rejected" int2:type="AugLoop_Text_Critique"/>
    </int2:textHash>
    <int2:textHash int2:hashCode="p9l8DTPGhI/lUS" int2:id="UkA2sIsR">
      <int2:state int2:value="Rejected" int2:type="AugLoop_Text_Critique"/>
    </int2:textHash>
    <int2:textHash int2:hashCode="EFuf1a2caEujtP" int2:id="TtLSGp09">
      <int2:state int2:value="Rejected" int2:type="AugLoop_Text_Critique"/>
    </int2:textHash>
    <int2:textHash int2:hashCode="/EdXVvTfvTubQ0" int2:id="lQLoZHdQ">
      <int2:state int2:value="Rejected" int2:type="AugLoop_Text_Critique"/>
    </int2:textHash>
    <int2:textHash int2:hashCode="vP+6eFJ4saQXd2" int2:id="5UWeegw2">
      <int2:state int2:value="Rejected" int2:type="AugLoop_Text_Critique"/>
    </int2:textHash>
    <int2:bookmark int2:bookmarkName="_Int_Ak8HfOWl" int2:invalidationBookmarkName="" int2:hashCode="Pd5IA2Whnx0cus" int2:id="aoc01RU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12E"/>
    <w:multiLevelType w:val="multilevel"/>
    <w:tmpl w:val="D1BA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958EA"/>
    <w:multiLevelType w:val="multilevel"/>
    <w:tmpl w:val="DB200B04"/>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441639C"/>
    <w:multiLevelType w:val="hybridMultilevel"/>
    <w:tmpl w:val="3ADA0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165350"/>
    <w:multiLevelType w:val="multilevel"/>
    <w:tmpl w:val="B7445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453CF"/>
    <w:multiLevelType w:val="multilevel"/>
    <w:tmpl w:val="F5F6AA6E"/>
    <w:styleLink w:val="CurrentList1"/>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5" w15:restartNumberingAfterBreak="0">
    <w:nsid w:val="0D6C08B3"/>
    <w:multiLevelType w:val="multilevel"/>
    <w:tmpl w:val="F5427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DA0677"/>
    <w:multiLevelType w:val="hybridMultilevel"/>
    <w:tmpl w:val="73502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9829F0"/>
    <w:multiLevelType w:val="hybridMultilevel"/>
    <w:tmpl w:val="6B74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E256C"/>
    <w:multiLevelType w:val="hybridMultilevel"/>
    <w:tmpl w:val="8F984EC8"/>
    <w:lvl w:ilvl="0" w:tplc="0C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996A22"/>
    <w:multiLevelType w:val="hybridMultilevel"/>
    <w:tmpl w:val="E09C7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DC2713"/>
    <w:multiLevelType w:val="hybridMultilevel"/>
    <w:tmpl w:val="2D1AC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9D425C"/>
    <w:multiLevelType w:val="hybridMultilevel"/>
    <w:tmpl w:val="0AC467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2E773A"/>
    <w:multiLevelType w:val="hybridMultilevel"/>
    <w:tmpl w:val="E4D68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ED3186"/>
    <w:multiLevelType w:val="hybridMultilevel"/>
    <w:tmpl w:val="59EAD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716535"/>
    <w:multiLevelType w:val="hybridMultilevel"/>
    <w:tmpl w:val="DF94BD56"/>
    <w:lvl w:ilvl="0" w:tplc="0C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AA74F6"/>
    <w:multiLevelType w:val="hybridMultilevel"/>
    <w:tmpl w:val="C81EA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C97628A"/>
    <w:multiLevelType w:val="hybridMultilevel"/>
    <w:tmpl w:val="08260912"/>
    <w:lvl w:ilvl="0" w:tplc="0C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DDD3B0E"/>
    <w:multiLevelType w:val="multilevel"/>
    <w:tmpl w:val="A4A4C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ED14B0B"/>
    <w:multiLevelType w:val="hybridMultilevel"/>
    <w:tmpl w:val="46384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F1F075D"/>
    <w:multiLevelType w:val="hybridMultilevel"/>
    <w:tmpl w:val="38D47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F3009B4"/>
    <w:multiLevelType w:val="hybridMultilevel"/>
    <w:tmpl w:val="E34EC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0D9296D"/>
    <w:multiLevelType w:val="hybridMultilevel"/>
    <w:tmpl w:val="C4740E3E"/>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2" w15:restartNumberingAfterBreak="0">
    <w:nsid w:val="32663504"/>
    <w:multiLevelType w:val="hybridMultilevel"/>
    <w:tmpl w:val="4BFC7566"/>
    <w:lvl w:ilvl="0" w:tplc="0C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2AE7A66"/>
    <w:multiLevelType w:val="hybridMultilevel"/>
    <w:tmpl w:val="E3DE3874"/>
    <w:lvl w:ilvl="0" w:tplc="0C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4" w15:restartNumberingAfterBreak="0">
    <w:nsid w:val="35A8284C"/>
    <w:multiLevelType w:val="hybridMultilevel"/>
    <w:tmpl w:val="9F782DEA"/>
    <w:lvl w:ilvl="0" w:tplc="0C09000D">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37796CB6"/>
    <w:multiLevelType w:val="multilevel"/>
    <w:tmpl w:val="9E92D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8AE398D"/>
    <w:multiLevelType w:val="hybridMultilevel"/>
    <w:tmpl w:val="0F5242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9E82A3D"/>
    <w:multiLevelType w:val="hybridMultilevel"/>
    <w:tmpl w:val="4B8829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9F94D28"/>
    <w:multiLevelType w:val="multilevel"/>
    <w:tmpl w:val="8ACA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BE3D74"/>
    <w:multiLevelType w:val="hybridMultilevel"/>
    <w:tmpl w:val="84540F0C"/>
    <w:lvl w:ilvl="0" w:tplc="0C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C815574"/>
    <w:multiLevelType w:val="multilevel"/>
    <w:tmpl w:val="24B479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3F01BBB"/>
    <w:multiLevelType w:val="hybridMultilevel"/>
    <w:tmpl w:val="A9884F9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46823651"/>
    <w:multiLevelType w:val="hybridMultilevel"/>
    <w:tmpl w:val="BDB8D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B0B1A67"/>
    <w:multiLevelType w:val="hybridMultilevel"/>
    <w:tmpl w:val="0AD28A50"/>
    <w:lvl w:ilvl="0" w:tplc="A07A0054">
      <w:start w:val="5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C8F4C2D"/>
    <w:multiLevelType w:val="multilevel"/>
    <w:tmpl w:val="5F2ED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CC15F06"/>
    <w:multiLevelType w:val="hybridMultilevel"/>
    <w:tmpl w:val="67F0F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CC903E1"/>
    <w:multiLevelType w:val="multilevel"/>
    <w:tmpl w:val="ECC0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9A5459"/>
    <w:multiLevelType w:val="hybridMultilevel"/>
    <w:tmpl w:val="3006C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DE93975"/>
    <w:multiLevelType w:val="hybridMultilevel"/>
    <w:tmpl w:val="F5F6AA6E"/>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9" w15:restartNumberingAfterBreak="0">
    <w:nsid w:val="4E805BB4"/>
    <w:multiLevelType w:val="multilevel"/>
    <w:tmpl w:val="A2E0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14489D"/>
    <w:multiLevelType w:val="multilevel"/>
    <w:tmpl w:val="D1962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02A12C2"/>
    <w:multiLevelType w:val="hybridMultilevel"/>
    <w:tmpl w:val="8CAC43CE"/>
    <w:lvl w:ilvl="0" w:tplc="60B0CB42">
      <w:start w:val="14"/>
      <w:numFmt w:val="bullet"/>
      <w:lvlText w:val=""/>
      <w:lvlJc w:val="left"/>
      <w:pPr>
        <w:ind w:left="720" w:hanging="360"/>
      </w:pPr>
      <w:rPr>
        <w:rFonts w:hint="default" w:ascii="Symbol" w:hAnsi="Symbol"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2DD305D"/>
    <w:multiLevelType w:val="multilevel"/>
    <w:tmpl w:val="38D2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3D5032"/>
    <w:multiLevelType w:val="hybridMultilevel"/>
    <w:tmpl w:val="A41E7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5A02355C"/>
    <w:multiLevelType w:val="hybridMultilevel"/>
    <w:tmpl w:val="0818BD76"/>
    <w:lvl w:ilvl="0" w:tplc="91A4E098">
      <w:start w:val="1"/>
      <w:numFmt w:val="bullet"/>
      <w:pStyle w:val="ListParagraph"/>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5" w15:restartNumberingAfterBreak="0">
    <w:nsid w:val="5BF46B5E"/>
    <w:multiLevelType w:val="hybridMultilevel"/>
    <w:tmpl w:val="27DC6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F31948"/>
    <w:multiLevelType w:val="hybridMultilevel"/>
    <w:tmpl w:val="08168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5DE850A6"/>
    <w:multiLevelType w:val="multilevel"/>
    <w:tmpl w:val="829E82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AFE5EFF"/>
    <w:multiLevelType w:val="hybridMultilevel"/>
    <w:tmpl w:val="4ACE3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68067D0"/>
    <w:multiLevelType w:val="multilevel"/>
    <w:tmpl w:val="D8A23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7ACAFF82"/>
    <w:multiLevelType w:val="hybridMultilevel"/>
    <w:tmpl w:val="7C3EC9F4"/>
    <w:lvl w:ilvl="0" w:tplc="50868F88">
      <w:start w:val="1"/>
      <w:numFmt w:val="bullet"/>
      <w:lvlText w:val="-"/>
      <w:lvlJc w:val="left"/>
      <w:pPr>
        <w:ind w:left="720" w:hanging="360"/>
      </w:pPr>
      <w:rPr>
        <w:rFonts w:hint="default" w:ascii="Calibri" w:hAnsi="Calibri"/>
      </w:rPr>
    </w:lvl>
    <w:lvl w:ilvl="1" w:tplc="BD1ECB9E">
      <w:start w:val="1"/>
      <w:numFmt w:val="bullet"/>
      <w:lvlText w:val="o"/>
      <w:lvlJc w:val="left"/>
      <w:pPr>
        <w:ind w:left="1440" w:hanging="360"/>
      </w:pPr>
      <w:rPr>
        <w:rFonts w:hint="default" w:ascii="Courier New" w:hAnsi="Courier New"/>
      </w:rPr>
    </w:lvl>
    <w:lvl w:ilvl="2" w:tplc="FAA8C052">
      <w:start w:val="1"/>
      <w:numFmt w:val="bullet"/>
      <w:lvlText w:val=""/>
      <w:lvlJc w:val="left"/>
      <w:pPr>
        <w:ind w:left="2160" w:hanging="360"/>
      </w:pPr>
      <w:rPr>
        <w:rFonts w:hint="default" w:ascii="Wingdings" w:hAnsi="Wingdings"/>
      </w:rPr>
    </w:lvl>
    <w:lvl w:ilvl="3" w:tplc="94527DE2">
      <w:start w:val="1"/>
      <w:numFmt w:val="bullet"/>
      <w:lvlText w:val=""/>
      <w:lvlJc w:val="left"/>
      <w:pPr>
        <w:ind w:left="2880" w:hanging="360"/>
      </w:pPr>
      <w:rPr>
        <w:rFonts w:hint="default" w:ascii="Symbol" w:hAnsi="Symbol"/>
      </w:rPr>
    </w:lvl>
    <w:lvl w:ilvl="4" w:tplc="C8248F08">
      <w:start w:val="1"/>
      <w:numFmt w:val="bullet"/>
      <w:lvlText w:val="o"/>
      <w:lvlJc w:val="left"/>
      <w:pPr>
        <w:ind w:left="3600" w:hanging="360"/>
      </w:pPr>
      <w:rPr>
        <w:rFonts w:hint="default" w:ascii="Courier New" w:hAnsi="Courier New"/>
      </w:rPr>
    </w:lvl>
    <w:lvl w:ilvl="5" w:tplc="C820129C">
      <w:start w:val="1"/>
      <w:numFmt w:val="bullet"/>
      <w:lvlText w:val=""/>
      <w:lvlJc w:val="left"/>
      <w:pPr>
        <w:ind w:left="4320" w:hanging="360"/>
      </w:pPr>
      <w:rPr>
        <w:rFonts w:hint="default" w:ascii="Wingdings" w:hAnsi="Wingdings"/>
      </w:rPr>
    </w:lvl>
    <w:lvl w:ilvl="6" w:tplc="3072DA0E">
      <w:start w:val="1"/>
      <w:numFmt w:val="bullet"/>
      <w:lvlText w:val=""/>
      <w:lvlJc w:val="left"/>
      <w:pPr>
        <w:ind w:left="5040" w:hanging="360"/>
      </w:pPr>
      <w:rPr>
        <w:rFonts w:hint="default" w:ascii="Symbol" w:hAnsi="Symbol"/>
      </w:rPr>
    </w:lvl>
    <w:lvl w:ilvl="7" w:tplc="E7265B56">
      <w:start w:val="1"/>
      <w:numFmt w:val="bullet"/>
      <w:lvlText w:val="o"/>
      <w:lvlJc w:val="left"/>
      <w:pPr>
        <w:ind w:left="5760" w:hanging="360"/>
      </w:pPr>
      <w:rPr>
        <w:rFonts w:hint="default" w:ascii="Courier New" w:hAnsi="Courier New"/>
      </w:rPr>
    </w:lvl>
    <w:lvl w:ilvl="8" w:tplc="7B2232BC">
      <w:start w:val="1"/>
      <w:numFmt w:val="bullet"/>
      <w:lvlText w:val=""/>
      <w:lvlJc w:val="left"/>
      <w:pPr>
        <w:ind w:left="6480" w:hanging="360"/>
      </w:pPr>
      <w:rPr>
        <w:rFonts w:hint="default" w:ascii="Wingdings" w:hAnsi="Wingdings"/>
      </w:rPr>
    </w:lvl>
  </w:abstractNum>
  <w:abstractNum w:abstractNumId="51" w15:restartNumberingAfterBreak="0">
    <w:nsid w:val="7C646903"/>
    <w:multiLevelType w:val="hybridMultilevel"/>
    <w:tmpl w:val="EEB8C4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2" w15:restartNumberingAfterBreak="0">
    <w:nsid w:val="7E7F2E0D"/>
    <w:multiLevelType w:val="hybridMultilevel"/>
    <w:tmpl w:val="B23C1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0585005">
    <w:abstractNumId w:val="50"/>
  </w:num>
  <w:num w:numId="2" w16cid:durableId="1984768541">
    <w:abstractNumId w:val="44"/>
  </w:num>
  <w:num w:numId="3" w16cid:durableId="1815295389">
    <w:abstractNumId w:val="24"/>
  </w:num>
  <w:num w:numId="4" w16cid:durableId="335309209">
    <w:abstractNumId w:val="31"/>
  </w:num>
  <w:num w:numId="5" w16cid:durableId="458764220">
    <w:abstractNumId w:val="51"/>
  </w:num>
  <w:num w:numId="6" w16cid:durableId="15275108">
    <w:abstractNumId w:val="21"/>
  </w:num>
  <w:num w:numId="7" w16cid:durableId="2022465241">
    <w:abstractNumId w:val="38"/>
  </w:num>
  <w:num w:numId="8" w16cid:durableId="1361200955">
    <w:abstractNumId w:val="36"/>
  </w:num>
  <w:num w:numId="9" w16cid:durableId="426926697">
    <w:abstractNumId w:val="42"/>
  </w:num>
  <w:num w:numId="10" w16cid:durableId="1434204264">
    <w:abstractNumId w:val="3"/>
  </w:num>
  <w:num w:numId="11" w16cid:durableId="747189324">
    <w:abstractNumId w:val="39"/>
  </w:num>
  <w:num w:numId="12" w16cid:durableId="1148207501">
    <w:abstractNumId w:val="0"/>
  </w:num>
  <w:num w:numId="13" w16cid:durableId="901985298">
    <w:abstractNumId w:val="28"/>
  </w:num>
  <w:num w:numId="14" w16cid:durableId="533888494">
    <w:abstractNumId w:val="17"/>
  </w:num>
  <w:num w:numId="15" w16cid:durableId="1614441454">
    <w:abstractNumId w:val="30"/>
  </w:num>
  <w:num w:numId="16" w16cid:durableId="1175416244">
    <w:abstractNumId w:val="49"/>
  </w:num>
  <w:num w:numId="17" w16cid:durableId="1625456255">
    <w:abstractNumId w:val="14"/>
  </w:num>
  <w:num w:numId="18" w16cid:durableId="1867676414">
    <w:abstractNumId w:val="22"/>
  </w:num>
  <w:num w:numId="19" w16cid:durableId="1012992571">
    <w:abstractNumId w:val="7"/>
  </w:num>
  <w:num w:numId="20" w16cid:durableId="2053337843">
    <w:abstractNumId w:val="4"/>
  </w:num>
  <w:num w:numId="21" w16cid:durableId="1442456213">
    <w:abstractNumId w:val="46"/>
  </w:num>
  <w:num w:numId="22" w16cid:durableId="139346882">
    <w:abstractNumId w:val="23"/>
  </w:num>
  <w:num w:numId="23" w16cid:durableId="1493984497">
    <w:abstractNumId w:val="29"/>
  </w:num>
  <w:num w:numId="24" w16cid:durableId="1841844153">
    <w:abstractNumId w:val="16"/>
  </w:num>
  <w:num w:numId="25" w16cid:durableId="277180570">
    <w:abstractNumId w:val="8"/>
  </w:num>
  <w:num w:numId="26" w16cid:durableId="136532863">
    <w:abstractNumId w:val="2"/>
  </w:num>
  <w:num w:numId="27" w16cid:durableId="1724527226">
    <w:abstractNumId w:val="19"/>
  </w:num>
  <w:num w:numId="28" w16cid:durableId="1408185875">
    <w:abstractNumId w:val="32"/>
  </w:num>
  <w:num w:numId="29" w16cid:durableId="1560557554">
    <w:abstractNumId w:val="1"/>
  </w:num>
  <w:num w:numId="30" w16cid:durableId="1307929334">
    <w:abstractNumId w:val="11"/>
  </w:num>
  <w:num w:numId="31" w16cid:durableId="510993981">
    <w:abstractNumId w:val="20"/>
  </w:num>
  <w:num w:numId="32" w16cid:durableId="766853143">
    <w:abstractNumId w:val="52"/>
  </w:num>
  <w:num w:numId="33" w16cid:durableId="2071725940">
    <w:abstractNumId w:val="9"/>
  </w:num>
  <w:num w:numId="34" w16cid:durableId="1993605591">
    <w:abstractNumId w:val="33"/>
  </w:num>
  <w:num w:numId="35" w16cid:durableId="516509497">
    <w:abstractNumId w:val="45"/>
  </w:num>
  <w:num w:numId="36" w16cid:durableId="1245264974">
    <w:abstractNumId w:val="47"/>
  </w:num>
  <w:num w:numId="37" w16cid:durableId="665595735">
    <w:abstractNumId w:val="5"/>
  </w:num>
  <w:num w:numId="38" w16cid:durableId="1686129513">
    <w:abstractNumId w:val="27"/>
  </w:num>
  <w:num w:numId="39" w16cid:durableId="1240939745">
    <w:abstractNumId w:val="34"/>
  </w:num>
  <w:num w:numId="40" w16cid:durableId="1072580365">
    <w:abstractNumId w:val="6"/>
  </w:num>
  <w:num w:numId="41" w16cid:durableId="399524995">
    <w:abstractNumId w:val="40"/>
  </w:num>
  <w:num w:numId="42" w16cid:durableId="511458218">
    <w:abstractNumId w:val="26"/>
  </w:num>
  <w:num w:numId="43" w16cid:durableId="212041183">
    <w:abstractNumId w:val="13"/>
  </w:num>
  <w:num w:numId="44" w16cid:durableId="161968721">
    <w:abstractNumId w:val="43"/>
  </w:num>
  <w:num w:numId="45" w16cid:durableId="1851220107">
    <w:abstractNumId w:val="25"/>
  </w:num>
  <w:num w:numId="46" w16cid:durableId="907570330">
    <w:abstractNumId w:val="12"/>
  </w:num>
  <w:num w:numId="47" w16cid:durableId="1367757846">
    <w:abstractNumId w:val="10"/>
  </w:num>
  <w:num w:numId="48" w16cid:durableId="232545387">
    <w:abstractNumId w:val="35"/>
  </w:num>
  <w:num w:numId="49" w16cid:durableId="95834736">
    <w:abstractNumId w:val="41"/>
  </w:num>
  <w:num w:numId="50" w16cid:durableId="1574465704">
    <w:abstractNumId w:val="18"/>
  </w:num>
  <w:num w:numId="51" w16cid:durableId="208417586">
    <w:abstractNumId w:val="37"/>
  </w:num>
  <w:num w:numId="52" w16cid:durableId="502672609">
    <w:abstractNumId w:val="48"/>
  </w:num>
  <w:num w:numId="53" w16cid:durableId="1521705053">
    <w:abstractNumId w:val="15"/>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11"/>
    <w:rsid w:val="00031635"/>
    <w:rsid w:val="00055632"/>
    <w:rsid w:val="00057520"/>
    <w:rsid w:val="00082C34"/>
    <w:rsid w:val="00085E5E"/>
    <w:rsid w:val="00105572"/>
    <w:rsid w:val="00112E8E"/>
    <w:rsid w:val="001357B1"/>
    <w:rsid w:val="00151E4E"/>
    <w:rsid w:val="001732AF"/>
    <w:rsid w:val="001B1EC4"/>
    <w:rsid w:val="001E1972"/>
    <w:rsid w:val="00215E80"/>
    <w:rsid w:val="00216B79"/>
    <w:rsid w:val="00225F69"/>
    <w:rsid w:val="00235F2D"/>
    <w:rsid w:val="00240185"/>
    <w:rsid w:val="00251D8F"/>
    <w:rsid w:val="00275BE9"/>
    <w:rsid w:val="00277D20"/>
    <w:rsid w:val="0029A973"/>
    <w:rsid w:val="002B7F7E"/>
    <w:rsid w:val="002C3DD1"/>
    <w:rsid w:val="00354588"/>
    <w:rsid w:val="003A5FE9"/>
    <w:rsid w:val="00487286"/>
    <w:rsid w:val="004928C0"/>
    <w:rsid w:val="00495784"/>
    <w:rsid w:val="004A63AE"/>
    <w:rsid w:val="004E7C45"/>
    <w:rsid w:val="0050071A"/>
    <w:rsid w:val="005015A2"/>
    <w:rsid w:val="00517911"/>
    <w:rsid w:val="005315D4"/>
    <w:rsid w:val="00545985"/>
    <w:rsid w:val="005846E6"/>
    <w:rsid w:val="005D6E5C"/>
    <w:rsid w:val="00616563"/>
    <w:rsid w:val="006205DF"/>
    <w:rsid w:val="00645EEA"/>
    <w:rsid w:val="00672891"/>
    <w:rsid w:val="00687C48"/>
    <w:rsid w:val="006A0708"/>
    <w:rsid w:val="006B6206"/>
    <w:rsid w:val="006E24CF"/>
    <w:rsid w:val="006F2317"/>
    <w:rsid w:val="00715578"/>
    <w:rsid w:val="007271FC"/>
    <w:rsid w:val="007272DE"/>
    <w:rsid w:val="00752DD2"/>
    <w:rsid w:val="00766B61"/>
    <w:rsid w:val="00771A1F"/>
    <w:rsid w:val="00772F0F"/>
    <w:rsid w:val="007A223B"/>
    <w:rsid w:val="007B0B45"/>
    <w:rsid w:val="00822493"/>
    <w:rsid w:val="008372F5"/>
    <w:rsid w:val="008615AF"/>
    <w:rsid w:val="008637D2"/>
    <w:rsid w:val="0087457B"/>
    <w:rsid w:val="00897167"/>
    <w:rsid w:val="008A3EE3"/>
    <w:rsid w:val="008A5942"/>
    <w:rsid w:val="008B694C"/>
    <w:rsid w:val="008C46CD"/>
    <w:rsid w:val="008E68DD"/>
    <w:rsid w:val="00921C79"/>
    <w:rsid w:val="009705E4"/>
    <w:rsid w:val="009B3B48"/>
    <w:rsid w:val="009E3552"/>
    <w:rsid w:val="00A02864"/>
    <w:rsid w:val="00A37D06"/>
    <w:rsid w:val="00A837D1"/>
    <w:rsid w:val="00AB6CAD"/>
    <w:rsid w:val="00AD006D"/>
    <w:rsid w:val="00AD0219"/>
    <w:rsid w:val="00AD0BB0"/>
    <w:rsid w:val="00B15887"/>
    <w:rsid w:val="00B23333"/>
    <w:rsid w:val="00B27FF3"/>
    <w:rsid w:val="00B35785"/>
    <w:rsid w:val="00B73FF8"/>
    <w:rsid w:val="00B76983"/>
    <w:rsid w:val="00BB21CA"/>
    <w:rsid w:val="00BF36B8"/>
    <w:rsid w:val="00C45C0F"/>
    <w:rsid w:val="00C5100A"/>
    <w:rsid w:val="00C65A87"/>
    <w:rsid w:val="00C93843"/>
    <w:rsid w:val="00CA35F7"/>
    <w:rsid w:val="00D14045"/>
    <w:rsid w:val="00D325EE"/>
    <w:rsid w:val="00D45F2D"/>
    <w:rsid w:val="00D6684A"/>
    <w:rsid w:val="00D87780"/>
    <w:rsid w:val="00D92569"/>
    <w:rsid w:val="00DC2C26"/>
    <w:rsid w:val="00DF419C"/>
    <w:rsid w:val="00DF4CB2"/>
    <w:rsid w:val="00E0267D"/>
    <w:rsid w:val="00E43C29"/>
    <w:rsid w:val="00E500B1"/>
    <w:rsid w:val="00E85736"/>
    <w:rsid w:val="00E95632"/>
    <w:rsid w:val="00EA530B"/>
    <w:rsid w:val="00EB5AB3"/>
    <w:rsid w:val="00EC4DA2"/>
    <w:rsid w:val="00F05EBA"/>
    <w:rsid w:val="00F204DD"/>
    <w:rsid w:val="00F63A00"/>
    <w:rsid w:val="00F9640A"/>
    <w:rsid w:val="00FE53EF"/>
    <w:rsid w:val="00FF0226"/>
    <w:rsid w:val="035FAB3D"/>
    <w:rsid w:val="04882EDC"/>
    <w:rsid w:val="05721941"/>
    <w:rsid w:val="058BFC3B"/>
    <w:rsid w:val="0599470D"/>
    <w:rsid w:val="0A32358B"/>
    <w:rsid w:val="0AD38C51"/>
    <w:rsid w:val="0B1758E3"/>
    <w:rsid w:val="0BBC1D45"/>
    <w:rsid w:val="0BECF3B5"/>
    <w:rsid w:val="0D59710A"/>
    <w:rsid w:val="0EEC7E51"/>
    <w:rsid w:val="11281B17"/>
    <w:rsid w:val="1298A53B"/>
    <w:rsid w:val="13BFEF74"/>
    <w:rsid w:val="13D8C442"/>
    <w:rsid w:val="14FA3998"/>
    <w:rsid w:val="1512CB99"/>
    <w:rsid w:val="166439C9"/>
    <w:rsid w:val="16A6C437"/>
    <w:rsid w:val="16F79036"/>
    <w:rsid w:val="17CD551F"/>
    <w:rsid w:val="17F3F2CC"/>
    <w:rsid w:val="18FEF0FA"/>
    <w:rsid w:val="198FB8C4"/>
    <w:rsid w:val="1B008634"/>
    <w:rsid w:val="1B68F974"/>
    <w:rsid w:val="1BA45393"/>
    <w:rsid w:val="1CC374B9"/>
    <w:rsid w:val="1ECFED7A"/>
    <w:rsid w:val="1FF6650E"/>
    <w:rsid w:val="209D1AA8"/>
    <w:rsid w:val="20F423D9"/>
    <w:rsid w:val="211CB97A"/>
    <w:rsid w:val="212E377B"/>
    <w:rsid w:val="217C6412"/>
    <w:rsid w:val="2233209B"/>
    <w:rsid w:val="22993C0E"/>
    <w:rsid w:val="23E672CF"/>
    <w:rsid w:val="2412A63F"/>
    <w:rsid w:val="24ACE055"/>
    <w:rsid w:val="2653764A"/>
    <w:rsid w:val="2653BDEB"/>
    <w:rsid w:val="27D93ECE"/>
    <w:rsid w:val="298B5EAD"/>
    <w:rsid w:val="2A76F5F7"/>
    <w:rsid w:val="2B3B454D"/>
    <w:rsid w:val="2CD2DED0"/>
    <w:rsid w:val="2FC8D39A"/>
    <w:rsid w:val="3052F417"/>
    <w:rsid w:val="306B9776"/>
    <w:rsid w:val="30F22479"/>
    <w:rsid w:val="31237EC5"/>
    <w:rsid w:val="3162514B"/>
    <w:rsid w:val="3276A63F"/>
    <w:rsid w:val="32CA122D"/>
    <w:rsid w:val="32DF220B"/>
    <w:rsid w:val="3376A437"/>
    <w:rsid w:val="34784D41"/>
    <w:rsid w:val="34DC4828"/>
    <w:rsid w:val="35673F9D"/>
    <w:rsid w:val="35F536F0"/>
    <w:rsid w:val="36ECA053"/>
    <w:rsid w:val="37EF98D6"/>
    <w:rsid w:val="383CCC76"/>
    <w:rsid w:val="384B0590"/>
    <w:rsid w:val="3917793B"/>
    <w:rsid w:val="394414C5"/>
    <w:rsid w:val="39A23047"/>
    <w:rsid w:val="3A75B3CE"/>
    <w:rsid w:val="3A9C53FD"/>
    <w:rsid w:val="3B3ED422"/>
    <w:rsid w:val="3BF435F9"/>
    <w:rsid w:val="3D17CBE2"/>
    <w:rsid w:val="3E75A16A"/>
    <w:rsid w:val="3EBAFA99"/>
    <w:rsid w:val="3EBC885D"/>
    <w:rsid w:val="3F6FB21A"/>
    <w:rsid w:val="3FCBF3F3"/>
    <w:rsid w:val="4002CB53"/>
    <w:rsid w:val="40B2E901"/>
    <w:rsid w:val="40EB5E91"/>
    <w:rsid w:val="4250E387"/>
    <w:rsid w:val="440FCE14"/>
    <w:rsid w:val="448BF90A"/>
    <w:rsid w:val="45DDDEE7"/>
    <w:rsid w:val="46F1A146"/>
    <w:rsid w:val="46F48394"/>
    <w:rsid w:val="479558B5"/>
    <w:rsid w:val="4847268B"/>
    <w:rsid w:val="499F76A6"/>
    <w:rsid w:val="49A38E18"/>
    <w:rsid w:val="4A019A78"/>
    <w:rsid w:val="4AD412E1"/>
    <w:rsid w:val="4BE3E971"/>
    <w:rsid w:val="4E480FF6"/>
    <w:rsid w:val="4EB43BD1"/>
    <w:rsid w:val="4F075C67"/>
    <w:rsid w:val="5016ECE4"/>
    <w:rsid w:val="510C1F58"/>
    <w:rsid w:val="51EC1F68"/>
    <w:rsid w:val="52D86A62"/>
    <w:rsid w:val="535032D5"/>
    <w:rsid w:val="5439D0ED"/>
    <w:rsid w:val="5477B353"/>
    <w:rsid w:val="54CED610"/>
    <w:rsid w:val="54F361CC"/>
    <w:rsid w:val="556F76B5"/>
    <w:rsid w:val="559514CD"/>
    <w:rsid w:val="5619F8A7"/>
    <w:rsid w:val="56425D5A"/>
    <w:rsid w:val="5680E2CC"/>
    <w:rsid w:val="589D19EF"/>
    <w:rsid w:val="591CDAF9"/>
    <w:rsid w:val="59D1E3AA"/>
    <w:rsid w:val="5A4938C4"/>
    <w:rsid w:val="5A531D3A"/>
    <w:rsid w:val="5CD2700F"/>
    <w:rsid w:val="5D0964F3"/>
    <w:rsid w:val="5E2C4D69"/>
    <w:rsid w:val="5E6FB301"/>
    <w:rsid w:val="610577A7"/>
    <w:rsid w:val="613ADAC1"/>
    <w:rsid w:val="616BF010"/>
    <w:rsid w:val="61A5E132"/>
    <w:rsid w:val="63463D77"/>
    <w:rsid w:val="65ED0F44"/>
    <w:rsid w:val="676D1548"/>
    <w:rsid w:val="68268ACE"/>
    <w:rsid w:val="688FEC28"/>
    <w:rsid w:val="69146258"/>
    <w:rsid w:val="6AB032B9"/>
    <w:rsid w:val="6ABE35DF"/>
    <w:rsid w:val="6C8BB3A4"/>
    <w:rsid w:val="6DB264BB"/>
    <w:rsid w:val="70992862"/>
    <w:rsid w:val="7127AE69"/>
    <w:rsid w:val="71D81867"/>
    <w:rsid w:val="7313B116"/>
    <w:rsid w:val="733BAB65"/>
    <w:rsid w:val="73FC3EB8"/>
    <w:rsid w:val="74D1BF05"/>
    <w:rsid w:val="76E82933"/>
    <w:rsid w:val="770A5434"/>
    <w:rsid w:val="776A10B5"/>
    <w:rsid w:val="77F0D69C"/>
    <w:rsid w:val="7B1B73E2"/>
    <w:rsid w:val="7C2419E6"/>
    <w:rsid w:val="7DACFBC8"/>
    <w:rsid w:val="7E7D7DB3"/>
    <w:rsid w:val="7EB75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AA86"/>
  <w15:chartTrackingRefBased/>
  <w15:docId w15:val="{E93DBA1D-AC34-4F84-B99F-3A66525043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942"/>
    <w:rPr>
      <w:rFonts w:ascii="Times New Roman" w:hAnsi="Times New Roman"/>
      <w:sz w:val="24"/>
    </w:rPr>
  </w:style>
  <w:style w:type="paragraph" w:styleId="Heading1">
    <w:name w:val="heading 1"/>
    <w:basedOn w:val="Normal"/>
    <w:next w:val="Normal"/>
    <w:link w:val="Heading1Char"/>
    <w:uiPriority w:val="9"/>
    <w:qFormat/>
    <w:rsid w:val="001357B1"/>
    <w:pPr>
      <w:keepNext/>
      <w:keepLines/>
      <w:spacing w:before="240" w:after="0"/>
      <w:jc w:val="center"/>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1357B1"/>
    <w:pPr>
      <w:keepNext/>
      <w:keepLines/>
      <w:spacing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92569"/>
    <w:pPr>
      <w:keepNext/>
      <w:keepLines/>
      <w:spacing w:before="120" w:after="0"/>
      <w:outlineLvl w:val="2"/>
    </w:pPr>
    <w:rPr>
      <w:rFonts w:eastAsiaTheme="majorEastAsia" w:cstheme="majorBid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357B1"/>
    <w:rPr>
      <w:rFonts w:ascii="Times New Roman" w:hAnsi="Times New Roman" w:eastAsiaTheme="majorEastAsia" w:cstheme="majorBidi"/>
      <w:b/>
      <w:color w:val="000000" w:themeColor="text1"/>
      <w:sz w:val="36"/>
      <w:szCs w:val="32"/>
    </w:rPr>
  </w:style>
  <w:style w:type="paragraph" w:styleId="Title">
    <w:name w:val="Title"/>
    <w:basedOn w:val="Normal"/>
    <w:next w:val="Normal"/>
    <w:link w:val="TitleChar"/>
    <w:uiPriority w:val="10"/>
    <w:qFormat/>
    <w:rsid w:val="00B27FF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7FF3"/>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1357B1"/>
    <w:rPr>
      <w:rFonts w:ascii="Times New Roman" w:hAnsi="Times New Roman" w:eastAsiaTheme="majorEastAsia" w:cstheme="majorBidi"/>
      <w:b/>
      <w:color w:val="000000" w:themeColor="text1"/>
      <w:sz w:val="24"/>
      <w:szCs w:val="26"/>
    </w:rPr>
  </w:style>
  <w:style w:type="table" w:styleId="TableGrid">
    <w:name w:val="Table Grid"/>
    <w:basedOn w:val="TableNormal"/>
    <w:uiPriority w:val="39"/>
    <w:rsid w:val="008372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D92569"/>
    <w:rPr>
      <w:rFonts w:ascii="Times New Roman" w:hAnsi="Times New Roman" w:eastAsiaTheme="majorEastAsia" w:cstheme="majorBidi"/>
      <w:b/>
      <w:sz w:val="24"/>
      <w:szCs w:val="24"/>
    </w:rPr>
  </w:style>
  <w:style w:type="paragraph" w:styleId="ListParagraph">
    <w:name w:val="List Paragraph"/>
    <w:aliases w:val="List Paragraph Guidelines,List Paragraph (numbered (a)),Numbered Paragraph,Main numbered paragraph,References,Numbered List Paragraph,123 List Paragraph,Bullets,List Paragraph nowy,Liste 1,List_Paragraph,Multilevel para_II,List Paragraph1"/>
    <w:basedOn w:val="Normal"/>
    <w:link w:val="ListParagraphChar"/>
    <w:uiPriority w:val="34"/>
    <w:qFormat/>
    <w:rsid w:val="001357B1"/>
    <w:pPr>
      <w:numPr>
        <w:numId w:val="2"/>
      </w:numPr>
      <w:spacing w:after="0"/>
      <w:contextualSpacing/>
    </w:pPr>
  </w:style>
  <w:style w:type="character" w:styleId="ListParagraphChar" w:customStyle="1">
    <w:name w:val="List Paragraph Char"/>
    <w:aliases w:val="List Paragraph Guidelines Char,List Paragraph (numbered (a)) Char,Numbered Paragraph Char,Main numbered paragraph Char,References Char,Numbered List Paragraph Char,123 List Paragraph Char,Bullets Char,List Paragraph nowy Char"/>
    <w:link w:val="ListParagraph"/>
    <w:uiPriority w:val="34"/>
    <w:qFormat/>
    <w:rsid w:val="00616563"/>
    <w:rPr>
      <w:rFonts w:ascii="Times New Roman" w:hAnsi="Times New Roman"/>
      <w:sz w:val="24"/>
    </w:rPr>
  </w:style>
  <w:style w:type="character" w:styleId="Hyperlink">
    <w:name w:val="Hyperlink"/>
    <w:basedOn w:val="DefaultParagraphFont"/>
    <w:uiPriority w:val="99"/>
    <w:unhideWhenUsed/>
    <w:rsid w:val="002B7F7E"/>
    <w:rPr>
      <w:color w:val="0563C1" w:themeColor="hyperlink"/>
      <w:u w:val="single"/>
    </w:rPr>
  </w:style>
  <w:style w:type="character" w:styleId="UnresolvedMention">
    <w:name w:val="Unresolved Mention"/>
    <w:basedOn w:val="DefaultParagraphFont"/>
    <w:uiPriority w:val="99"/>
    <w:semiHidden/>
    <w:unhideWhenUsed/>
    <w:rsid w:val="002B7F7E"/>
    <w:rPr>
      <w:color w:val="605E5C"/>
      <w:shd w:val="clear" w:color="auto" w:fill="E1DFDD"/>
    </w:rPr>
  </w:style>
  <w:style w:type="paragraph" w:styleId="NormalWeb">
    <w:name w:val="Normal (Web)"/>
    <w:basedOn w:val="Normal"/>
    <w:uiPriority w:val="99"/>
    <w:unhideWhenUsed/>
    <w:rsid w:val="009705E4"/>
    <w:pPr>
      <w:spacing w:before="100" w:beforeAutospacing="1" w:after="100" w:afterAutospacing="1" w:line="240" w:lineRule="auto"/>
    </w:pPr>
    <w:rPr>
      <w:rFonts w:eastAsia="Times New Roman" w:cs="Times New Roman"/>
      <w:szCs w:val="24"/>
      <w:lang w:eastAsia="en-AU"/>
    </w:rPr>
  </w:style>
  <w:style w:type="character" w:styleId="Strong">
    <w:name w:val="Strong"/>
    <w:basedOn w:val="DefaultParagraphFont"/>
    <w:uiPriority w:val="22"/>
    <w:qFormat/>
    <w:rsid w:val="009705E4"/>
    <w:rPr>
      <w:b/>
      <w:bCs/>
    </w:rPr>
  </w:style>
  <w:style w:type="character" w:styleId="Emphasis">
    <w:name w:val="Emphasis"/>
    <w:basedOn w:val="DefaultParagraphFont"/>
    <w:uiPriority w:val="20"/>
    <w:qFormat/>
    <w:rsid w:val="007272DE"/>
    <w:rPr>
      <w:i/>
      <w:iCs/>
    </w:rPr>
  </w:style>
  <w:style w:type="paragraph" w:styleId="Revision">
    <w:name w:val="Revision"/>
    <w:hidden/>
    <w:uiPriority w:val="99"/>
    <w:semiHidden/>
    <w:rsid w:val="00EA530B"/>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15887"/>
    <w:rPr>
      <w:sz w:val="16"/>
      <w:szCs w:val="16"/>
    </w:rPr>
  </w:style>
  <w:style w:type="paragraph" w:styleId="CommentText">
    <w:name w:val="annotation text"/>
    <w:basedOn w:val="Normal"/>
    <w:link w:val="CommentTextChar"/>
    <w:uiPriority w:val="99"/>
    <w:semiHidden/>
    <w:unhideWhenUsed/>
    <w:rsid w:val="00B15887"/>
    <w:pPr>
      <w:spacing w:line="240" w:lineRule="auto"/>
    </w:pPr>
    <w:rPr>
      <w:sz w:val="20"/>
      <w:szCs w:val="20"/>
    </w:rPr>
  </w:style>
  <w:style w:type="character" w:styleId="CommentTextChar" w:customStyle="1">
    <w:name w:val="Comment Text Char"/>
    <w:basedOn w:val="DefaultParagraphFont"/>
    <w:link w:val="CommentText"/>
    <w:uiPriority w:val="99"/>
    <w:semiHidden/>
    <w:rsid w:val="00B1588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5887"/>
    <w:rPr>
      <w:b/>
      <w:bCs/>
    </w:rPr>
  </w:style>
  <w:style w:type="character" w:styleId="CommentSubjectChar" w:customStyle="1">
    <w:name w:val="Comment Subject Char"/>
    <w:basedOn w:val="CommentTextChar"/>
    <w:link w:val="CommentSubject"/>
    <w:uiPriority w:val="99"/>
    <w:semiHidden/>
    <w:rsid w:val="00B15887"/>
    <w:rPr>
      <w:rFonts w:ascii="Times New Roman" w:hAnsi="Times New Roman"/>
      <w:b/>
      <w:bCs/>
      <w:sz w:val="20"/>
      <w:szCs w:val="20"/>
    </w:rPr>
  </w:style>
  <w:style w:type="numbering" w:styleId="CurrentList1" w:customStyle="1">
    <w:name w:val="Current List1"/>
    <w:uiPriority w:val="99"/>
    <w:rsid w:val="006B6206"/>
    <w:pPr>
      <w:numPr>
        <w:numId w:val="20"/>
      </w:numPr>
    </w:pPr>
  </w:style>
  <w:style w:type="paragraph" w:styleId="Default" w:customStyle="1">
    <w:name w:val="Default"/>
    <w:rsid w:val="008A5942"/>
    <w:pPr>
      <w:autoSpaceDE w:val="0"/>
      <w:autoSpaceDN w:val="0"/>
      <w:adjustRightInd w:val="0"/>
      <w:spacing w:after="0" w:line="240" w:lineRule="auto"/>
    </w:pPr>
    <w:rPr>
      <w:rFonts w:ascii="NB Akademie Std" w:hAnsi="NB Akademie Std" w:cs="NB Akademie Std"/>
      <w:color w:val="000000"/>
      <w:sz w:val="24"/>
      <w:szCs w:val="24"/>
      <w:lang w:val="en-GB"/>
    </w:rPr>
  </w:style>
  <w:style w:type="paragraph" w:styleId="Header">
    <w:name w:val="header"/>
    <w:basedOn w:val="Normal"/>
    <w:link w:val="HeaderChar"/>
    <w:uiPriority w:val="99"/>
    <w:unhideWhenUsed/>
    <w:rsid w:val="00C45C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5C0F"/>
    <w:rPr>
      <w:rFonts w:ascii="Times New Roman" w:hAnsi="Times New Roman"/>
      <w:sz w:val="24"/>
    </w:rPr>
  </w:style>
  <w:style w:type="paragraph" w:styleId="Footer">
    <w:name w:val="footer"/>
    <w:basedOn w:val="Normal"/>
    <w:link w:val="FooterChar"/>
    <w:uiPriority w:val="99"/>
    <w:unhideWhenUsed/>
    <w:rsid w:val="00C45C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5C0F"/>
    <w:rPr>
      <w:rFonts w:ascii="Times New Roman" w:hAnsi="Times New Roman"/>
      <w:sz w:val="24"/>
    </w:rPr>
  </w:style>
  <w:style w:type="character" w:styleId="FollowedHyperlink">
    <w:name w:val="FollowedHyperlink"/>
    <w:basedOn w:val="DefaultParagraphFont"/>
    <w:uiPriority w:val="99"/>
    <w:semiHidden/>
    <w:unhideWhenUsed/>
    <w:rsid w:val="0087457B"/>
    <w:rPr>
      <w:color w:val="954F72" w:themeColor="followedHyperlink"/>
      <w:u w:val="single"/>
    </w:rPr>
  </w:style>
  <w:style w:type="numbering" w:styleId="CurrentList2" w:customStyle="1">
    <w:name w:val="Current List2"/>
    <w:uiPriority w:val="99"/>
    <w:rsid w:val="009E3552"/>
    <w:pPr>
      <w:numPr>
        <w:numId w:val="29"/>
      </w:numPr>
    </w:pPr>
  </w:style>
  <w:style w:type="paragraph" w:styleId="paragraph" w:customStyle="1">
    <w:name w:val="paragraph"/>
    <w:basedOn w:val="Normal"/>
    <w:rsid w:val="0050071A"/>
    <w:pPr>
      <w:spacing w:before="100" w:beforeAutospacing="1" w:after="100" w:afterAutospacing="1" w:line="240" w:lineRule="auto"/>
    </w:pPr>
    <w:rPr>
      <w:rFonts w:eastAsia="Times New Roman" w:cs="Times New Roman"/>
      <w:szCs w:val="24"/>
      <w:lang w:eastAsia="en-GB"/>
    </w:rPr>
  </w:style>
  <w:style w:type="character" w:styleId="normaltextrun" w:customStyle="1">
    <w:name w:val="normaltextrun"/>
    <w:basedOn w:val="DefaultParagraphFont"/>
    <w:rsid w:val="0050071A"/>
  </w:style>
  <w:style w:type="character" w:styleId="eop" w:customStyle="1">
    <w:name w:val="eop"/>
    <w:basedOn w:val="DefaultParagraphFont"/>
    <w:rsid w:val="0050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964">
      <w:bodyDiv w:val="1"/>
      <w:marLeft w:val="0"/>
      <w:marRight w:val="0"/>
      <w:marTop w:val="0"/>
      <w:marBottom w:val="0"/>
      <w:divBdr>
        <w:top w:val="none" w:sz="0" w:space="0" w:color="auto"/>
        <w:left w:val="none" w:sz="0" w:space="0" w:color="auto"/>
        <w:bottom w:val="none" w:sz="0" w:space="0" w:color="auto"/>
        <w:right w:val="none" w:sz="0" w:space="0" w:color="auto"/>
      </w:divBdr>
    </w:div>
    <w:div w:id="65496691">
      <w:bodyDiv w:val="1"/>
      <w:marLeft w:val="0"/>
      <w:marRight w:val="0"/>
      <w:marTop w:val="0"/>
      <w:marBottom w:val="0"/>
      <w:divBdr>
        <w:top w:val="none" w:sz="0" w:space="0" w:color="auto"/>
        <w:left w:val="none" w:sz="0" w:space="0" w:color="auto"/>
        <w:bottom w:val="none" w:sz="0" w:space="0" w:color="auto"/>
        <w:right w:val="none" w:sz="0" w:space="0" w:color="auto"/>
      </w:divBdr>
    </w:div>
    <w:div w:id="359865233">
      <w:bodyDiv w:val="1"/>
      <w:marLeft w:val="0"/>
      <w:marRight w:val="0"/>
      <w:marTop w:val="0"/>
      <w:marBottom w:val="0"/>
      <w:divBdr>
        <w:top w:val="none" w:sz="0" w:space="0" w:color="auto"/>
        <w:left w:val="none" w:sz="0" w:space="0" w:color="auto"/>
        <w:bottom w:val="none" w:sz="0" w:space="0" w:color="auto"/>
        <w:right w:val="none" w:sz="0" w:space="0" w:color="auto"/>
      </w:divBdr>
    </w:div>
    <w:div w:id="377894112">
      <w:bodyDiv w:val="1"/>
      <w:marLeft w:val="0"/>
      <w:marRight w:val="0"/>
      <w:marTop w:val="0"/>
      <w:marBottom w:val="0"/>
      <w:divBdr>
        <w:top w:val="none" w:sz="0" w:space="0" w:color="auto"/>
        <w:left w:val="none" w:sz="0" w:space="0" w:color="auto"/>
        <w:bottom w:val="none" w:sz="0" w:space="0" w:color="auto"/>
        <w:right w:val="none" w:sz="0" w:space="0" w:color="auto"/>
      </w:divBdr>
    </w:div>
    <w:div w:id="382213729">
      <w:bodyDiv w:val="1"/>
      <w:marLeft w:val="0"/>
      <w:marRight w:val="0"/>
      <w:marTop w:val="0"/>
      <w:marBottom w:val="0"/>
      <w:divBdr>
        <w:top w:val="none" w:sz="0" w:space="0" w:color="auto"/>
        <w:left w:val="none" w:sz="0" w:space="0" w:color="auto"/>
        <w:bottom w:val="none" w:sz="0" w:space="0" w:color="auto"/>
        <w:right w:val="none" w:sz="0" w:space="0" w:color="auto"/>
      </w:divBdr>
    </w:div>
    <w:div w:id="618877916">
      <w:bodyDiv w:val="1"/>
      <w:marLeft w:val="0"/>
      <w:marRight w:val="0"/>
      <w:marTop w:val="0"/>
      <w:marBottom w:val="0"/>
      <w:divBdr>
        <w:top w:val="none" w:sz="0" w:space="0" w:color="auto"/>
        <w:left w:val="none" w:sz="0" w:space="0" w:color="auto"/>
        <w:bottom w:val="none" w:sz="0" w:space="0" w:color="auto"/>
        <w:right w:val="none" w:sz="0" w:space="0" w:color="auto"/>
      </w:divBdr>
    </w:div>
    <w:div w:id="671223028">
      <w:bodyDiv w:val="1"/>
      <w:marLeft w:val="0"/>
      <w:marRight w:val="0"/>
      <w:marTop w:val="0"/>
      <w:marBottom w:val="0"/>
      <w:divBdr>
        <w:top w:val="none" w:sz="0" w:space="0" w:color="auto"/>
        <w:left w:val="none" w:sz="0" w:space="0" w:color="auto"/>
        <w:bottom w:val="none" w:sz="0" w:space="0" w:color="auto"/>
        <w:right w:val="none" w:sz="0" w:space="0" w:color="auto"/>
      </w:divBdr>
    </w:div>
    <w:div w:id="1482697344">
      <w:bodyDiv w:val="1"/>
      <w:marLeft w:val="0"/>
      <w:marRight w:val="0"/>
      <w:marTop w:val="0"/>
      <w:marBottom w:val="0"/>
      <w:divBdr>
        <w:top w:val="none" w:sz="0" w:space="0" w:color="auto"/>
        <w:left w:val="none" w:sz="0" w:space="0" w:color="auto"/>
        <w:bottom w:val="none" w:sz="0" w:space="0" w:color="auto"/>
        <w:right w:val="none" w:sz="0" w:space="0" w:color="auto"/>
      </w:divBdr>
    </w:div>
    <w:div w:id="1807821891">
      <w:bodyDiv w:val="1"/>
      <w:marLeft w:val="0"/>
      <w:marRight w:val="0"/>
      <w:marTop w:val="0"/>
      <w:marBottom w:val="0"/>
      <w:divBdr>
        <w:top w:val="none" w:sz="0" w:space="0" w:color="auto"/>
        <w:left w:val="none" w:sz="0" w:space="0" w:color="auto"/>
        <w:bottom w:val="none" w:sz="0" w:space="0" w:color="auto"/>
        <w:right w:val="none" w:sz="0" w:space="0" w:color="auto"/>
      </w:divBdr>
    </w:div>
    <w:div w:id="2022969829">
      <w:bodyDiv w:val="1"/>
      <w:marLeft w:val="0"/>
      <w:marRight w:val="0"/>
      <w:marTop w:val="0"/>
      <w:marBottom w:val="0"/>
      <w:divBdr>
        <w:top w:val="none" w:sz="0" w:space="0" w:color="auto"/>
        <w:left w:val="none" w:sz="0" w:space="0" w:color="auto"/>
        <w:bottom w:val="none" w:sz="0" w:space="0" w:color="auto"/>
        <w:right w:val="none" w:sz="0" w:space="0" w:color="auto"/>
      </w:divBdr>
    </w:div>
    <w:div w:id="2130319793">
      <w:bodyDiv w:val="1"/>
      <w:marLeft w:val="0"/>
      <w:marRight w:val="0"/>
      <w:marTop w:val="0"/>
      <w:marBottom w:val="0"/>
      <w:divBdr>
        <w:top w:val="none" w:sz="0" w:space="0" w:color="auto"/>
        <w:left w:val="none" w:sz="0" w:space="0" w:color="auto"/>
        <w:bottom w:val="none" w:sz="0" w:space="0" w:color="auto"/>
        <w:right w:val="none" w:sz="0" w:space="0" w:color="auto"/>
      </w:divBdr>
    </w:div>
    <w:div w:id="21336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ts.edu.au/sites/default/files/article/downloads/UTS%20Interactive%20APA%20guide.pdf" TargetMode="External" Id="rId13" /><Relationship Type="http://schemas.openxmlformats.org/officeDocument/2006/relationships/hyperlink" Target="https://www.uts.edu.au/sites/default/files/2018-03/Reading%20Infographic%202018%20IML.pdf" TargetMode="External" Id="rId18" /><Relationship Type="http://schemas.openxmlformats.org/officeDocument/2006/relationships/hyperlink" Target="https://www.imodium.com/diarrhea-treatment/what-is-diarrhea" TargetMode="External" Id="rId26" /><Relationship Type="http://schemas.openxmlformats.org/officeDocument/2006/relationships/settings" Target="settings.xml" Id="rId3" /><Relationship Type="http://schemas.openxmlformats.org/officeDocument/2006/relationships/hyperlink" Target="https://www.englishclub.com/esl-quizzes/grammar/" TargetMode="External" Id="rId21" /><Relationship Type="http://schemas.openxmlformats.org/officeDocument/2006/relationships/footer" Target="footer1.xml" Id="rId7" /><Relationship Type="http://schemas.openxmlformats.org/officeDocument/2006/relationships/hyperlink" Target="https://www.intechopen.com/chapters/59779" TargetMode="External" Id="rId12" /><Relationship Type="http://schemas.openxmlformats.org/officeDocument/2006/relationships/hyperlink" Target="https://www.uts.edu.au/sites/default/files/2018-03/Reading%20Infographic%202018%20IML.pdf" TargetMode="External" Id="rId17" /><Relationship Type="http://schemas.openxmlformats.org/officeDocument/2006/relationships/hyperlink" Target="https://www.facebook.com/HouzcallsOfficial/videos/diarrhea-is-a-common-problem-and-its-main-symptoms-are-loose-watery-stools-with-/364804594948003/" TargetMode="External" Id="rId25" /><Relationship Type="http://schemas.microsoft.com/office/2020/10/relationships/intelligence" Target="intelligence2.xml" Id="rId33" /><Relationship Type="http://schemas.openxmlformats.org/officeDocument/2006/relationships/styles" Target="styles.xml" Id="rId2" /><Relationship Type="http://schemas.openxmlformats.org/officeDocument/2006/relationships/hyperlink" Target="https://med.libretexts.org/Bookshelves/Nursing/The_Scholarship_of_Writing_in_Nursing_Education_(Lapum_et_al.)" TargetMode="External" Id="rId16" /><Relationship Type="http://schemas.openxmlformats.org/officeDocument/2006/relationships/hyperlink" Target="https://www.englishclub.com/grammar/sentence/what-is-a-sentence.php" TargetMode="External" Id="rId20" /><Relationship Type="http://schemas.openxmlformats.org/officeDocument/2006/relationships/hyperlink" Target="https://ourworldindata.org/diarrheal-diseases"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who.int/westernpacific" TargetMode="External" Id="rId11" /><Relationship Type="http://schemas.openxmlformats.org/officeDocument/2006/relationships/hyperlink" Target="https://www.worldvision.com.au/docs/default-source/school-resources/global-education-png-water-based-diseases.pdf?sfvrsn=2" TargetMode="External" Id="rId24"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hyperlink" Target="https://www.uts.edu.au/sites/default/files/2018-03/Reading%20Infographic%202018%20IML.pdf" TargetMode="External" Id="rId15" /><Relationship Type="http://schemas.openxmlformats.org/officeDocument/2006/relationships/hyperlink" Target="http://www.schrockguide.net/uploads/3/9/2/2/392267/5ws.pdf" TargetMode="External" Id="rId23" /><Relationship Type="http://schemas.openxmlformats.org/officeDocument/2006/relationships/hyperlink" Target="https://ourworldindata.org/diarrheal-diseases" TargetMode="External" Id="rId28" /><Relationship Type="http://schemas.openxmlformats.org/officeDocument/2006/relationships/hyperlink" Target="https://ourworldindata.org/diarrheal-diseases" TargetMode="External" Id="rId10" /><Relationship Type="http://schemas.openxmlformats.org/officeDocument/2006/relationships/hyperlink" Target="https://www.cdc.gov/nceh/clearwriting/content/mod2_swf/pdf/CWH-Checklist.pdf" TargetMode="External"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hyperlink" Target="https://link.springer.com/article/10.1186/s12889-020-09852-6" TargetMode="External" Id="rId9" /><Relationship Type="http://schemas.openxmlformats.org/officeDocument/2006/relationships/hyperlink" Target="https://www.intechopen.com/chapters/59779" TargetMode="External" Id="rId14" /><Relationship Type="http://schemas.openxmlformats.org/officeDocument/2006/relationships/hyperlink" Target="https://ourworldindata.org/diarrheal-diseases" TargetMode="External" Id="rId22" /><Relationship Type="http://schemas.openxmlformats.org/officeDocument/2006/relationships/hyperlink" Target="https://ourworldindata.org/diarrheal-diseases" TargetMode="External" Id="rId27" /><Relationship Type="http://schemas.openxmlformats.org/officeDocument/2006/relationships/hyperlink" Target="https://ourworldindata.org/diarrheal-diseases" TargetMode="External" Id="rId30" /><Relationship Type="http://schemas.openxmlformats.org/officeDocument/2006/relationships/hyperlink" Target="https://www.intechopen.com/chapters/59779" TargetMode="External" Id="rId8" /><Relationship Type="http://schemas.openxmlformats.org/officeDocument/2006/relationships/image" Target="/media/image.png" Id="R9f3bd711a6dd42f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Documents\Custom%20Office%20Templates\SUBJECT%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C:\Users\Gareth\Documents\Custom Office Templates\SUBJECT GUIDE.dotx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Gareth</dc:creator>
  <keywords/>
  <dc:description/>
  <lastModifiedBy>Di Brown</lastModifiedBy>
  <revision>4</revision>
  <lastPrinted>2023-08-22T06:37:00.0000000Z</lastPrinted>
  <dcterms:created xsi:type="dcterms:W3CDTF">2023-09-29T01:48:00.0000000Z</dcterms:created>
  <dcterms:modified xsi:type="dcterms:W3CDTF">2023-11-02T00:02:57.9067254Z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04f716905e9f53eeda7dd297c12d02f39162a4188cc503230f1893595185a2de</vt:lpwstr>
  </property>
  <property fmtid="{D5CDD505-2E9C-101B-9397-08002B2CF9AE}" pid="3" name="MSIP_Label_51a6c3db-1667-4f49-995a-8b9973972958_Enabled">
    <vt:lpwstr>true</vt:lpwstr>
  </property>
  <property fmtid="{D5CDD505-2E9C-101B-9397-08002B2CF9AE}" pid="4" name="MSIP_Label_51a6c3db-1667-4f49-995a-8b9973972958_SetDate">
    <vt:lpwstr>2023-08-07T05:59:46Z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5dc6cdea-597b-42e5-a166-221814344815</vt:lpwstr>
  </property>
  <property fmtid="{D5CDD505-2E9C-101B-9397-08002B2CF9AE}" pid="9" name="MSIP_Label_51a6c3db-1667-4f49-995a-8b9973972958_ContentBits">
    <vt:lpwstr>0</vt:lpwstr>
  </property>
</Properties>
</file>