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47344" w14:textId="77777777" w:rsidR="00000000" w:rsidRDefault="00000000"/>
    <w:p w14:paraId="46E6A0E8" w14:textId="77777777" w:rsidR="00516D13" w:rsidRDefault="00516D1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5"/>
        <w:gridCol w:w="5826"/>
        <w:gridCol w:w="1009"/>
      </w:tblGrid>
      <w:tr w:rsidR="00516D13" w14:paraId="7C12A8C4" w14:textId="77777777" w:rsidTr="000D308B">
        <w:tc>
          <w:tcPr>
            <w:tcW w:w="9010" w:type="dxa"/>
            <w:gridSpan w:val="3"/>
            <w:shd w:val="clear" w:color="auto" w:fill="E7E6E6" w:themeFill="background2"/>
          </w:tcPr>
          <w:p w14:paraId="580D2978" w14:textId="77777777" w:rsidR="00516D13" w:rsidRDefault="00516D13" w:rsidP="000D308B">
            <w:r>
              <w:t xml:space="preserve">50-minute block </w:t>
            </w:r>
          </w:p>
          <w:p w14:paraId="0BFCCB5F" w14:textId="77777777" w:rsidR="00516D13" w:rsidRDefault="00516D13" w:rsidP="000D308B"/>
        </w:tc>
      </w:tr>
      <w:tr w:rsidR="00516D13" w:rsidRPr="003837ED" w14:paraId="4E406C62" w14:textId="77777777" w:rsidTr="000D308B">
        <w:tc>
          <w:tcPr>
            <w:tcW w:w="2175" w:type="dxa"/>
          </w:tcPr>
          <w:p w14:paraId="72E15C50" w14:textId="77777777" w:rsidR="00516D13" w:rsidRPr="003837ED" w:rsidRDefault="00516D13" w:rsidP="000D308B">
            <w:pPr>
              <w:rPr>
                <w:b/>
                <w:bCs/>
              </w:rPr>
            </w:pPr>
            <w:r w:rsidRPr="003837ED">
              <w:rPr>
                <w:b/>
                <w:bCs/>
              </w:rPr>
              <w:t>Content</w:t>
            </w:r>
          </w:p>
        </w:tc>
        <w:tc>
          <w:tcPr>
            <w:tcW w:w="5826" w:type="dxa"/>
          </w:tcPr>
          <w:p w14:paraId="4A9F65AB" w14:textId="77777777" w:rsidR="00516D13" w:rsidRPr="003837ED" w:rsidRDefault="00516D13" w:rsidP="000D308B">
            <w:pPr>
              <w:rPr>
                <w:b/>
                <w:bCs/>
                <w:lang w:val="en-AU"/>
              </w:rPr>
            </w:pPr>
            <w:r w:rsidRPr="003837ED">
              <w:rPr>
                <w:b/>
                <w:bCs/>
                <w:lang w:val="en-AU"/>
              </w:rPr>
              <w:t>Activities</w:t>
            </w:r>
          </w:p>
        </w:tc>
        <w:tc>
          <w:tcPr>
            <w:tcW w:w="1009" w:type="dxa"/>
          </w:tcPr>
          <w:p w14:paraId="600C2DA8" w14:textId="77777777" w:rsidR="00516D13" w:rsidRPr="003837ED" w:rsidRDefault="00516D13" w:rsidP="000D308B">
            <w:pPr>
              <w:rPr>
                <w:b/>
                <w:bCs/>
              </w:rPr>
            </w:pPr>
            <w:r w:rsidRPr="003837ED">
              <w:rPr>
                <w:b/>
                <w:bCs/>
              </w:rPr>
              <w:t>Time</w:t>
            </w:r>
          </w:p>
        </w:tc>
      </w:tr>
      <w:tr w:rsidR="00516D13" w14:paraId="2ACC67C5" w14:textId="77777777" w:rsidTr="000D308B">
        <w:trPr>
          <w:trHeight w:val="830"/>
        </w:trPr>
        <w:tc>
          <w:tcPr>
            <w:tcW w:w="2175" w:type="dxa"/>
            <w:vMerge w:val="restart"/>
          </w:tcPr>
          <w:p w14:paraId="188ACA17" w14:textId="77777777" w:rsidR="00516D13" w:rsidRDefault="00516D13" w:rsidP="000D308B">
            <w:r>
              <w:t>Reading effectively</w:t>
            </w:r>
          </w:p>
        </w:tc>
        <w:tc>
          <w:tcPr>
            <w:tcW w:w="5826" w:type="dxa"/>
          </w:tcPr>
          <w:p w14:paraId="1F7789B5" w14:textId="77777777" w:rsidR="00516D13" w:rsidRPr="003837ED" w:rsidRDefault="00516D13" w:rsidP="000D308B">
            <w:pPr>
              <w:rPr>
                <w:b/>
                <w:bCs/>
                <w:lang w:val="en-AU"/>
              </w:rPr>
            </w:pPr>
            <w:r w:rsidRPr="003837ED">
              <w:rPr>
                <w:b/>
                <w:bCs/>
                <w:lang w:val="en-AU"/>
              </w:rPr>
              <w:t xml:space="preserve">Jigsaw reading: </w:t>
            </w:r>
          </w:p>
          <w:p w14:paraId="47EAA4D1" w14:textId="77777777" w:rsidR="00516D13" w:rsidRDefault="00516D13" w:rsidP="000D308B">
            <w:pPr>
              <w:rPr>
                <w:lang w:val="en-AU"/>
              </w:rPr>
            </w:pPr>
            <w:r>
              <w:rPr>
                <w:lang w:val="en-AU"/>
              </w:rPr>
              <w:t>Divide the class into equal groups.</w:t>
            </w:r>
          </w:p>
          <w:p w14:paraId="0FC1CB62" w14:textId="77777777" w:rsidR="00516D13" w:rsidRDefault="00516D13" w:rsidP="000D308B">
            <w:pPr>
              <w:rPr>
                <w:lang w:val="en-AU"/>
              </w:rPr>
            </w:pPr>
            <w:r>
              <w:rPr>
                <w:lang w:val="en-AU"/>
              </w:rPr>
              <w:t>Give each group a different section of the textbook to read and understand (just a few pages for each group)</w:t>
            </w:r>
          </w:p>
          <w:p w14:paraId="18A41FD5" w14:textId="77777777" w:rsidR="00516D13" w:rsidRDefault="00516D13" w:rsidP="000D308B">
            <w:pPr>
              <w:rPr>
                <w:lang w:val="en-AU"/>
              </w:rPr>
            </w:pPr>
            <w:r>
              <w:rPr>
                <w:lang w:val="en-AU"/>
              </w:rPr>
              <w:t>Tell students the aim is for them to be able to explain to another student what that section of the textbook is about.</w:t>
            </w:r>
          </w:p>
          <w:p w14:paraId="6B65EED1" w14:textId="77777777" w:rsidR="00516D13" w:rsidRDefault="00516D13" w:rsidP="000D308B">
            <w:pPr>
              <w:rPr>
                <w:lang w:val="en-AU"/>
              </w:rPr>
            </w:pPr>
            <w:r>
              <w:rPr>
                <w:lang w:val="en-AU"/>
              </w:rPr>
              <w:t>Students read their section and, in their groups, talk about what they think the important points are.</w:t>
            </w:r>
          </w:p>
          <w:p w14:paraId="4087A9DB" w14:textId="77777777" w:rsidR="00516D13" w:rsidRDefault="00516D13" w:rsidP="000D308B">
            <w:pPr>
              <w:rPr>
                <w:lang w:val="en-AU"/>
              </w:rPr>
            </w:pPr>
          </w:p>
          <w:p w14:paraId="2F8C1FFC" w14:textId="77777777" w:rsidR="00516D13" w:rsidRDefault="00516D13" w:rsidP="000D308B">
            <w:pPr>
              <w:rPr>
                <w:lang w:val="en-AU"/>
              </w:rPr>
            </w:pPr>
          </w:p>
          <w:p w14:paraId="2DB3CFD4" w14:textId="77777777" w:rsidR="00516D13" w:rsidRDefault="00516D13" w:rsidP="000D308B">
            <w:pPr>
              <w:rPr>
                <w:lang w:val="en-AU"/>
              </w:rPr>
            </w:pPr>
          </w:p>
        </w:tc>
        <w:tc>
          <w:tcPr>
            <w:tcW w:w="1009" w:type="dxa"/>
          </w:tcPr>
          <w:p w14:paraId="6638C437" w14:textId="77777777" w:rsidR="00516D13" w:rsidRDefault="00516D13" w:rsidP="000D308B">
            <w:r>
              <w:t>25 mins</w:t>
            </w:r>
          </w:p>
        </w:tc>
      </w:tr>
      <w:tr w:rsidR="00516D13" w14:paraId="6F556996" w14:textId="77777777" w:rsidTr="000D308B">
        <w:trPr>
          <w:trHeight w:val="830"/>
        </w:trPr>
        <w:tc>
          <w:tcPr>
            <w:tcW w:w="2175" w:type="dxa"/>
            <w:vMerge/>
          </w:tcPr>
          <w:p w14:paraId="7EB5B8B8" w14:textId="77777777" w:rsidR="00516D13" w:rsidRDefault="00516D13" w:rsidP="000D308B"/>
        </w:tc>
        <w:tc>
          <w:tcPr>
            <w:tcW w:w="5826" w:type="dxa"/>
          </w:tcPr>
          <w:p w14:paraId="1C7C67FA" w14:textId="77777777" w:rsidR="00516D13" w:rsidRDefault="00516D13" w:rsidP="000D308B">
            <w:pPr>
              <w:rPr>
                <w:lang w:val="en-AU"/>
              </w:rPr>
            </w:pPr>
            <w:r>
              <w:rPr>
                <w:lang w:val="en-AU"/>
              </w:rPr>
              <w:t>After students have read their section, regroup the students so that in each new group, the members have all read different sections of the textbook.</w:t>
            </w:r>
          </w:p>
          <w:p w14:paraId="6BADA27B" w14:textId="77777777" w:rsidR="00516D13" w:rsidRDefault="00516D13" w:rsidP="000D308B">
            <w:pPr>
              <w:rPr>
                <w:lang w:val="en-AU"/>
              </w:rPr>
            </w:pPr>
            <w:r>
              <w:rPr>
                <w:lang w:val="en-AU"/>
              </w:rPr>
              <w:t xml:space="preserve">In their group, each student </w:t>
            </w:r>
            <w:proofErr w:type="gramStart"/>
            <w:r>
              <w:rPr>
                <w:lang w:val="en-AU"/>
              </w:rPr>
              <w:t>has to</w:t>
            </w:r>
            <w:proofErr w:type="gramEnd"/>
            <w:r>
              <w:rPr>
                <w:lang w:val="en-AU"/>
              </w:rPr>
              <w:t xml:space="preserve"> tell the group members what their section of the textbook was about.</w:t>
            </w:r>
          </w:p>
          <w:p w14:paraId="7F3F3F84" w14:textId="77777777" w:rsidR="00516D13" w:rsidRDefault="00516D13" w:rsidP="000D308B">
            <w:pPr>
              <w:rPr>
                <w:lang w:val="en-AU"/>
              </w:rPr>
            </w:pPr>
          </w:p>
        </w:tc>
        <w:tc>
          <w:tcPr>
            <w:tcW w:w="1009" w:type="dxa"/>
          </w:tcPr>
          <w:p w14:paraId="3874AE74" w14:textId="77777777" w:rsidR="00516D13" w:rsidRDefault="00516D13" w:rsidP="000D308B">
            <w:r>
              <w:t>20 mins</w:t>
            </w:r>
          </w:p>
        </w:tc>
      </w:tr>
      <w:tr w:rsidR="00516D13" w14:paraId="3CA02943" w14:textId="77777777" w:rsidTr="000D308B">
        <w:tc>
          <w:tcPr>
            <w:tcW w:w="2175" w:type="dxa"/>
          </w:tcPr>
          <w:p w14:paraId="3AC08A57" w14:textId="77777777" w:rsidR="00516D13" w:rsidRDefault="00516D13" w:rsidP="000D308B">
            <w:r>
              <w:t>After class activity</w:t>
            </w:r>
          </w:p>
        </w:tc>
        <w:tc>
          <w:tcPr>
            <w:tcW w:w="5826" w:type="dxa"/>
          </w:tcPr>
          <w:p w14:paraId="07880659" w14:textId="77777777" w:rsidR="00516D13" w:rsidRDefault="00516D13" w:rsidP="000D308B">
            <w:pPr>
              <w:rPr>
                <w:lang w:val="en-AU"/>
              </w:rPr>
            </w:pPr>
            <w:r>
              <w:rPr>
                <w:lang w:val="en-AU"/>
              </w:rPr>
              <w:t xml:space="preserve">Individually: students write down what they now know about communication from the textbook chapter – this is just writing for themselves </w:t>
            </w:r>
          </w:p>
          <w:p w14:paraId="0868368A" w14:textId="77777777" w:rsidR="00516D13" w:rsidRDefault="00516D13" w:rsidP="000D308B">
            <w:pPr>
              <w:rPr>
                <w:lang w:val="en-AU"/>
              </w:rPr>
            </w:pPr>
            <w:r>
              <w:rPr>
                <w:lang w:val="en-AU"/>
              </w:rPr>
              <w:t xml:space="preserve">Read the chapter on effective communication </w:t>
            </w:r>
          </w:p>
        </w:tc>
        <w:tc>
          <w:tcPr>
            <w:tcW w:w="1009" w:type="dxa"/>
          </w:tcPr>
          <w:p w14:paraId="2100F412" w14:textId="77777777" w:rsidR="00516D13" w:rsidRDefault="00516D13" w:rsidP="000D308B"/>
        </w:tc>
      </w:tr>
    </w:tbl>
    <w:p w14:paraId="675BB732" w14:textId="77777777" w:rsidR="00516D13" w:rsidRDefault="00516D13" w:rsidP="00516D13"/>
    <w:p w14:paraId="596D7ACE" w14:textId="77777777" w:rsidR="00516D13" w:rsidRDefault="00516D13"/>
    <w:sectPr w:rsidR="00516D13" w:rsidSect="0091077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D13"/>
    <w:rsid w:val="0002146E"/>
    <w:rsid w:val="00194017"/>
    <w:rsid w:val="0023552F"/>
    <w:rsid w:val="00516D13"/>
    <w:rsid w:val="00777BE8"/>
    <w:rsid w:val="007D43BB"/>
    <w:rsid w:val="008731AC"/>
    <w:rsid w:val="0091077C"/>
    <w:rsid w:val="00970A51"/>
    <w:rsid w:val="00A70B1C"/>
    <w:rsid w:val="00B8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8C34D9"/>
  <w15:chartTrackingRefBased/>
  <w15:docId w15:val="{C2672DD3-B142-7841-BA3E-1130E2DEB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6D13"/>
    <w:rPr>
      <w:kern w:val="0"/>
      <w:lang w:val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6D13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Havery</dc:creator>
  <cp:keywords/>
  <dc:description/>
  <cp:lastModifiedBy>Caroline Havery</cp:lastModifiedBy>
  <cp:revision>1</cp:revision>
  <dcterms:created xsi:type="dcterms:W3CDTF">2023-08-29T05:40:00Z</dcterms:created>
  <dcterms:modified xsi:type="dcterms:W3CDTF">2023-08-29T05:41:00Z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1a6c3db-1667-4f49-995a-8b9973972958_Enabled">
    <vt:lpwstr>true</vt:lpwstr>
  </property>
  <property fmtid="{D5CDD505-2E9C-101B-9397-08002B2CF9AE}" pid="3" name="MSIP_Label_51a6c3db-1667-4f49-995a-8b9973972958_SetDate">
    <vt:lpwstr>2023-08-29T05:41:34Z</vt:lpwstr>
  </property>
  <property fmtid="{D5CDD505-2E9C-101B-9397-08002B2CF9AE}" pid="4" name="MSIP_Label_51a6c3db-1667-4f49-995a-8b9973972958_Method">
    <vt:lpwstr>Standard</vt:lpwstr>
  </property>
  <property fmtid="{D5CDD505-2E9C-101B-9397-08002B2CF9AE}" pid="5" name="MSIP_Label_51a6c3db-1667-4f49-995a-8b9973972958_Name">
    <vt:lpwstr>UTS-Internal</vt:lpwstr>
  </property>
  <property fmtid="{D5CDD505-2E9C-101B-9397-08002B2CF9AE}" pid="6" name="MSIP_Label_51a6c3db-1667-4f49-995a-8b9973972958_SiteId">
    <vt:lpwstr>e8911c26-cf9f-4a9c-878e-527807be8791</vt:lpwstr>
  </property>
  <property fmtid="{D5CDD505-2E9C-101B-9397-08002B2CF9AE}" pid="7" name="MSIP_Label_51a6c3db-1667-4f49-995a-8b9973972958_ActionId">
    <vt:lpwstr>912db854-41b6-4842-bca2-39e110d3a232</vt:lpwstr>
  </property>
  <property fmtid="{D5CDD505-2E9C-101B-9397-08002B2CF9AE}" pid="8" name="MSIP_Label_51a6c3db-1667-4f49-995a-8b9973972958_ContentBits">
    <vt:lpwstr>0</vt:lpwstr>
  </property>
</Properties>
</file>